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6889B" w14:textId="77777777" w:rsidR="00283E11" w:rsidRPr="00283E11" w:rsidRDefault="00F056F9" w:rsidP="005C265C">
      <w:pPr>
        <w:ind w:hanging="32"/>
        <w:jc w:val="center"/>
        <w:rPr>
          <w:b/>
          <w:bCs/>
          <w:sz w:val="28"/>
          <w:szCs w:val="28"/>
        </w:rPr>
      </w:pPr>
      <w:r w:rsidRPr="00283E11">
        <w:rPr>
          <w:b/>
          <w:bCs/>
          <w:sz w:val="28"/>
          <w:szCs w:val="28"/>
        </w:rPr>
        <w:t xml:space="preserve">Федеральное государственное образовательное бюджетное </w:t>
      </w:r>
    </w:p>
    <w:p w14:paraId="70238702" w14:textId="77777777" w:rsidR="00F056F9" w:rsidRPr="00283E11" w:rsidRDefault="00F056F9" w:rsidP="00283E11">
      <w:pPr>
        <w:ind w:hanging="32"/>
        <w:jc w:val="center"/>
        <w:rPr>
          <w:b/>
          <w:bCs/>
          <w:sz w:val="28"/>
          <w:szCs w:val="28"/>
        </w:rPr>
      </w:pPr>
      <w:r w:rsidRPr="00283E11">
        <w:rPr>
          <w:b/>
          <w:bCs/>
          <w:sz w:val="28"/>
          <w:szCs w:val="28"/>
        </w:rPr>
        <w:t>учреждение высшего образования</w:t>
      </w:r>
    </w:p>
    <w:p w14:paraId="1DFF5CBA" w14:textId="77777777" w:rsidR="00F056F9" w:rsidRPr="00283E11" w:rsidRDefault="00F056F9" w:rsidP="005C265C">
      <w:pPr>
        <w:jc w:val="center"/>
        <w:rPr>
          <w:b/>
          <w:sz w:val="28"/>
          <w:szCs w:val="28"/>
        </w:rPr>
      </w:pPr>
      <w:r w:rsidRPr="00283E11">
        <w:rPr>
          <w:b/>
          <w:sz w:val="28"/>
          <w:szCs w:val="28"/>
        </w:rPr>
        <w:t xml:space="preserve">«ФИНАНСОВЫЙ УНИВЕРСИТЕТ ПРИ ПРАВИТЕЛЬСТВЕ </w:t>
      </w:r>
    </w:p>
    <w:p w14:paraId="68950EEE" w14:textId="77777777" w:rsidR="00F056F9" w:rsidRPr="00283E11" w:rsidRDefault="00F056F9" w:rsidP="005C265C">
      <w:pPr>
        <w:jc w:val="center"/>
        <w:rPr>
          <w:b/>
          <w:sz w:val="28"/>
          <w:szCs w:val="28"/>
        </w:rPr>
      </w:pPr>
      <w:r w:rsidRPr="00283E11">
        <w:rPr>
          <w:b/>
          <w:sz w:val="28"/>
          <w:szCs w:val="28"/>
        </w:rPr>
        <w:t>РОССИЙСКОЙ ФЕДЕРАЦИИ»</w:t>
      </w:r>
    </w:p>
    <w:p w14:paraId="396AA59D" w14:textId="77777777" w:rsidR="00F056F9" w:rsidRPr="00283E11" w:rsidRDefault="00F056F9" w:rsidP="005C265C">
      <w:pPr>
        <w:jc w:val="center"/>
        <w:rPr>
          <w:b/>
          <w:bCs/>
          <w:noProof/>
          <w:sz w:val="28"/>
          <w:szCs w:val="28"/>
        </w:rPr>
      </w:pPr>
      <w:r w:rsidRPr="00283E11">
        <w:rPr>
          <w:b/>
          <w:sz w:val="28"/>
          <w:szCs w:val="28"/>
        </w:rPr>
        <w:t>(Финансовый университет)</w:t>
      </w:r>
    </w:p>
    <w:p w14:paraId="4B605A1E" w14:textId="77777777" w:rsidR="00F056F9" w:rsidRPr="00283E11" w:rsidRDefault="00F056F9" w:rsidP="005C265C">
      <w:pPr>
        <w:jc w:val="center"/>
        <w:rPr>
          <w:b/>
          <w:bCs/>
          <w:sz w:val="28"/>
          <w:szCs w:val="28"/>
        </w:rPr>
      </w:pPr>
    </w:p>
    <w:p w14:paraId="4A6E01D2" w14:textId="77777777" w:rsidR="00F056F9" w:rsidRPr="00283E11" w:rsidRDefault="00F056F9" w:rsidP="005C265C">
      <w:pPr>
        <w:ind w:left="1843" w:hanging="1843"/>
        <w:jc w:val="center"/>
        <w:rPr>
          <w:b/>
          <w:bCs/>
          <w:sz w:val="28"/>
          <w:szCs w:val="28"/>
        </w:rPr>
      </w:pPr>
      <w:r w:rsidRPr="00283E11">
        <w:rPr>
          <w:b/>
          <w:bCs/>
          <w:sz w:val="28"/>
          <w:szCs w:val="28"/>
        </w:rPr>
        <w:t xml:space="preserve">Департамент общественных финансов </w:t>
      </w:r>
    </w:p>
    <w:p w14:paraId="7948B5B8" w14:textId="77777777" w:rsidR="00F056F9" w:rsidRPr="00283E11" w:rsidRDefault="00F056F9" w:rsidP="005C265C">
      <w:pPr>
        <w:ind w:left="1843" w:hanging="1843"/>
        <w:jc w:val="center"/>
        <w:rPr>
          <w:b/>
          <w:bCs/>
          <w:sz w:val="28"/>
          <w:szCs w:val="28"/>
        </w:rPr>
      </w:pPr>
      <w:r w:rsidRPr="00283E11">
        <w:rPr>
          <w:b/>
          <w:bCs/>
          <w:sz w:val="28"/>
          <w:szCs w:val="28"/>
        </w:rPr>
        <w:t>Финансового факультета</w:t>
      </w:r>
    </w:p>
    <w:p w14:paraId="75704B47" w14:textId="77777777" w:rsidR="00F056F9" w:rsidRPr="00283E11" w:rsidRDefault="00F056F9" w:rsidP="005C265C">
      <w:pPr>
        <w:jc w:val="right"/>
        <w:rPr>
          <w:b/>
          <w:bCs/>
          <w:sz w:val="28"/>
          <w:szCs w:val="28"/>
          <w:highlight w:val="yellow"/>
        </w:rPr>
      </w:pPr>
    </w:p>
    <w:p w14:paraId="7004D14F" w14:textId="77777777" w:rsidR="00283E11" w:rsidRDefault="00283E11" w:rsidP="005C265C">
      <w:pPr>
        <w:jc w:val="right"/>
        <w:rPr>
          <w:b/>
          <w:bCs/>
          <w:sz w:val="28"/>
          <w:szCs w:val="28"/>
          <w:highlight w:val="yellow"/>
        </w:rPr>
      </w:pPr>
    </w:p>
    <w:p w14:paraId="03DEC0E9" w14:textId="77777777" w:rsidR="00283E11" w:rsidRPr="00A80610" w:rsidRDefault="00283E11" w:rsidP="00283E11">
      <w:pPr>
        <w:suppressAutoHyphens/>
        <w:spacing w:line="360" w:lineRule="auto"/>
        <w:rPr>
          <w:sz w:val="28"/>
          <w:szCs w:val="28"/>
        </w:rPr>
      </w:pPr>
      <w:r>
        <w:rPr>
          <w:sz w:val="28"/>
          <w:szCs w:val="28"/>
        </w:rPr>
        <w:t xml:space="preserve">                                                                                                   </w:t>
      </w:r>
      <w:r w:rsidRPr="00A80610">
        <w:rPr>
          <w:sz w:val="28"/>
          <w:szCs w:val="28"/>
        </w:rPr>
        <w:t>УТВЕРЖДАЮ</w:t>
      </w:r>
    </w:p>
    <w:p w14:paraId="139B4BD7" w14:textId="77777777" w:rsidR="00283E11" w:rsidRPr="00FB06B8" w:rsidRDefault="00283E11" w:rsidP="00283E11">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47B93C7D" w14:textId="77777777" w:rsidR="00283E11" w:rsidRDefault="00283E11" w:rsidP="00283E11">
      <w:pPr>
        <w:suppressAutoHyphens/>
        <w:spacing w:line="360" w:lineRule="auto"/>
        <w:jc w:val="center"/>
        <w:rPr>
          <w:sz w:val="28"/>
          <w:szCs w:val="28"/>
        </w:rPr>
      </w:pPr>
      <w:r w:rsidRPr="00FB06B8">
        <w:rPr>
          <w:sz w:val="28"/>
          <w:szCs w:val="28"/>
        </w:rPr>
        <w:t xml:space="preserve">         </w:t>
      </w:r>
      <w:r>
        <w:rPr>
          <w:sz w:val="28"/>
          <w:szCs w:val="28"/>
        </w:rPr>
        <w:t xml:space="preserve">                                                                           </w:t>
      </w:r>
      <w:r w:rsidRPr="00FB06B8">
        <w:rPr>
          <w:sz w:val="28"/>
          <w:szCs w:val="28"/>
        </w:rPr>
        <w:t xml:space="preserve">    методической работе</w:t>
      </w:r>
    </w:p>
    <w:p w14:paraId="285268E5" w14:textId="77777777" w:rsidR="00283E11" w:rsidRDefault="00283E11" w:rsidP="00283E11">
      <w:pPr>
        <w:suppressAutoHyphens/>
        <w:spacing w:line="360" w:lineRule="auto"/>
        <w:jc w:val="center"/>
        <w:rPr>
          <w:sz w:val="28"/>
          <w:szCs w:val="28"/>
        </w:rPr>
      </w:pPr>
      <w:r>
        <w:rPr>
          <w:sz w:val="28"/>
          <w:szCs w:val="28"/>
        </w:rPr>
        <w:t xml:space="preserve">                                                                                                 __________Е.А. Каменева</w:t>
      </w:r>
    </w:p>
    <w:p w14:paraId="7C8ED8BA" w14:textId="1246CB6B" w:rsidR="00283E11" w:rsidRDefault="00283E11" w:rsidP="00283E11">
      <w:pPr>
        <w:tabs>
          <w:tab w:val="left" w:pos="7950"/>
          <w:tab w:val="right" w:pos="10205"/>
        </w:tabs>
        <w:rPr>
          <w:b/>
          <w:bCs/>
          <w:sz w:val="28"/>
          <w:szCs w:val="28"/>
          <w:highlight w:val="yellow"/>
        </w:rPr>
      </w:pPr>
      <w:r>
        <w:rPr>
          <w:sz w:val="28"/>
          <w:szCs w:val="28"/>
        </w:rPr>
        <w:t xml:space="preserve">                                                                                                  «</w:t>
      </w:r>
      <w:r w:rsidR="00390144">
        <w:rPr>
          <w:sz w:val="28"/>
          <w:szCs w:val="28"/>
        </w:rPr>
        <w:t>25</w:t>
      </w:r>
      <w:r>
        <w:rPr>
          <w:sz w:val="28"/>
          <w:szCs w:val="28"/>
        </w:rPr>
        <w:t>»</w:t>
      </w:r>
      <w:r w:rsidR="00390144">
        <w:rPr>
          <w:sz w:val="28"/>
          <w:szCs w:val="28"/>
        </w:rPr>
        <w:t xml:space="preserve"> апреля </w:t>
      </w:r>
      <w:r>
        <w:rPr>
          <w:sz w:val="28"/>
          <w:szCs w:val="28"/>
        </w:rPr>
        <w:t>2023</w:t>
      </w:r>
      <w:r w:rsidRPr="006A7A73">
        <w:rPr>
          <w:sz w:val="28"/>
          <w:szCs w:val="28"/>
        </w:rPr>
        <w:t xml:space="preserve"> г.</w:t>
      </w:r>
      <w:r>
        <w:rPr>
          <w:sz w:val="28"/>
          <w:szCs w:val="28"/>
        </w:rPr>
        <w:tab/>
        <w:t xml:space="preserve">  </w:t>
      </w:r>
    </w:p>
    <w:p w14:paraId="0F1D58FA" w14:textId="77777777" w:rsidR="00283E11" w:rsidRDefault="00283E11" w:rsidP="005C265C">
      <w:pPr>
        <w:jc w:val="right"/>
        <w:rPr>
          <w:b/>
          <w:bCs/>
          <w:sz w:val="28"/>
          <w:szCs w:val="28"/>
          <w:highlight w:val="yellow"/>
        </w:rPr>
      </w:pPr>
    </w:p>
    <w:p w14:paraId="73EB169B" w14:textId="77777777" w:rsidR="00283E11" w:rsidRDefault="00283E11" w:rsidP="005C265C">
      <w:pPr>
        <w:jc w:val="right"/>
        <w:rPr>
          <w:b/>
          <w:bCs/>
          <w:sz w:val="28"/>
          <w:szCs w:val="28"/>
          <w:highlight w:val="yellow"/>
        </w:rPr>
      </w:pPr>
    </w:p>
    <w:p w14:paraId="1CCF2375" w14:textId="77777777" w:rsidR="00283E11" w:rsidRPr="003E0C97" w:rsidRDefault="00283E11" w:rsidP="005C265C">
      <w:pPr>
        <w:jc w:val="right"/>
        <w:rPr>
          <w:b/>
          <w:bCs/>
          <w:sz w:val="28"/>
          <w:szCs w:val="28"/>
          <w:highlight w:val="yellow"/>
        </w:rPr>
      </w:pPr>
    </w:p>
    <w:p w14:paraId="51900FC0" w14:textId="77777777" w:rsidR="00F056F9" w:rsidRPr="005E26BE" w:rsidRDefault="00F056F9" w:rsidP="005E26BE">
      <w:pPr>
        <w:jc w:val="center"/>
        <w:rPr>
          <w:sz w:val="28"/>
          <w:szCs w:val="28"/>
        </w:rPr>
      </w:pPr>
      <w:r w:rsidRPr="005E26BE">
        <w:rPr>
          <w:sz w:val="28"/>
          <w:szCs w:val="28"/>
        </w:rPr>
        <w:t xml:space="preserve">Р.А. </w:t>
      </w:r>
      <w:proofErr w:type="spellStart"/>
      <w:r w:rsidRPr="005E26BE">
        <w:rPr>
          <w:sz w:val="28"/>
          <w:szCs w:val="28"/>
        </w:rPr>
        <w:t>Аландаров</w:t>
      </w:r>
      <w:proofErr w:type="spellEnd"/>
      <w:r w:rsidRPr="005E26BE">
        <w:rPr>
          <w:sz w:val="28"/>
          <w:szCs w:val="28"/>
        </w:rPr>
        <w:t xml:space="preserve">, М.О. </w:t>
      </w:r>
      <w:proofErr w:type="spellStart"/>
      <w:r w:rsidRPr="005E26BE">
        <w:rPr>
          <w:sz w:val="28"/>
          <w:szCs w:val="28"/>
        </w:rPr>
        <w:t>Какаулина</w:t>
      </w:r>
      <w:proofErr w:type="spellEnd"/>
      <w:r w:rsidRPr="005E26BE">
        <w:rPr>
          <w:sz w:val="28"/>
          <w:szCs w:val="28"/>
        </w:rPr>
        <w:t xml:space="preserve"> </w:t>
      </w:r>
    </w:p>
    <w:p w14:paraId="1EB92732" w14:textId="77777777" w:rsidR="00F056F9" w:rsidRPr="005E26BE" w:rsidRDefault="00F056F9" w:rsidP="005C265C">
      <w:pPr>
        <w:rPr>
          <w:b/>
          <w:bCs/>
          <w:caps/>
          <w:sz w:val="28"/>
          <w:szCs w:val="28"/>
        </w:rPr>
      </w:pPr>
    </w:p>
    <w:p w14:paraId="222CC7F0" w14:textId="77777777" w:rsidR="009B35AA" w:rsidRDefault="00F056F9" w:rsidP="001B6A44">
      <w:pPr>
        <w:jc w:val="center"/>
        <w:rPr>
          <w:b/>
          <w:bCs/>
          <w:sz w:val="28"/>
          <w:szCs w:val="28"/>
        </w:rPr>
      </w:pPr>
      <w:r w:rsidRPr="005E26BE">
        <w:rPr>
          <w:b/>
          <w:bCs/>
          <w:sz w:val="28"/>
          <w:szCs w:val="28"/>
        </w:rPr>
        <w:t>ЗАРУБЕЖНЫЕ ТЕОРИИ ФИНАНСОВ</w:t>
      </w:r>
    </w:p>
    <w:p w14:paraId="402178F7" w14:textId="51E39089" w:rsidR="00F056F9" w:rsidRPr="005E26BE" w:rsidRDefault="00F056F9" w:rsidP="001B6A44">
      <w:pPr>
        <w:jc w:val="center"/>
        <w:rPr>
          <w:b/>
          <w:bCs/>
          <w:sz w:val="28"/>
          <w:szCs w:val="28"/>
        </w:rPr>
      </w:pPr>
      <w:r w:rsidRPr="005E26BE">
        <w:rPr>
          <w:b/>
          <w:bCs/>
          <w:sz w:val="28"/>
          <w:szCs w:val="28"/>
        </w:rPr>
        <w:t xml:space="preserve"> (на английском языке)</w:t>
      </w:r>
    </w:p>
    <w:p w14:paraId="5F2A605D" w14:textId="77777777" w:rsidR="00F056F9" w:rsidRPr="005E26BE" w:rsidRDefault="00F056F9" w:rsidP="001B6A44">
      <w:pPr>
        <w:pStyle w:val="11"/>
        <w:spacing w:before="120"/>
        <w:ind w:right="-142"/>
        <w:jc w:val="center"/>
        <w:rPr>
          <w:b/>
          <w:bCs/>
          <w:sz w:val="28"/>
          <w:szCs w:val="28"/>
        </w:rPr>
      </w:pPr>
      <w:r w:rsidRPr="005E26BE">
        <w:rPr>
          <w:b/>
          <w:bCs/>
          <w:sz w:val="28"/>
          <w:szCs w:val="28"/>
        </w:rPr>
        <w:t xml:space="preserve">Рабочая программа дисциплины </w:t>
      </w:r>
    </w:p>
    <w:p w14:paraId="77BFB84F" w14:textId="77777777" w:rsidR="00F056F9" w:rsidRPr="003E0C97" w:rsidRDefault="00F056F9" w:rsidP="001B6A44">
      <w:pPr>
        <w:pStyle w:val="11"/>
        <w:spacing w:before="120"/>
        <w:ind w:right="-142"/>
        <w:jc w:val="center"/>
        <w:rPr>
          <w:b/>
          <w:bCs/>
          <w:sz w:val="28"/>
          <w:szCs w:val="28"/>
          <w:highlight w:val="yellow"/>
        </w:rPr>
      </w:pPr>
    </w:p>
    <w:p w14:paraId="110E9774" w14:textId="77777777" w:rsidR="00F056F9" w:rsidRPr="005E26BE" w:rsidRDefault="00F056F9" w:rsidP="004931E8">
      <w:pPr>
        <w:pStyle w:val="11"/>
        <w:ind w:right="-144"/>
        <w:jc w:val="center"/>
        <w:rPr>
          <w:sz w:val="28"/>
          <w:szCs w:val="28"/>
        </w:rPr>
      </w:pPr>
      <w:r w:rsidRPr="005E26BE">
        <w:rPr>
          <w:sz w:val="28"/>
          <w:szCs w:val="28"/>
        </w:rPr>
        <w:t xml:space="preserve">для студентов, обучающихся по направлению подготовки </w:t>
      </w:r>
    </w:p>
    <w:p w14:paraId="77D4EE37" w14:textId="5C92775E" w:rsidR="00F056F9" w:rsidRPr="005E26BE" w:rsidRDefault="00F056F9" w:rsidP="004931E8">
      <w:pPr>
        <w:pStyle w:val="11"/>
        <w:ind w:right="-144"/>
        <w:jc w:val="center"/>
        <w:rPr>
          <w:sz w:val="28"/>
          <w:szCs w:val="28"/>
        </w:rPr>
      </w:pPr>
      <w:r w:rsidRPr="005E26BE">
        <w:rPr>
          <w:sz w:val="28"/>
          <w:szCs w:val="28"/>
        </w:rPr>
        <w:t>38.03.01 «Экономика»,</w:t>
      </w:r>
      <w:r w:rsidR="009B35AA">
        <w:rPr>
          <w:sz w:val="28"/>
          <w:szCs w:val="28"/>
        </w:rPr>
        <w:t xml:space="preserve"> ОП «Экономика и финансы»,</w:t>
      </w:r>
    </w:p>
    <w:p w14:paraId="3EC3B336" w14:textId="77777777" w:rsidR="00F056F9" w:rsidRPr="001B2062" w:rsidRDefault="00283E11" w:rsidP="001B2062">
      <w:pPr>
        <w:pStyle w:val="11"/>
        <w:ind w:right="-144"/>
        <w:jc w:val="center"/>
        <w:rPr>
          <w:sz w:val="28"/>
          <w:szCs w:val="28"/>
        </w:rPr>
      </w:pPr>
      <w:r>
        <w:rPr>
          <w:sz w:val="28"/>
          <w:szCs w:val="28"/>
        </w:rPr>
        <w:t>П</w:t>
      </w:r>
      <w:r w:rsidR="00F056F9" w:rsidRPr="001B2062">
        <w:rPr>
          <w:sz w:val="28"/>
          <w:szCs w:val="28"/>
        </w:rPr>
        <w:t>рофиль</w:t>
      </w:r>
      <w:r>
        <w:rPr>
          <w:sz w:val="28"/>
          <w:szCs w:val="28"/>
        </w:rPr>
        <w:t>:</w:t>
      </w:r>
      <w:r w:rsidR="00F056F9" w:rsidRPr="001B2062">
        <w:rPr>
          <w:sz w:val="28"/>
          <w:szCs w:val="28"/>
        </w:rPr>
        <w:t xml:space="preserve"> «Государственные и муниципальные финансы»</w:t>
      </w:r>
    </w:p>
    <w:p w14:paraId="74BEE293" w14:textId="77777777" w:rsidR="00F056F9" w:rsidRPr="003E0C97" w:rsidRDefault="00F056F9" w:rsidP="005C265C">
      <w:pPr>
        <w:spacing w:line="360" w:lineRule="auto"/>
        <w:rPr>
          <w:color w:val="FF0000"/>
          <w:sz w:val="28"/>
          <w:szCs w:val="28"/>
          <w:highlight w:val="yellow"/>
        </w:rPr>
      </w:pPr>
    </w:p>
    <w:p w14:paraId="5A0717F0" w14:textId="77777777" w:rsidR="00F056F9" w:rsidRPr="003E0C97" w:rsidRDefault="00F056F9" w:rsidP="005C265C">
      <w:pPr>
        <w:spacing w:line="360" w:lineRule="auto"/>
        <w:rPr>
          <w:i/>
          <w:iCs/>
          <w:sz w:val="28"/>
          <w:szCs w:val="28"/>
          <w:highlight w:val="yellow"/>
        </w:rPr>
      </w:pPr>
    </w:p>
    <w:p w14:paraId="5D2E39D0" w14:textId="77777777" w:rsidR="00F056F9" w:rsidRPr="00283E11" w:rsidRDefault="00F056F9" w:rsidP="001A6225">
      <w:pPr>
        <w:jc w:val="center"/>
        <w:rPr>
          <w:i/>
          <w:sz w:val="24"/>
          <w:szCs w:val="24"/>
        </w:rPr>
      </w:pPr>
      <w:r w:rsidRPr="00283E11">
        <w:rPr>
          <w:i/>
          <w:sz w:val="24"/>
          <w:szCs w:val="24"/>
        </w:rPr>
        <w:t xml:space="preserve">Рекомендовано Ученым советом Финансового факультета </w:t>
      </w:r>
    </w:p>
    <w:p w14:paraId="516CC26B" w14:textId="6422F9F0" w:rsidR="00F056F9" w:rsidRPr="009B35AA" w:rsidRDefault="00F056F9" w:rsidP="001A6225">
      <w:pPr>
        <w:jc w:val="center"/>
        <w:rPr>
          <w:i/>
          <w:sz w:val="24"/>
          <w:szCs w:val="24"/>
        </w:rPr>
      </w:pPr>
      <w:r w:rsidRPr="009B35AA">
        <w:rPr>
          <w:i/>
          <w:sz w:val="24"/>
          <w:szCs w:val="24"/>
        </w:rPr>
        <w:t xml:space="preserve">(протокол № </w:t>
      </w:r>
      <w:r w:rsidR="009B35AA">
        <w:rPr>
          <w:i/>
          <w:sz w:val="24"/>
          <w:szCs w:val="24"/>
        </w:rPr>
        <w:t>33</w:t>
      </w:r>
      <w:r w:rsidRPr="009B35AA">
        <w:rPr>
          <w:i/>
          <w:sz w:val="24"/>
          <w:szCs w:val="24"/>
        </w:rPr>
        <w:t xml:space="preserve"> от «</w:t>
      </w:r>
      <w:r w:rsidR="009B35AA">
        <w:rPr>
          <w:i/>
          <w:sz w:val="24"/>
          <w:szCs w:val="24"/>
        </w:rPr>
        <w:t>18</w:t>
      </w:r>
      <w:r w:rsidRPr="009B35AA">
        <w:rPr>
          <w:i/>
          <w:sz w:val="24"/>
          <w:szCs w:val="24"/>
        </w:rPr>
        <w:t xml:space="preserve">» </w:t>
      </w:r>
      <w:r w:rsidR="009B35AA">
        <w:rPr>
          <w:i/>
          <w:sz w:val="24"/>
          <w:szCs w:val="24"/>
        </w:rPr>
        <w:t>апреля</w:t>
      </w:r>
      <w:r w:rsidRPr="009B35AA">
        <w:rPr>
          <w:i/>
          <w:sz w:val="24"/>
          <w:szCs w:val="24"/>
        </w:rPr>
        <w:t xml:space="preserve"> 202</w:t>
      </w:r>
      <w:r w:rsidR="009B35AA">
        <w:rPr>
          <w:i/>
          <w:sz w:val="24"/>
          <w:szCs w:val="24"/>
        </w:rPr>
        <w:t>3</w:t>
      </w:r>
      <w:r w:rsidRPr="009B35AA">
        <w:rPr>
          <w:i/>
          <w:sz w:val="24"/>
          <w:szCs w:val="24"/>
        </w:rPr>
        <w:t xml:space="preserve"> г.)</w:t>
      </w:r>
    </w:p>
    <w:p w14:paraId="546B6540" w14:textId="77777777" w:rsidR="00F056F9" w:rsidRPr="00283E11" w:rsidRDefault="00F056F9" w:rsidP="001A6225">
      <w:pPr>
        <w:jc w:val="center"/>
        <w:rPr>
          <w:b/>
          <w:sz w:val="24"/>
          <w:szCs w:val="24"/>
          <w:highlight w:val="yellow"/>
        </w:rPr>
      </w:pPr>
    </w:p>
    <w:p w14:paraId="3718350C" w14:textId="77777777" w:rsidR="00F056F9" w:rsidRPr="00283E11" w:rsidRDefault="00F056F9" w:rsidP="001A6225">
      <w:pPr>
        <w:jc w:val="center"/>
        <w:rPr>
          <w:i/>
          <w:sz w:val="24"/>
          <w:szCs w:val="24"/>
        </w:rPr>
      </w:pPr>
      <w:r w:rsidRPr="00283E11">
        <w:rPr>
          <w:i/>
          <w:sz w:val="24"/>
          <w:szCs w:val="24"/>
        </w:rPr>
        <w:t xml:space="preserve">Одобрено Департаментом общественных финансов Финансового факультета </w:t>
      </w:r>
    </w:p>
    <w:p w14:paraId="36B7DD4F" w14:textId="6DF1A103" w:rsidR="00F056F9" w:rsidRPr="00283E11" w:rsidRDefault="00F056F9" w:rsidP="001A6225">
      <w:pPr>
        <w:jc w:val="center"/>
        <w:rPr>
          <w:i/>
          <w:sz w:val="24"/>
          <w:szCs w:val="24"/>
        </w:rPr>
      </w:pPr>
      <w:r w:rsidRPr="00283E11">
        <w:rPr>
          <w:i/>
          <w:sz w:val="24"/>
          <w:szCs w:val="24"/>
        </w:rPr>
        <w:t>(протокол № </w:t>
      </w:r>
      <w:r w:rsidR="009B35AA">
        <w:rPr>
          <w:i/>
          <w:sz w:val="24"/>
          <w:szCs w:val="24"/>
        </w:rPr>
        <w:t>10</w:t>
      </w:r>
      <w:r w:rsidRPr="00283E11">
        <w:rPr>
          <w:i/>
          <w:sz w:val="24"/>
          <w:szCs w:val="24"/>
        </w:rPr>
        <w:t xml:space="preserve"> от «</w:t>
      </w:r>
      <w:r w:rsidR="009B35AA">
        <w:rPr>
          <w:i/>
          <w:sz w:val="24"/>
          <w:szCs w:val="24"/>
        </w:rPr>
        <w:t>17</w:t>
      </w:r>
      <w:r w:rsidRPr="00283E11">
        <w:rPr>
          <w:i/>
          <w:sz w:val="24"/>
          <w:szCs w:val="24"/>
        </w:rPr>
        <w:t xml:space="preserve">» </w:t>
      </w:r>
      <w:r w:rsidR="009B35AA">
        <w:rPr>
          <w:i/>
          <w:sz w:val="24"/>
          <w:szCs w:val="24"/>
        </w:rPr>
        <w:t>апреля</w:t>
      </w:r>
      <w:r w:rsidRPr="00283E11">
        <w:rPr>
          <w:i/>
          <w:sz w:val="24"/>
          <w:szCs w:val="24"/>
        </w:rPr>
        <w:t xml:space="preserve"> 202</w:t>
      </w:r>
      <w:r w:rsidR="009B35AA">
        <w:rPr>
          <w:i/>
          <w:sz w:val="24"/>
          <w:szCs w:val="24"/>
        </w:rPr>
        <w:t>3</w:t>
      </w:r>
      <w:r w:rsidRPr="00283E11">
        <w:rPr>
          <w:i/>
          <w:sz w:val="24"/>
          <w:szCs w:val="24"/>
        </w:rPr>
        <w:t xml:space="preserve"> г.)</w:t>
      </w:r>
    </w:p>
    <w:p w14:paraId="46B1F245" w14:textId="77777777" w:rsidR="00F056F9" w:rsidRPr="003E0C97" w:rsidRDefault="00F056F9" w:rsidP="005C265C">
      <w:pPr>
        <w:spacing w:line="360" w:lineRule="auto"/>
        <w:rPr>
          <w:i/>
          <w:iCs/>
          <w:sz w:val="28"/>
          <w:szCs w:val="28"/>
          <w:highlight w:val="yellow"/>
        </w:rPr>
      </w:pPr>
    </w:p>
    <w:p w14:paraId="33A8215A" w14:textId="77777777" w:rsidR="00F056F9" w:rsidRDefault="00F056F9" w:rsidP="004931E8">
      <w:pPr>
        <w:spacing w:line="360" w:lineRule="auto"/>
        <w:jc w:val="center"/>
        <w:rPr>
          <w:sz w:val="28"/>
          <w:szCs w:val="28"/>
          <w:highlight w:val="yellow"/>
        </w:rPr>
      </w:pPr>
    </w:p>
    <w:p w14:paraId="54143CD5" w14:textId="77777777" w:rsidR="00283E11" w:rsidRDefault="00283E11" w:rsidP="004931E8">
      <w:pPr>
        <w:spacing w:line="360" w:lineRule="auto"/>
        <w:jc w:val="center"/>
        <w:rPr>
          <w:sz w:val="28"/>
          <w:szCs w:val="28"/>
          <w:highlight w:val="yellow"/>
        </w:rPr>
      </w:pPr>
    </w:p>
    <w:p w14:paraId="276E87A1" w14:textId="77777777" w:rsidR="00283E11" w:rsidRDefault="00283E11" w:rsidP="004931E8">
      <w:pPr>
        <w:spacing w:line="360" w:lineRule="auto"/>
        <w:jc w:val="center"/>
        <w:rPr>
          <w:sz w:val="24"/>
          <w:szCs w:val="24"/>
          <w:highlight w:val="yellow"/>
        </w:rPr>
      </w:pPr>
    </w:p>
    <w:p w14:paraId="5655F391" w14:textId="77777777" w:rsidR="00283E11" w:rsidRPr="00283E11" w:rsidRDefault="00283E11" w:rsidP="004931E8">
      <w:pPr>
        <w:spacing w:line="360" w:lineRule="auto"/>
        <w:jc w:val="center"/>
        <w:rPr>
          <w:sz w:val="24"/>
          <w:szCs w:val="24"/>
          <w:highlight w:val="yellow"/>
        </w:rPr>
      </w:pPr>
    </w:p>
    <w:p w14:paraId="3A6DF7D7" w14:textId="77777777" w:rsidR="00F056F9" w:rsidRPr="00283E11" w:rsidRDefault="00F056F9" w:rsidP="004931E8">
      <w:pPr>
        <w:spacing w:line="360" w:lineRule="auto"/>
        <w:jc w:val="center"/>
        <w:rPr>
          <w:b/>
          <w:sz w:val="28"/>
          <w:szCs w:val="28"/>
        </w:rPr>
      </w:pPr>
      <w:r w:rsidRPr="00283E11">
        <w:rPr>
          <w:b/>
          <w:sz w:val="28"/>
          <w:szCs w:val="28"/>
        </w:rPr>
        <w:t>Москва 2023</w:t>
      </w:r>
    </w:p>
    <w:p w14:paraId="27C9B7BE" w14:textId="77777777" w:rsidR="00283E11" w:rsidRPr="00283E11" w:rsidRDefault="00F056F9" w:rsidP="004931E8">
      <w:pPr>
        <w:ind w:hanging="32"/>
        <w:jc w:val="center"/>
        <w:rPr>
          <w:b/>
          <w:bCs/>
          <w:sz w:val="28"/>
          <w:szCs w:val="28"/>
        </w:rPr>
      </w:pPr>
      <w:r w:rsidRPr="00283E11">
        <w:rPr>
          <w:b/>
          <w:bCs/>
          <w:sz w:val="28"/>
          <w:szCs w:val="28"/>
        </w:rPr>
        <w:lastRenderedPageBreak/>
        <w:t xml:space="preserve">Федеральное государственное образовательное бюджетное </w:t>
      </w:r>
    </w:p>
    <w:p w14:paraId="009AB630" w14:textId="77777777" w:rsidR="00F056F9" w:rsidRPr="00283E11" w:rsidRDefault="00F056F9" w:rsidP="004931E8">
      <w:pPr>
        <w:ind w:hanging="32"/>
        <w:jc w:val="center"/>
        <w:rPr>
          <w:b/>
          <w:bCs/>
          <w:sz w:val="28"/>
          <w:szCs w:val="28"/>
        </w:rPr>
      </w:pPr>
      <w:r w:rsidRPr="00283E11">
        <w:rPr>
          <w:b/>
          <w:bCs/>
          <w:sz w:val="28"/>
          <w:szCs w:val="28"/>
        </w:rPr>
        <w:t>учреждение высшего образования</w:t>
      </w:r>
    </w:p>
    <w:p w14:paraId="4A4C11D3" w14:textId="77777777" w:rsidR="00F056F9" w:rsidRPr="00283E11" w:rsidRDefault="00F056F9" w:rsidP="005C265C">
      <w:pPr>
        <w:jc w:val="center"/>
        <w:rPr>
          <w:b/>
          <w:sz w:val="28"/>
          <w:szCs w:val="28"/>
        </w:rPr>
      </w:pPr>
      <w:r w:rsidRPr="00283E11">
        <w:rPr>
          <w:b/>
          <w:sz w:val="28"/>
          <w:szCs w:val="28"/>
        </w:rPr>
        <w:t xml:space="preserve">«ФИНАНСОВЫЙ УНИВЕРСИТЕТ ПРИ ПРАВИТЕЛЬСТВЕ </w:t>
      </w:r>
    </w:p>
    <w:p w14:paraId="6354A2F1" w14:textId="77777777" w:rsidR="00F056F9" w:rsidRPr="00283E11" w:rsidRDefault="00F056F9" w:rsidP="005C265C">
      <w:pPr>
        <w:jc w:val="center"/>
        <w:rPr>
          <w:b/>
          <w:sz w:val="28"/>
          <w:szCs w:val="28"/>
        </w:rPr>
      </w:pPr>
      <w:r w:rsidRPr="00283E11">
        <w:rPr>
          <w:b/>
          <w:sz w:val="28"/>
          <w:szCs w:val="28"/>
        </w:rPr>
        <w:t>РОССИЙСКОЙ ФЕДЕРАЦИИ»</w:t>
      </w:r>
    </w:p>
    <w:p w14:paraId="40FBF44F" w14:textId="77777777" w:rsidR="00F056F9" w:rsidRPr="00283E11" w:rsidRDefault="00F056F9" w:rsidP="005C265C">
      <w:pPr>
        <w:jc w:val="center"/>
        <w:rPr>
          <w:b/>
          <w:bCs/>
          <w:noProof/>
          <w:sz w:val="28"/>
          <w:szCs w:val="28"/>
        </w:rPr>
      </w:pPr>
      <w:r w:rsidRPr="00283E11">
        <w:rPr>
          <w:b/>
          <w:sz w:val="28"/>
          <w:szCs w:val="28"/>
        </w:rPr>
        <w:t>(Финансовый университет)</w:t>
      </w:r>
    </w:p>
    <w:p w14:paraId="1CD83EBD" w14:textId="77777777" w:rsidR="00F056F9" w:rsidRPr="00283E11" w:rsidRDefault="00F056F9" w:rsidP="005C265C">
      <w:pPr>
        <w:jc w:val="center"/>
        <w:rPr>
          <w:b/>
          <w:bCs/>
          <w:sz w:val="28"/>
          <w:szCs w:val="28"/>
        </w:rPr>
      </w:pPr>
    </w:p>
    <w:p w14:paraId="2EEB8971" w14:textId="77777777" w:rsidR="00F056F9" w:rsidRPr="00283E11" w:rsidRDefault="00F056F9" w:rsidP="005C265C">
      <w:pPr>
        <w:ind w:left="1843" w:hanging="1843"/>
        <w:jc w:val="center"/>
        <w:rPr>
          <w:b/>
          <w:bCs/>
          <w:sz w:val="28"/>
          <w:szCs w:val="28"/>
        </w:rPr>
      </w:pPr>
      <w:r w:rsidRPr="00283E11">
        <w:rPr>
          <w:b/>
          <w:bCs/>
          <w:sz w:val="28"/>
          <w:szCs w:val="28"/>
        </w:rPr>
        <w:t>Департамент общественных финансов</w:t>
      </w:r>
    </w:p>
    <w:p w14:paraId="1D04710B" w14:textId="77777777" w:rsidR="00F056F9" w:rsidRPr="00283E11" w:rsidRDefault="00F056F9" w:rsidP="005C265C">
      <w:pPr>
        <w:ind w:left="1843" w:hanging="1843"/>
        <w:jc w:val="center"/>
        <w:rPr>
          <w:b/>
          <w:bCs/>
          <w:sz w:val="28"/>
          <w:szCs w:val="28"/>
        </w:rPr>
      </w:pPr>
      <w:r w:rsidRPr="00283E11">
        <w:rPr>
          <w:b/>
          <w:bCs/>
          <w:sz w:val="28"/>
          <w:szCs w:val="28"/>
        </w:rPr>
        <w:t xml:space="preserve"> Финансового факультета</w:t>
      </w:r>
    </w:p>
    <w:tbl>
      <w:tblPr>
        <w:tblW w:w="5000" w:type="pct"/>
        <w:tblInd w:w="-106" w:type="dxa"/>
        <w:tblLook w:val="00A0" w:firstRow="1" w:lastRow="0" w:firstColumn="1" w:lastColumn="0" w:noHBand="0" w:noVBand="0"/>
      </w:tblPr>
      <w:tblGrid>
        <w:gridCol w:w="5392"/>
        <w:gridCol w:w="5029"/>
      </w:tblGrid>
      <w:tr w:rsidR="00F056F9" w:rsidRPr="003E0C97" w14:paraId="701391EF" w14:textId="77777777" w:rsidTr="007309C8">
        <w:tc>
          <w:tcPr>
            <w:tcW w:w="2587" w:type="pct"/>
          </w:tcPr>
          <w:p w14:paraId="4E71874A" w14:textId="77777777" w:rsidR="00F056F9" w:rsidRPr="003E0C97" w:rsidRDefault="00F056F9" w:rsidP="007309C8">
            <w:pPr>
              <w:jc w:val="center"/>
              <w:rPr>
                <w:sz w:val="28"/>
                <w:szCs w:val="28"/>
                <w:highlight w:val="yellow"/>
              </w:rPr>
            </w:pPr>
          </w:p>
        </w:tc>
        <w:tc>
          <w:tcPr>
            <w:tcW w:w="2413" w:type="pct"/>
          </w:tcPr>
          <w:p w14:paraId="746008FB" w14:textId="77777777" w:rsidR="00F056F9" w:rsidRPr="003E0C97" w:rsidRDefault="00F056F9" w:rsidP="007309C8">
            <w:pPr>
              <w:rPr>
                <w:sz w:val="28"/>
                <w:szCs w:val="28"/>
                <w:highlight w:val="yellow"/>
              </w:rPr>
            </w:pPr>
          </w:p>
          <w:p w14:paraId="234582FE" w14:textId="77777777" w:rsidR="00F056F9" w:rsidRPr="003E0C97" w:rsidRDefault="00F056F9" w:rsidP="007309C8">
            <w:pPr>
              <w:rPr>
                <w:sz w:val="28"/>
                <w:szCs w:val="28"/>
                <w:highlight w:val="yellow"/>
              </w:rPr>
            </w:pPr>
          </w:p>
          <w:p w14:paraId="3CBEFCDA" w14:textId="77777777" w:rsidR="00F056F9" w:rsidRPr="003E0C97" w:rsidRDefault="00F056F9" w:rsidP="007309C8">
            <w:pPr>
              <w:jc w:val="right"/>
              <w:rPr>
                <w:sz w:val="28"/>
                <w:szCs w:val="28"/>
                <w:highlight w:val="yellow"/>
              </w:rPr>
            </w:pPr>
          </w:p>
          <w:p w14:paraId="05F701FA" w14:textId="77777777" w:rsidR="00F056F9" w:rsidRPr="003E0C97" w:rsidRDefault="00F056F9" w:rsidP="007309C8">
            <w:pPr>
              <w:jc w:val="right"/>
              <w:rPr>
                <w:sz w:val="28"/>
                <w:szCs w:val="28"/>
                <w:highlight w:val="yellow"/>
              </w:rPr>
            </w:pPr>
          </w:p>
        </w:tc>
      </w:tr>
    </w:tbl>
    <w:p w14:paraId="39D26DEB" w14:textId="77777777" w:rsidR="00F056F9" w:rsidRPr="005E26BE" w:rsidRDefault="00F056F9" w:rsidP="005E26BE">
      <w:pPr>
        <w:jc w:val="center"/>
        <w:rPr>
          <w:sz w:val="28"/>
          <w:szCs w:val="28"/>
        </w:rPr>
      </w:pPr>
      <w:r w:rsidRPr="005E26BE">
        <w:rPr>
          <w:sz w:val="28"/>
          <w:szCs w:val="28"/>
        </w:rPr>
        <w:t xml:space="preserve">Р.А. </w:t>
      </w:r>
      <w:proofErr w:type="spellStart"/>
      <w:r w:rsidRPr="005E26BE">
        <w:rPr>
          <w:sz w:val="28"/>
          <w:szCs w:val="28"/>
        </w:rPr>
        <w:t>Аландаров</w:t>
      </w:r>
      <w:proofErr w:type="spellEnd"/>
      <w:r w:rsidRPr="005E26BE">
        <w:rPr>
          <w:sz w:val="28"/>
          <w:szCs w:val="28"/>
        </w:rPr>
        <w:t xml:space="preserve">, М.О. </w:t>
      </w:r>
      <w:proofErr w:type="spellStart"/>
      <w:r w:rsidRPr="005E26BE">
        <w:rPr>
          <w:sz w:val="28"/>
          <w:szCs w:val="28"/>
        </w:rPr>
        <w:t>Какаулина</w:t>
      </w:r>
      <w:proofErr w:type="spellEnd"/>
      <w:r w:rsidRPr="005E26BE">
        <w:rPr>
          <w:sz w:val="28"/>
          <w:szCs w:val="28"/>
        </w:rPr>
        <w:t xml:space="preserve"> </w:t>
      </w:r>
    </w:p>
    <w:p w14:paraId="58CFA005" w14:textId="77777777" w:rsidR="00F056F9" w:rsidRPr="003E0C97" w:rsidRDefault="00F056F9" w:rsidP="005C265C">
      <w:pPr>
        <w:jc w:val="right"/>
        <w:rPr>
          <w:b/>
          <w:bCs/>
          <w:sz w:val="28"/>
          <w:szCs w:val="28"/>
          <w:highlight w:val="yellow"/>
        </w:rPr>
      </w:pPr>
    </w:p>
    <w:p w14:paraId="17676FC7" w14:textId="77777777" w:rsidR="009B35AA" w:rsidRDefault="00F056F9" w:rsidP="005E26BE">
      <w:pPr>
        <w:jc w:val="center"/>
        <w:rPr>
          <w:b/>
          <w:bCs/>
          <w:sz w:val="28"/>
          <w:szCs w:val="28"/>
        </w:rPr>
      </w:pPr>
      <w:r w:rsidRPr="005E26BE">
        <w:rPr>
          <w:b/>
          <w:bCs/>
          <w:sz w:val="28"/>
          <w:szCs w:val="28"/>
        </w:rPr>
        <w:t xml:space="preserve">ЗАРУБЕЖНЫЕ ТЕОРИИ ФИНАНСОВ </w:t>
      </w:r>
    </w:p>
    <w:p w14:paraId="303ABCE1" w14:textId="2AFF18CE" w:rsidR="00F056F9" w:rsidRPr="005E26BE" w:rsidRDefault="00F056F9" w:rsidP="005E26BE">
      <w:pPr>
        <w:jc w:val="center"/>
        <w:rPr>
          <w:b/>
          <w:bCs/>
          <w:sz w:val="28"/>
          <w:szCs w:val="28"/>
        </w:rPr>
      </w:pPr>
      <w:r w:rsidRPr="005E26BE">
        <w:rPr>
          <w:b/>
          <w:bCs/>
          <w:sz w:val="28"/>
          <w:szCs w:val="28"/>
        </w:rPr>
        <w:t>(на английском языке)</w:t>
      </w:r>
    </w:p>
    <w:p w14:paraId="586CCE24" w14:textId="77777777" w:rsidR="00F056F9" w:rsidRPr="005E26BE" w:rsidRDefault="00F056F9" w:rsidP="002B6038">
      <w:pPr>
        <w:pStyle w:val="11"/>
        <w:spacing w:before="120"/>
        <w:ind w:right="-142"/>
        <w:jc w:val="center"/>
        <w:rPr>
          <w:b/>
          <w:bCs/>
          <w:sz w:val="28"/>
          <w:szCs w:val="28"/>
        </w:rPr>
      </w:pPr>
      <w:r w:rsidRPr="005E26BE">
        <w:rPr>
          <w:b/>
          <w:bCs/>
          <w:sz w:val="28"/>
          <w:szCs w:val="28"/>
        </w:rPr>
        <w:t xml:space="preserve">Рабочая программа дисциплины </w:t>
      </w:r>
    </w:p>
    <w:p w14:paraId="612D2314" w14:textId="77777777" w:rsidR="00F056F9" w:rsidRPr="005E26BE" w:rsidRDefault="00F056F9" w:rsidP="002B6038">
      <w:pPr>
        <w:pStyle w:val="11"/>
        <w:spacing w:before="120"/>
        <w:ind w:right="-142"/>
        <w:jc w:val="center"/>
        <w:rPr>
          <w:b/>
          <w:bCs/>
          <w:sz w:val="28"/>
          <w:szCs w:val="28"/>
        </w:rPr>
      </w:pPr>
    </w:p>
    <w:p w14:paraId="2EB5AE61" w14:textId="77777777" w:rsidR="009B35AA" w:rsidRPr="005E26BE" w:rsidRDefault="009B35AA" w:rsidP="009B35AA">
      <w:pPr>
        <w:pStyle w:val="11"/>
        <w:ind w:right="-144"/>
        <w:jc w:val="center"/>
        <w:rPr>
          <w:sz w:val="28"/>
          <w:szCs w:val="28"/>
        </w:rPr>
      </w:pPr>
      <w:r w:rsidRPr="005E26BE">
        <w:rPr>
          <w:sz w:val="28"/>
          <w:szCs w:val="28"/>
        </w:rPr>
        <w:t xml:space="preserve">для студентов, обучающихся по направлению подготовки </w:t>
      </w:r>
    </w:p>
    <w:p w14:paraId="0AEF982F" w14:textId="77777777" w:rsidR="009B35AA" w:rsidRPr="005E26BE" w:rsidRDefault="009B35AA" w:rsidP="009B35AA">
      <w:pPr>
        <w:pStyle w:val="11"/>
        <w:ind w:right="-144"/>
        <w:jc w:val="center"/>
        <w:rPr>
          <w:sz w:val="28"/>
          <w:szCs w:val="28"/>
        </w:rPr>
      </w:pPr>
      <w:r w:rsidRPr="005E26BE">
        <w:rPr>
          <w:sz w:val="28"/>
          <w:szCs w:val="28"/>
        </w:rPr>
        <w:t>38.03.01 «Экономика»,</w:t>
      </w:r>
      <w:r>
        <w:rPr>
          <w:sz w:val="28"/>
          <w:szCs w:val="28"/>
        </w:rPr>
        <w:t xml:space="preserve"> ОП «Экономика и финансы»,</w:t>
      </w:r>
    </w:p>
    <w:p w14:paraId="24ADE77E" w14:textId="77777777" w:rsidR="009B35AA" w:rsidRPr="001B2062" w:rsidRDefault="009B35AA" w:rsidP="009B35AA">
      <w:pPr>
        <w:pStyle w:val="11"/>
        <w:ind w:right="-144"/>
        <w:jc w:val="center"/>
        <w:rPr>
          <w:sz w:val="28"/>
          <w:szCs w:val="28"/>
        </w:rPr>
      </w:pPr>
      <w:r>
        <w:rPr>
          <w:sz w:val="28"/>
          <w:szCs w:val="28"/>
        </w:rPr>
        <w:t>П</w:t>
      </w:r>
      <w:r w:rsidRPr="001B2062">
        <w:rPr>
          <w:sz w:val="28"/>
          <w:szCs w:val="28"/>
        </w:rPr>
        <w:t>рофиль</w:t>
      </w:r>
      <w:r>
        <w:rPr>
          <w:sz w:val="28"/>
          <w:szCs w:val="28"/>
        </w:rPr>
        <w:t>:</w:t>
      </w:r>
      <w:r w:rsidRPr="001B2062">
        <w:rPr>
          <w:sz w:val="28"/>
          <w:szCs w:val="28"/>
        </w:rPr>
        <w:t xml:space="preserve"> «Государственные и муниципальные финансы»</w:t>
      </w:r>
    </w:p>
    <w:p w14:paraId="192BF04C" w14:textId="77777777" w:rsidR="00283E11" w:rsidRPr="003E0C97" w:rsidRDefault="00283E11" w:rsidP="00283E11">
      <w:pPr>
        <w:spacing w:line="360" w:lineRule="auto"/>
        <w:rPr>
          <w:color w:val="FF0000"/>
          <w:sz w:val="28"/>
          <w:szCs w:val="28"/>
          <w:highlight w:val="yellow"/>
        </w:rPr>
      </w:pPr>
    </w:p>
    <w:p w14:paraId="45AE4BE1" w14:textId="77777777" w:rsidR="00F056F9" w:rsidRPr="003E0C97" w:rsidRDefault="00F056F9" w:rsidP="00F262D1">
      <w:pPr>
        <w:pStyle w:val="11"/>
        <w:ind w:right="-144"/>
        <w:jc w:val="center"/>
        <w:rPr>
          <w:sz w:val="28"/>
          <w:szCs w:val="28"/>
          <w:highlight w:val="yellow"/>
        </w:rPr>
      </w:pPr>
    </w:p>
    <w:p w14:paraId="4AA1E063" w14:textId="77777777" w:rsidR="00F056F9" w:rsidRPr="003E0C97" w:rsidRDefault="00F056F9" w:rsidP="005C265C">
      <w:pPr>
        <w:spacing w:line="360" w:lineRule="auto"/>
        <w:rPr>
          <w:i/>
          <w:iCs/>
          <w:sz w:val="28"/>
          <w:szCs w:val="28"/>
          <w:highlight w:val="yellow"/>
        </w:rPr>
      </w:pPr>
    </w:p>
    <w:p w14:paraId="3F2A1426" w14:textId="77777777" w:rsidR="00F056F9" w:rsidRPr="003E0C97" w:rsidRDefault="00F056F9" w:rsidP="005C265C">
      <w:pPr>
        <w:spacing w:line="360" w:lineRule="auto"/>
        <w:rPr>
          <w:i/>
          <w:sz w:val="24"/>
          <w:szCs w:val="24"/>
          <w:highlight w:val="yellow"/>
        </w:rPr>
      </w:pPr>
    </w:p>
    <w:p w14:paraId="4C53DC02" w14:textId="77777777" w:rsidR="00F056F9" w:rsidRPr="003E0C97" w:rsidRDefault="00F056F9" w:rsidP="005C265C">
      <w:pPr>
        <w:spacing w:line="360" w:lineRule="auto"/>
        <w:rPr>
          <w:i/>
          <w:iCs/>
          <w:sz w:val="28"/>
          <w:szCs w:val="28"/>
          <w:highlight w:val="yellow"/>
        </w:rPr>
      </w:pPr>
    </w:p>
    <w:p w14:paraId="482C0946" w14:textId="77777777" w:rsidR="00F056F9" w:rsidRPr="003E0C97" w:rsidRDefault="00F056F9" w:rsidP="005C265C">
      <w:pPr>
        <w:spacing w:line="360" w:lineRule="auto"/>
        <w:rPr>
          <w:i/>
          <w:iCs/>
          <w:sz w:val="28"/>
          <w:szCs w:val="28"/>
          <w:highlight w:val="yellow"/>
        </w:rPr>
      </w:pPr>
    </w:p>
    <w:p w14:paraId="5C6CA662" w14:textId="77777777" w:rsidR="00F056F9" w:rsidRPr="003E0C97" w:rsidRDefault="00F056F9" w:rsidP="005C265C">
      <w:pPr>
        <w:spacing w:line="360" w:lineRule="auto"/>
        <w:rPr>
          <w:i/>
          <w:iCs/>
          <w:sz w:val="28"/>
          <w:szCs w:val="28"/>
          <w:highlight w:val="yellow"/>
        </w:rPr>
      </w:pPr>
    </w:p>
    <w:p w14:paraId="4F37E347" w14:textId="77777777" w:rsidR="00F056F9" w:rsidRPr="003E0C97" w:rsidRDefault="00F056F9" w:rsidP="005C265C">
      <w:pPr>
        <w:spacing w:line="360" w:lineRule="auto"/>
        <w:rPr>
          <w:i/>
          <w:iCs/>
          <w:sz w:val="28"/>
          <w:szCs w:val="28"/>
          <w:highlight w:val="yellow"/>
        </w:rPr>
      </w:pPr>
    </w:p>
    <w:p w14:paraId="2E17074A" w14:textId="77777777" w:rsidR="00F056F9" w:rsidRPr="003E0C97" w:rsidRDefault="00F056F9" w:rsidP="005C265C">
      <w:pPr>
        <w:spacing w:line="360" w:lineRule="auto"/>
        <w:rPr>
          <w:i/>
          <w:iCs/>
          <w:sz w:val="28"/>
          <w:szCs w:val="28"/>
          <w:highlight w:val="yellow"/>
        </w:rPr>
      </w:pPr>
    </w:p>
    <w:p w14:paraId="447F7C52" w14:textId="77777777" w:rsidR="00F056F9" w:rsidRPr="003E0C97" w:rsidRDefault="00F056F9" w:rsidP="005C265C">
      <w:pPr>
        <w:spacing w:line="360" w:lineRule="auto"/>
        <w:rPr>
          <w:i/>
          <w:iCs/>
          <w:sz w:val="28"/>
          <w:szCs w:val="28"/>
          <w:highlight w:val="yellow"/>
        </w:rPr>
      </w:pPr>
    </w:p>
    <w:p w14:paraId="69D138D8" w14:textId="77777777" w:rsidR="00F056F9" w:rsidRPr="003E0C97" w:rsidRDefault="00F056F9" w:rsidP="005C265C">
      <w:pPr>
        <w:spacing w:line="360" w:lineRule="auto"/>
        <w:rPr>
          <w:i/>
          <w:iCs/>
          <w:sz w:val="28"/>
          <w:szCs w:val="28"/>
          <w:highlight w:val="yellow"/>
        </w:rPr>
      </w:pPr>
    </w:p>
    <w:p w14:paraId="1A7E9541" w14:textId="77777777" w:rsidR="00F056F9" w:rsidRPr="003E0C97" w:rsidRDefault="00F056F9" w:rsidP="005C265C">
      <w:pPr>
        <w:widowControl/>
        <w:autoSpaceDE/>
        <w:autoSpaceDN/>
        <w:adjustRightInd/>
        <w:spacing w:after="200" w:line="276" w:lineRule="auto"/>
        <w:jc w:val="center"/>
        <w:rPr>
          <w:sz w:val="28"/>
          <w:szCs w:val="28"/>
          <w:highlight w:val="yellow"/>
        </w:rPr>
      </w:pPr>
    </w:p>
    <w:p w14:paraId="0530AFD7" w14:textId="77777777" w:rsidR="00F056F9" w:rsidRPr="003E0C97" w:rsidRDefault="00F056F9" w:rsidP="005C265C">
      <w:pPr>
        <w:widowControl/>
        <w:autoSpaceDE/>
        <w:autoSpaceDN/>
        <w:adjustRightInd/>
        <w:spacing w:after="200" w:line="276" w:lineRule="auto"/>
        <w:jc w:val="center"/>
        <w:rPr>
          <w:sz w:val="28"/>
          <w:szCs w:val="28"/>
          <w:highlight w:val="yellow"/>
        </w:rPr>
      </w:pPr>
    </w:p>
    <w:p w14:paraId="3A2D7287" w14:textId="77777777" w:rsidR="00F056F9" w:rsidRPr="003E0C97" w:rsidRDefault="00F056F9" w:rsidP="009B35AA">
      <w:pPr>
        <w:widowControl/>
        <w:autoSpaceDE/>
        <w:autoSpaceDN/>
        <w:adjustRightInd/>
        <w:spacing w:after="200" w:line="276" w:lineRule="auto"/>
        <w:rPr>
          <w:sz w:val="28"/>
          <w:szCs w:val="28"/>
          <w:highlight w:val="yellow"/>
        </w:rPr>
      </w:pPr>
    </w:p>
    <w:p w14:paraId="7C8F6E8B" w14:textId="77777777" w:rsidR="00F056F9" w:rsidRPr="00283E11" w:rsidRDefault="00F056F9" w:rsidP="00283E11">
      <w:pPr>
        <w:widowControl/>
        <w:autoSpaceDE/>
        <w:autoSpaceDN/>
        <w:adjustRightInd/>
        <w:spacing w:after="200" w:line="276" w:lineRule="auto"/>
        <w:jc w:val="center"/>
        <w:rPr>
          <w:b/>
          <w:caps/>
          <w:sz w:val="28"/>
          <w:szCs w:val="28"/>
        </w:rPr>
      </w:pPr>
      <w:r w:rsidRPr="00283E11">
        <w:rPr>
          <w:b/>
          <w:sz w:val="28"/>
          <w:szCs w:val="28"/>
        </w:rPr>
        <w:t>Москва 2023</w:t>
      </w:r>
      <w:r w:rsidRPr="00283E11">
        <w:rPr>
          <w:b/>
          <w:sz w:val="28"/>
          <w:szCs w:val="28"/>
        </w:rPr>
        <w:br w:type="page"/>
      </w:r>
      <w:r w:rsidRPr="00283E11">
        <w:rPr>
          <w:b/>
          <w:caps/>
          <w:sz w:val="28"/>
          <w:szCs w:val="28"/>
        </w:rPr>
        <w:lastRenderedPageBreak/>
        <w:t>содержание</w:t>
      </w:r>
    </w:p>
    <w:p w14:paraId="2590D1F8" w14:textId="70721F3F" w:rsidR="00F056F9" w:rsidRPr="00F00761" w:rsidRDefault="00F056F9">
      <w:pPr>
        <w:pStyle w:val="12"/>
        <w:rPr>
          <w:sz w:val="24"/>
          <w:szCs w:val="24"/>
        </w:rPr>
      </w:pPr>
      <w:r w:rsidRPr="00F00761">
        <w:rPr>
          <w:highlight w:val="yellow"/>
        </w:rPr>
        <w:fldChar w:fldCharType="begin"/>
      </w:r>
      <w:r w:rsidRPr="00F00761">
        <w:rPr>
          <w:highlight w:val="yellow"/>
        </w:rPr>
        <w:instrText xml:space="preserve"> TOC \o "1-3" \h \z \u </w:instrText>
      </w:r>
      <w:r w:rsidRPr="00F00761">
        <w:rPr>
          <w:highlight w:val="yellow"/>
        </w:rPr>
        <w:fldChar w:fldCharType="separate"/>
      </w:r>
      <w:hyperlink w:anchor="_Toc132372846" w:history="1">
        <w:r w:rsidRPr="00F00761">
          <w:rPr>
            <w:rStyle w:val="af5"/>
          </w:rPr>
          <w:t>1. Наименование дисциплины</w:t>
        </w:r>
        <w:r w:rsidRPr="00F00761">
          <w:rPr>
            <w:webHidden/>
          </w:rPr>
          <w:tab/>
        </w:r>
        <w:r w:rsidRPr="00F00761">
          <w:rPr>
            <w:webHidden/>
          </w:rPr>
          <w:fldChar w:fldCharType="begin"/>
        </w:r>
        <w:r w:rsidRPr="00F00761">
          <w:rPr>
            <w:webHidden/>
          </w:rPr>
          <w:instrText xml:space="preserve"> PAGEREF _Toc132372846 \h </w:instrText>
        </w:r>
        <w:r w:rsidRPr="00F00761">
          <w:rPr>
            <w:webHidden/>
          </w:rPr>
        </w:r>
        <w:r w:rsidRPr="00F00761">
          <w:rPr>
            <w:webHidden/>
          </w:rPr>
          <w:fldChar w:fldCharType="separate"/>
        </w:r>
        <w:r w:rsidR="009B35AA">
          <w:rPr>
            <w:webHidden/>
          </w:rPr>
          <w:t>4</w:t>
        </w:r>
        <w:r w:rsidRPr="00F00761">
          <w:rPr>
            <w:webHidden/>
          </w:rPr>
          <w:fldChar w:fldCharType="end"/>
        </w:r>
      </w:hyperlink>
    </w:p>
    <w:p w14:paraId="3FD3DA28" w14:textId="24BB5D6C" w:rsidR="00F056F9" w:rsidRPr="00F00761" w:rsidRDefault="00616B82">
      <w:pPr>
        <w:pStyle w:val="12"/>
        <w:rPr>
          <w:sz w:val="24"/>
          <w:szCs w:val="24"/>
        </w:rPr>
      </w:pPr>
      <w:hyperlink w:anchor="_Toc132372847" w:history="1">
        <w:r w:rsidR="00F056F9" w:rsidRPr="00F00761">
          <w:rPr>
            <w:rStyle w:val="af5"/>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056F9" w:rsidRPr="00F00761">
          <w:rPr>
            <w:webHidden/>
          </w:rPr>
          <w:tab/>
        </w:r>
        <w:r w:rsidR="00F056F9" w:rsidRPr="00F00761">
          <w:rPr>
            <w:webHidden/>
          </w:rPr>
          <w:fldChar w:fldCharType="begin"/>
        </w:r>
        <w:r w:rsidR="00F056F9" w:rsidRPr="00F00761">
          <w:rPr>
            <w:webHidden/>
          </w:rPr>
          <w:instrText xml:space="preserve"> PAGEREF _Toc132372847 \h </w:instrText>
        </w:r>
        <w:r w:rsidR="00F056F9" w:rsidRPr="00F00761">
          <w:rPr>
            <w:webHidden/>
          </w:rPr>
        </w:r>
        <w:r w:rsidR="00F056F9" w:rsidRPr="00F00761">
          <w:rPr>
            <w:webHidden/>
          </w:rPr>
          <w:fldChar w:fldCharType="separate"/>
        </w:r>
        <w:r w:rsidR="009B35AA">
          <w:rPr>
            <w:webHidden/>
          </w:rPr>
          <w:t>4</w:t>
        </w:r>
        <w:r w:rsidR="00F056F9" w:rsidRPr="00F00761">
          <w:rPr>
            <w:webHidden/>
          </w:rPr>
          <w:fldChar w:fldCharType="end"/>
        </w:r>
      </w:hyperlink>
    </w:p>
    <w:p w14:paraId="3D64F9D0" w14:textId="77777777" w:rsidR="00F056F9" w:rsidRPr="00F00761" w:rsidRDefault="00616B82">
      <w:pPr>
        <w:pStyle w:val="12"/>
        <w:rPr>
          <w:sz w:val="24"/>
          <w:szCs w:val="24"/>
        </w:rPr>
      </w:pPr>
      <w:hyperlink w:anchor="_Toc132372848" w:history="1">
        <w:r w:rsidR="00F056F9" w:rsidRPr="00F00761">
          <w:rPr>
            <w:rStyle w:val="af5"/>
          </w:rPr>
          <w:t>3. Место дисциплины в структуре образовательной программы</w:t>
        </w:r>
        <w:r w:rsidR="00F056F9" w:rsidRPr="00F00761">
          <w:rPr>
            <w:webHidden/>
          </w:rPr>
          <w:tab/>
        </w:r>
        <w:r w:rsidR="008D25EA">
          <w:rPr>
            <w:webHidden/>
          </w:rPr>
          <w:t>7</w:t>
        </w:r>
      </w:hyperlink>
    </w:p>
    <w:p w14:paraId="65D06CC3" w14:textId="77777777" w:rsidR="00F056F9" w:rsidRPr="00F00761" w:rsidRDefault="00616B82">
      <w:pPr>
        <w:pStyle w:val="12"/>
        <w:rPr>
          <w:sz w:val="24"/>
          <w:szCs w:val="24"/>
        </w:rPr>
      </w:pPr>
      <w:hyperlink w:anchor="_Toc132372849" w:history="1">
        <w:r w:rsidR="00F056F9" w:rsidRPr="00F00761">
          <w:rPr>
            <w:rStyle w:val="af5"/>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056F9" w:rsidRPr="00F00761">
          <w:rPr>
            <w:webHidden/>
          </w:rPr>
          <w:tab/>
        </w:r>
        <w:r w:rsidR="008D25EA">
          <w:rPr>
            <w:webHidden/>
          </w:rPr>
          <w:t>7</w:t>
        </w:r>
      </w:hyperlink>
    </w:p>
    <w:p w14:paraId="07E96AA2" w14:textId="77777777" w:rsidR="00F056F9" w:rsidRPr="00F00761" w:rsidRDefault="00616B82">
      <w:pPr>
        <w:pStyle w:val="12"/>
        <w:rPr>
          <w:sz w:val="24"/>
          <w:szCs w:val="24"/>
        </w:rPr>
      </w:pPr>
      <w:hyperlink w:anchor="_Toc132372850" w:history="1">
        <w:r w:rsidR="00F056F9" w:rsidRPr="00F00761">
          <w:rPr>
            <w:rStyle w:val="af5"/>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056F9" w:rsidRPr="00F00761">
          <w:rPr>
            <w:webHidden/>
          </w:rPr>
          <w:tab/>
        </w:r>
        <w:r w:rsidR="008D25EA">
          <w:rPr>
            <w:webHidden/>
          </w:rPr>
          <w:t>7</w:t>
        </w:r>
      </w:hyperlink>
    </w:p>
    <w:p w14:paraId="20AC6AA5" w14:textId="77777777" w:rsidR="00F056F9" w:rsidRPr="00F00761" w:rsidRDefault="00616B82">
      <w:pPr>
        <w:pStyle w:val="12"/>
        <w:rPr>
          <w:sz w:val="24"/>
          <w:szCs w:val="24"/>
        </w:rPr>
      </w:pPr>
      <w:hyperlink w:anchor="_Toc132372851" w:history="1">
        <w:r w:rsidR="00F056F9" w:rsidRPr="00F00761">
          <w:rPr>
            <w:rStyle w:val="af5"/>
          </w:rPr>
          <w:t>5.1. Содержание дисциплины</w:t>
        </w:r>
        <w:r w:rsidR="00F056F9" w:rsidRPr="00F00761">
          <w:rPr>
            <w:webHidden/>
          </w:rPr>
          <w:tab/>
        </w:r>
        <w:r w:rsidR="008D25EA">
          <w:rPr>
            <w:webHidden/>
          </w:rPr>
          <w:t>7</w:t>
        </w:r>
      </w:hyperlink>
    </w:p>
    <w:p w14:paraId="118412B6" w14:textId="77777777" w:rsidR="00F056F9" w:rsidRPr="00F00761" w:rsidRDefault="00616B82">
      <w:pPr>
        <w:pStyle w:val="12"/>
        <w:rPr>
          <w:sz w:val="24"/>
          <w:szCs w:val="24"/>
        </w:rPr>
      </w:pPr>
      <w:hyperlink w:anchor="_Toc132372852" w:history="1">
        <w:r w:rsidR="00F056F9" w:rsidRPr="00F00761">
          <w:rPr>
            <w:rStyle w:val="af5"/>
          </w:rPr>
          <w:t>5.2. Учебно-тематический план</w:t>
        </w:r>
        <w:r w:rsidR="00F056F9" w:rsidRPr="00F00761">
          <w:rPr>
            <w:webHidden/>
          </w:rPr>
          <w:tab/>
        </w:r>
        <w:r w:rsidR="008D25EA">
          <w:rPr>
            <w:webHidden/>
          </w:rPr>
          <w:t>12</w:t>
        </w:r>
      </w:hyperlink>
    </w:p>
    <w:p w14:paraId="12CE90A2" w14:textId="77777777" w:rsidR="00F056F9" w:rsidRPr="00F00761" w:rsidRDefault="00616B82">
      <w:pPr>
        <w:pStyle w:val="12"/>
        <w:rPr>
          <w:sz w:val="24"/>
          <w:szCs w:val="24"/>
        </w:rPr>
      </w:pPr>
      <w:hyperlink w:anchor="_Toc132372853" w:history="1">
        <w:r w:rsidR="00F056F9" w:rsidRPr="00F00761">
          <w:rPr>
            <w:rStyle w:val="af5"/>
          </w:rPr>
          <w:t>5.3. Содержание семинаров, практических занятий</w:t>
        </w:r>
        <w:r w:rsidR="00F056F9" w:rsidRPr="00F00761">
          <w:rPr>
            <w:webHidden/>
          </w:rPr>
          <w:tab/>
        </w:r>
        <w:r w:rsidR="008D25EA">
          <w:rPr>
            <w:webHidden/>
          </w:rPr>
          <w:t>13</w:t>
        </w:r>
      </w:hyperlink>
    </w:p>
    <w:p w14:paraId="198F5964" w14:textId="77777777" w:rsidR="00F056F9" w:rsidRPr="00F00761" w:rsidRDefault="00616B82">
      <w:pPr>
        <w:pStyle w:val="12"/>
        <w:rPr>
          <w:sz w:val="24"/>
          <w:szCs w:val="24"/>
        </w:rPr>
      </w:pPr>
      <w:hyperlink w:anchor="_Toc132372854" w:history="1">
        <w:r w:rsidR="00F056F9" w:rsidRPr="00F00761">
          <w:rPr>
            <w:rStyle w:val="af5"/>
          </w:rPr>
          <w:t>6. Перечень учебно-методического обеспечения для самостоятельной работы обучающихся по дисциплине</w:t>
        </w:r>
        <w:r w:rsidR="00F056F9" w:rsidRPr="00F00761">
          <w:rPr>
            <w:webHidden/>
          </w:rPr>
          <w:tab/>
        </w:r>
        <w:r w:rsidR="008D25EA">
          <w:rPr>
            <w:webHidden/>
          </w:rPr>
          <w:t>14</w:t>
        </w:r>
      </w:hyperlink>
    </w:p>
    <w:p w14:paraId="2B651032" w14:textId="77777777" w:rsidR="00F056F9" w:rsidRPr="00F00761" w:rsidRDefault="00616B82">
      <w:pPr>
        <w:pStyle w:val="12"/>
        <w:rPr>
          <w:sz w:val="24"/>
          <w:szCs w:val="24"/>
        </w:rPr>
      </w:pPr>
      <w:hyperlink w:anchor="_Toc132372855" w:history="1">
        <w:r w:rsidR="00F056F9" w:rsidRPr="00F00761">
          <w:rPr>
            <w:rStyle w:val="af5"/>
          </w:rPr>
          <w:t>6.1. Перечень вопросов, отводимых на самостоятельное освоение дисциплины, формы внеаудиторной самостоятельной работы</w:t>
        </w:r>
        <w:r w:rsidR="00F056F9" w:rsidRPr="00F00761">
          <w:rPr>
            <w:webHidden/>
          </w:rPr>
          <w:tab/>
        </w:r>
        <w:r w:rsidR="008D25EA">
          <w:rPr>
            <w:webHidden/>
          </w:rPr>
          <w:t>14</w:t>
        </w:r>
      </w:hyperlink>
    </w:p>
    <w:p w14:paraId="5F2B10D9" w14:textId="77777777" w:rsidR="00F056F9" w:rsidRPr="00F00761" w:rsidRDefault="00616B82">
      <w:pPr>
        <w:pStyle w:val="12"/>
        <w:tabs>
          <w:tab w:val="left" w:pos="720"/>
        </w:tabs>
        <w:rPr>
          <w:sz w:val="24"/>
          <w:szCs w:val="24"/>
        </w:rPr>
      </w:pPr>
      <w:hyperlink w:anchor="_Toc132372856" w:history="1">
        <w:r w:rsidR="00F056F9" w:rsidRPr="00F00761">
          <w:rPr>
            <w:rStyle w:val="af5"/>
          </w:rPr>
          <w:t>6.2.</w:t>
        </w:r>
        <w:r w:rsidR="00F056F9" w:rsidRPr="00F00761">
          <w:rPr>
            <w:sz w:val="24"/>
            <w:szCs w:val="24"/>
          </w:rPr>
          <w:tab/>
        </w:r>
        <w:r w:rsidR="00F056F9" w:rsidRPr="00F00761">
          <w:rPr>
            <w:rStyle w:val="af5"/>
          </w:rPr>
          <w:t>Перечень вопросов, заданий, тем для подготовки к текущему контролю</w:t>
        </w:r>
        <w:r w:rsidR="00F056F9" w:rsidRPr="00F00761">
          <w:rPr>
            <w:webHidden/>
          </w:rPr>
          <w:tab/>
        </w:r>
        <w:r w:rsidR="008D25EA">
          <w:rPr>
            <w:webHidden/>
          </w:rPr>
          <w:t>16</w:t>
        </w:r>
      </w:hyperlink>
    </w:p>
    <w:p w14:paraId="12324800" w14:textId="77777777" w:rsidR="00F056F9" w:rsidRPr="00F00761" w:rsidRDefault="00616B82">
      <w:pPr>
        <w:pStyle w:val="12"/>
        <w:rPr>
          <w:sz w:val="24"/>
          <w:szCs w:val="24"/>
        </w:rPr>
      </w:pPr>
      <w:hyperlink w:anchor="_Toc132372857" w:history="1">
        <w:r w:rsidR="00F056F9" w:rsidRPr="00F00761">
          <w:rPr>
            <w:rStyle w:val="af5"/>
          </w:rPr>
          <w:t>7. Фонд оценочных средств для проведения промежуточной аттестации обучающихся по дисциплин</w:t>
        </w:r>
        <w:r w:rsidR="00F056F9" w:rsidRPr="00F00761">
          <w:rPr>
            <w:webHidden/>
          </w:rPr>
          <w:tab/>
        </w:r>
        <w:r w:rsidR="008D25EA">
          <w:rPr>
            <w:webHidden/>
          </w:rPr>
          <w:t>22</w:t>
        </w:r>
      </w:hyperlink>
    </w:p>
    <w:p w14:paraId="2E00E272" w14:textId="77777777" w:rsidR="00F056F9" w:rsidRPr="00F00761" w:rsidRDefault="00616B82">
      <w:pPr>
        <w:pStyle w:val="12"/>
        <w:rPr>
          <w:sz w:val="24"/>
          <w:szCs w:val="24"/>
        </w:rPr>
      </w:pPr>
      <w:hyperlink w:anchor="_Toc132372858" w:history="1">
        <w:r w:rsidR="00F056F9" w:rsidRPr="00F00761">
          <w:rPr>
            <w:rStyle w:val="af5"/>
          </w:rPr>
          <w:t>8. Перечень основной и дополнительной учебной литературы, необходимой для освоения дисциплины</w:t>
        </w:r>
        <w:r w:rsidR="00F056F9" w:rsidRPr="00F00761">
          <w:rPr>
            <w:webHidden/>
          </w:rPr>
          <w:tab/>
        </w:r>
        <w:r w:rsidR="008D25EA">
          <w:rPr>
            <w:webHidden/>
          </w:rPr>
          <w:t>34</w:t>
        </w:r>
      </w:hyperlink>
    </w:p>
    <w:p w14:paraId="72FBFCF6" w14:textId="77777777" w:rsidR="00F056F9" w:rsidRPr="00F00761" w:rsidRDefault="00616B82">
      <w:pPr>
        <w:pStyle w:val="12"/>
        <w:rPr>
          <w:sz w:val="24"/>
          <w:szCs w:val="24"/>
        </w:rPr>
      </w:pPr>
      <w:hyperlink w:anchor="_Toc132372859" w:history="1">
        <w:r w:rsidR="00F056F9" w:rsidRPr="00F00761">
          <w:rPr>
            <w:rStyle w:val="af5"/>
          </w:rPr>
          <w:t>9. Перечень ресурсов информационно-телекоммуникационной сети «Интернет», необходимых для освоения дисциплины</w:t>
        </w:r>
        <w:r w:rsidR="00F056F9" w:rsidRPr="00F00761">
          <w:rPr>
            <w:webHidden/>
          </w:rPr>
          <w:tab/>
        </w:r>
        <w:r w:rsidR="008D25EA">
          <w:rPr>
            <w:webHidden/>
          </w:rPr>
          <w:t>36</w:t>
        </w:r>
      </w:hyperlink>
    </w:p>
    <w:p w14:paraId="4824697F" w14:textId="77777777" w:rsidR="00F056F9" w:rsidRDefault="00616B82">
      <w:pPr>
        <w:pStyle w:val="12"/>
      </w:pPr>
      <w:hyperlink w:anchor="_Toc132372860" w:history="1">
        <w:r w:rsidR="00F056F9" w:rsidRPr="00F00761">
          <w:rPr>
            <w:rStyle w:val="af5"/>
          </w:rPr>
          <w:t>10. Методические указания для обучающихся по освоению дисциплины</w:t>
        </w:r>
        <w:r w:rsidR="00F056F9" w:rsidRPr="00F00761">
          <w:rPr>
            <w:webHidden/>
          </w:rPr>
          <w:tab/>
        </w:r>
        <w:r w:rsidR="008D25EA">
          <w:rPr>
            <w:webHidden/>
          </w:rPr>
          <w:t>37</w:t>
        </w:r>
      </w:hyperlink>
    </w:p>
    <w:p w14:paraId="37EFF7FE" w14:textId="77777777" w:rsidR="00BE593B" w:rsidRPr="00BE593B" w:rsidRDefault="00BE593B" w:rsidP="00BE593B">
      <w:pPr>
        <w:rPr>
          <w:sz w:val="28"/>
          <w:szCs w:val="28"/>
        </w:rPr>
      </w:pPr>
      <w:r w:rsidRPr="00BE593B">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sz w:val="28"/>
          <w:szCs w:val="28"/>
        </w:rPr>
        <w:t>………………</w:t>
      </w:r>
      <w:r w:rsidR="008D25EA">
        <w:rPr>
          <w:sz w:val="28"/>
          <w:szCs w:val="28"/>
        </w:rPr>
        <w:t>…..</w:t>
      </w:r>
      <w:r>
        <w:rPr>
          <w:sz w:val="28"/>
          <w:szCs w:val="28"/>
        </w:rPr>
        <w:t>………</w:t>
      </w:r>
      <w:r w:rsidR="008D25EA">
        <w:rPr>
          <w:sz w:val="28"/>
          <w:szCs w:val="28"/>
        </w:rPr>
        <w:t>37</w:t>
      </w:r>
      <w:r>
        <w:rPr>
          <w:sz w:val="28"/>
          <w:szCs w:val="28"/>
        </w:rPr>
        <w:t xml:space="preserve">  </w:t>
      </w:r>
    </w:p>
    <w:p w14:paraId="0C09905C" w14:textId="77777777" w:rsidR="00F056F9" w:rsidRPr="00F00761" w:rsidRDefault="00616B82">
      <w:pPr>
        <w:pStyle w:val="12"/>
        <w:rPr>
          <w:sz w:val="24"/>
          <w:szCs w:val="24"/>
        </w:rPr>
      </w:pPr>
      <w:hyperlink w:anchor="_Toc132372861" w:history="1">
        <w:r w:rsidR="00F056F9" w:rsidRPr="00F00761">
          <w:rPr>
            <w:rStyle w:val="af5"/>
          </w:rPr>
          <w:t>12. Описание материально-технической базы, необходимой для осуществления образовательного процесса по дисциплине</w:t>
        </w:r>
        <w:r w:rsidR="008D25EA">
          <w:rPr>
            <w:rStyle w:val="af5"/>
          </w:rPr>
          <w:t>…</w:t>
        </w:r>
        <w:r w:rsidR="008D25EA">
          <w:rPr>
            <w:webHidden/>
          </w:rPr>
          <w:t>…………………………………………37</w:t>
        </w:r>
      </w:hyperlink>
    </w:p>
    <w:p w14:paraId="65F3DF07" w14:textId="77777777" w:rsidR="00F056F9" w:rsidRPr="003E0C97" w:rsidRDefault="00F056F9">
      <w:pPr>
        <w:rPr>
          <w:highlight w:val="yellow"/>
        </w:rPr>
      </w:pPr>
      <w:r w:rsidRPr="00F00761">
        <w:rPr>
          <w:highlight w:val="yellow"/>
        </w:rPr>
        <w:fldChar w:fldCharType="end"/>
      </w:r>
    </w:p>
    <w:p w14:paraId="57C005EE" w14:textId="77777777" w:rsidR="00F056F9" w:rsidRPr="003E0C97" w:rsidRDefault="00F056F9">
      <w:pPr>
        <w:widowControl/>
        <w:autoSpaceDE/>
        <w:autoSpaceDN/>
        <w:adjustRightInd/>
        <w:spacing w:after="200" w:line="276" w:lineRule="auto"/>
        <w:rPr>
          <w:b/>
          <w:sz w:val="28"/>
          <w:szCs w:val="28"/>
          <w:highlight w:val="yellow"/>
        </w:rPr>
      </w:pPr>
    </w:p>
    <w:p w14:paraId="7CB054FF" w14:textId="77777777" w:rsidR="00F056F9" w:rsidRPr="003E0C97" w:rsidRDefault="00F056F9">
      <w:pPr>
        <w:widowControl/>
        <w:autoSpaceDE/>
        <w:autoSpaceDN/>
        <w:adjustRightInd/>
        <w:spacing w:after="200" w:line="276" w:lineRule="auto"/>
        <w:rPr>
          <w:b/>
          <w:sz w:val="28"/>
          <w:szCs w:val="28"/>
          <w:highlight w:val="yellow"/>
        </w:rPr>
      </w:pPr>
      <w:r w:rsidRPr="003E0C97">
        <w:rPr>
          <w:b/>
          <w:sz w:val="28"/>
          <w:szCs w:val="28"/>
          <w:highlight w:val="yellow"/>
        </w:rPr>
        <w:br w:type="page"/>
      </w:r>
    </w:p>
    <w:p w14:paraId="13B9BD2A" w14:textId="77777777" w:rsidR="00F056F9" w:rsidRPr="00D77A90" w:rsidRDefault="00F056F9" w:rsidP="0050486D">
      <w:pPr>
        <w:pStyle w:val="1"/>
        <w:spacing w:before="100" w:beforeAutospacing="1" w:after="100" w:afterAutospacing="1"/>
        <w:rPr>
          <w:rFonts w:ascii="Times New Roman" w:hAnsi="Times New Roman"/>
          <w:b/>
          <w:color w:val="auto"/>
          <w:sz w:val="28"/>
          <w:szCs w:val="28"/>
        </w:rPr>
      </w:pPr>
      <w:bookmarkStart w:id="0" w:name="_Toc132372846"/>
      <w:r w:rsidRPr="00D77A90">
        <w:rPr>
          <w:rFonts w:ascii="Times New Roman" w:hAnsi="Times New Roman"/>
          <w:b/>
          <w:color w:val="auto"/>
          <w:sz w:val="28"/>
          <w:szCs w:val="28"/>
        </w:rPr>
        <w:t>1. Наименование дисциплины</w:t>
      </w:r>
      <w:bookmarkEnd w:id="0"/>
      <w:r w:rsidRPr="00D77A90">
        <w:rPr>
          <w:rFonts w:ascii="Times New Roman" w:hAnsi="Times New Roman"/>
          <w:b/>
          <w:color w:val="auto"/>
          <w:sz w:val="28"/>
          <w:szCs w:val="28"/>
        </w:rPr>
        <w:t xml:space="preserve"> </w:t>
      </w:r>
    </w:p>
    <w:p w14:paraId="579AB7EB" w14:textId="77777777" w:rsidR="00F056F9" w:rsidRDefault="00F056F9" w:rsidP="00F73856">
      <w:pPr>
        <w:contextualSpacing/>
        <w:rPr>
          <w:sz w:val="28"/>
          <w:szCs w:val="28"/>
        </w:rPr>
      </w:pPr>
      <w:r w:rsidRPr="00D77A90">
        <w:rPr>
          <w:sz w:val="28"/>
          <w:szCs w:val="28"/>
        </w:rPr>
        <w:t>Дисциплина «Зарубежные теории финансов (на английском языке)</w:t>
      </w:r>
      <w:r w:rsidR="006B3312">
        <w:rPr>
          <w:sz w:val="28"/>
          <w:szCs w:val="28"/>
        </w:rPr>
        <w:t>»</w:t>
      </w:r>
      <w:r w:rsidRPr="00D77A90">
        <w:rPr>
          <w:sz w:val="28"/>
          <w:szCs w:val="28"/>
        </w:rPr>
        <w:t>.</w:t>
      </w:r>
    </w:p>
    <w:p w14:paraId="658E8D08" w14:textId="77777777" w:rsidR="00F056F9" w:rsidRPr="00EF17DF" w:rsidRDefault="00F056F9" w:rsidP="00892A38">
      <w:pPr>
        <w:pStyle w:val="1"/>
        <w:spacing w:before="100" w:beforeAutospacing="1" w:after="100" w:afterAutospacing="1"/>
        <w:jc w:val="both"/>
        <w:rPr>
          <w:rFonts w:ascii="Times New Roman" w:hAnsi="Times New Roman"/>
          <w:b/>
          <w:color w:val="auto"/>
          <w:sz w:val="28"/>
          <w:szCs w:val="28"/>
        </w:rPr>
      </w:pPr>
      <w:bookmarkStart w:id="1" w:name="_Toc84922270"/>
      <w:bookmarkStart w:id="2" w:name="_Toc132372847"/>
      <w:r w:rsidRPr="00EF17DF">
        <w:rPr>
          <w:rFonts w:ascii="Times New Roman" w:hAnsi="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bookmarkEnd w:id="2"/>
    </w:p>
    <w:p w14:paraId="28C563DE" w14:textId="77777777" w:rsidR="00F056F9" w:rsidRDefault="00F056F9" w:rsidP="00892A38">
      <w:pPr>
        <w:tabs>
          <w:tab w:val="left" w:pos="0"/>
        </w:tabs>
        <w:spacing w:line="360" w:lineRule="auto"/>
        <w:ind w:firstLine="709"/>
        <w:contextualSpacing/>
        <w:jc w:val="both"/>
        <w:rPr>
          <w:sz w:val="28"/>
          <w:szCs w:val="28"/>
        </w:rPr>
      </w:pPr>
      <w:r w:rsidRPr="00EF17DF">
        <w:rPr>
          <w:sz w:val="28"/>
          <w:szCs w:val="28"/>
        </w:rPr>
        <w:t>В результате освоения учебной дисциплины «</w:t>
      </w:r>
      <w:r>
        <w:rPr>
          <w:sz w:val="28"/>
          <w:szCs w:val="28"/>
        </w:rPr>
        <w:t>Зарубежные теории финансов (на английском языке)</w:t>
      </w:r>
      <w:r w:rsidR="006B3312">
        <w:rPr>
          <w:sz w:val="28"/>
          <w:szCs w:val="28"/>
        </w:rPr>
        <w:t>»</w:t>
      </w:r>
      <w:r w:rsidRPr="00EF17DF">
        <w:rPr>
          <w:sz w:val="28"/>
          <w:szCs w:val="28"/>
        </w:rPr>
        <w:t xml:space="preserve"> обучающийся должен обладать следующими компетенциями:</w:t>
      </w:r>
    </w:p>
    <w:p w14:paraId="37950E12" w14:textId="77777777" w:rsidR="006B3312" w:rsidRPr="00EF17DF" w:rsidRDefault="006B3312" w:rsidP="006B3312">
      <w:pPr>
        <w:tabs>
          <w:tab w:val="left" w:pos="0"/>
        </w:tabs>
        <w:ind w:firstLine="709"/>
        <w:contextualSpacing/>
        <w:jc w:val="both"/>
        <w:rPr>
          <w:sz w:val="28"/>
          <w:szCs w:val="28"/>
        </w:rPr>
      </w:pPr>
      <w:r>
        <w:rPr>
          <w:sz w:val="28"/>
          <w:szCs w:val="28"/>
        </w:rPr>
        <w:t xml:space="preserve">                                                                                                                  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2"/>
        <w:gridCol w:w="2436"/>
        <w:gridCol w:w="2730"/>
        <w:gridCol w:w="3593"/>
      </w:tblGrid>
      <w:tr w:rsidR="00F056F9" w:rsidRPr="003E0C97" w14:paraId="031F99C6" w14:textId="77777777" w:rsidTr="00804FFF">
        <w:tc>
          <w:tcPr>
            <w:tcW w:w="797" w:type="pct"/>
          </w:tcPr>
          <w:p w14:paraId="6C499AE2" w14:textId="77777777" w:rsidR="00F056F9" w:rsidRPr="00BE593B" w:rsidRDefault="00F056F9" w:rsidP="00BE593B">
            <w:pPr>
              <w:tabs>
                <w:tab w:val="left" w:pos="540"/>
              </w:tabs>
              <w:contextualSpacing/>
              <w:jc w:val="center"/>
              <w:rPr>
                <w:b/>
                <w:sz w:val="24"/>
                <w:szCs w:val="24"/>
              </w:rPr>
            </w:pPr>
            <w:r w:rsidRPr="00BE593B">
              <w:rPr>
                <w:b/>
                <w:sz w:val="24"/>
                <w:szCs w:val="24"/>
              </w:rPr>
              <w:t>Код компетенции</w:t>
            </w:r>
          </w:p>
        </w:tc>
        <w:tc>
          <w:tcPr>
            <w:tcW w:w="1169" w:type="pct"/>
          </w:tcPr>
          <w:p w14:paraId="5EC7C1D7" w14:textId="77777777" w:rsidR="00F056F9" w:rsidRPr="00BE593B" w:rsidRDefault="00F056F9" w:rsidP="00BE593B">
            <w:pPr>
              <w:tabs>
                <w:tab w:val="left" w:pos="540"/>
              </w:tabs>
              <w:contextualSpacing/>
              <w:jc w:val="center"/>
              <w:rPr>
                <w:b/>
                <w:sz w:val="24"/>
                <w:szCs w:val="24"/>
              </w:rPr>
            </w:pPr>
            <w:r w:rsidRPr="00BE593B">
              <w:rPr>
                <w:b/>
                <w:sz w:val="24"/>
                <w:szCs w:val="24"/>
              </w:rPr>
              <w:t>Наименование компетенции</w:t>
            </w:r>
          </w:p>
        </w:tc>
        <w:tc>
          <w:tcPr>
            <w:tcW w:w="1310" w:type="pct"/>
          </w:tcPr>
          <w:p w14:paraId="30644B1E" w14:textId="77777777" w:rsidR="00F056F9" w:rsidRPr="00BE593B" w:rsidRDefault="00F056F9" w:rsidP="00BE593B">
            <w:pPr>
              <w:tabs>
                <w:tab w:val="left" w:pos="540"/>
              </w:tabs>
              <w:contextualSpacing/>
              <w:jc w:val="center"/>
              <w:rPr>
                <w:b/>
                <w:sz w:val="24"/>
                <w:szCs w:val="24"/>
              </w:rPr>
            </w:pPr>
            <w:r w:rsidRPr="00BE593B">
              <w:rPr>
                <w:b/>
                <w:sz w:val="24"/>
                <w:szCs w:val="24"/>
              </w:rPr>
              <w:t>Индикаторы достижения компетенции</w:t>
            </w:r>
          </w:p>
        </w:tc>
        <w:tc>
          <w:tcPr>
            <w:tcW w:w="1724" w:type="pct"/>
          </w:tcPr>
          <w:p w14:paraId="12A29AF6" w14:textId="77777777" w:rsidR="00F056F9" w:rsidRPr="00BE593B" w:rsidRDefault="00F056F9" w:rsidP="00BE593B">
            <w:pPr>
              <w:tabs>
                <w:tab w:val="left" w:pos="540"/>
              </w:tabs>
              <w:contextualSpacing/>
              <w:jc w:val="center"/>
              <w:rPr>
                <w:b/>
                <w:sz w:val="24"/>
                <w:szCs w:val="24"/>
              </w:rPr>
            </w:pPr>
            <w:r w:rsidRPr="00BE593B">
              <w:rPr>
                <w:b/>
                <w:sz w:val="24"/>
                <w:szCs w:val="24"/>
              </w:rPr>
              <w:t>Результаты обучения (умения и знания), соотнесенные с индикаторами достижения компетенции</w:t>
            </w:r>
          </w:p>
        </w:tc>
      </w:tr>
      <w:tr w:rsidR="00F056F9" w:rsidRPr="003E0C97" w14:paraId="16A324D3" w14:textId="77777777" w:rsidTr="00804FFF">
        <w:tc>
          <w:tcPr>
            <w:tcW w:w="797" w:type="pct"/>
            <w:vMerge w:val="restart"/>
          </w:tcPr>
          <w:p w14:paraId="6E5B0290" w14:textId="77777777" w:rsidR="00F056F9" w:rsidRPr="00715777" w:rsidRDefault="00F056F9" w:rsidP="00715777">
            <w:pPr>
              <w:tabs>
                <w:tab w:val="left" w:pos="540"/>
              </w:tabs>
              <w:contextualSpacing/>
              <w:rPr>
                <w:sz w:val="24"/>
                <w:szCs w:val="24"/>
                <w:highlight w:val="yellow"/>
              </w:rPr>
            </w:pPr>
            <w:r w:rsidRPr="00715777">
              <w:rPr>
                <w:sz w:val="24"/>
                <w:szCs w:val="24"/>
              </w:rPr>
              <w:t>ПКН-1</w:t>
            </w:r>
          </w:p>
        </w:tc>
        <w:tc>
          <w:tcPr>
            <w:tcW w:w="1169" w:type="pct"/>
            <w:vMerge w:val="restart"/>
          </w:tcPr>
          <w:p w14:paraId="347E5304" w14:textId="77777777" w:rsidR="00F056F9" w:rsidRPr="00715777" w:rsidRDefault="00F056F9" w:rsidP="00715777">
            <w:pPr>
              <w:jc w:val="both"/>
              <w:rPr>
                <w:sz w:val="24"/>
                <w:szCs w:val="24"/>
              </w:rPr>
            </w:pPr>
            <w:r w:rsidRPr="00715777">
              <w:rPr>
                <w:sz w:val="24"/>
                <w:szCs w:val="24"/>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6D437EDE" w14:textId="77777777" w:rsidR="00F056F9" w:rsidRPr="00715777" w:rsidRDefault="00F056F9" w:rsidP="00715777">
            <w:pPr>
              <w:tabs>
                <w:tab w:val="left" w:pos="540"/>
              </w:tabs>
              <w:contextualSpacing/>
              <w:jc w:val="both"/>
              <w:rPr>
                <w:sz w:val="24"/>
                <w:szCs w:val="24"/>
                <w:highlight w:val="yellow"/>
              </w:rPr>
            </w:pPr>
          </w:p>
        </w:tc>
        <w:tc>
          <w:tcPr>
            <w:tcW w:w="1310" w:type="pct"/>
          </w:tcPr>
          <w:p w14:paraId="5166F040" w14:textId="77777777" w:rsidR="00F056F9" w:rsidRPr="00715777" w:rsidRDefault="00F056F9" w:rsidP="00715777">
            <w:pPr>
              <w:shd w:val="clear" w:color="auto" w:fill="FFFFFF"/>
              <w:contextualSpacing/>
              <w:jc w:val="both"/>
              <w:rPr>
                <w:sz w:val="24"/>
                <w:szCs w:val="24"/>
              </w:rPr>
            </w:pPr>
            <w:r w:rsidRPr="00715777">
              <w:rPr>
                <w:color w:val="000000"/>
                <w:sz w:val="24"/>
                <w:szCs w:val="24"/>
              </w:rPr>
              <w:t>1.</w:t>
            </w:r>
            <w:r w:rsidRPr="00715777">
              <w:rPr>
                <w:sz w:val="24"/>
                <w:szCs w:val="24"/>
              </w:rPr>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1724" w:type="pct"/>
          </w:tcPr>
          <w:p w14:paraId="751BACC6" w14:textId="77777777" w:rsidR="00F056F9" w:rsidRPr="00715777" w:rsidRDefault="00F056F9" w:rsidP="00715777">
            <w:pPr>
              <w:tabs>
                <w:tab w:val="left" w:pos="540"/>
              </w:tabs>
              <w:contextualSpacing/>
              <w:jc w:val="both"/>
              <w:rPr>
                <w:iCs/>
                <w:color w:val="000000"/>
                <w:sz w:val="24"/>
                <w:szCs w:val="24"/>
              </w:rPr>
            </w:pPr>
            <w:r w:rsidRPr="00715777">
              <w:rPr>
                <w:iCs/>
                <w:color w:val="000000"/>
                <w:sz w:val="24"/>
                <w:szCs w:val="24"/>
              </w:rPr>
              <w:t xml:space="preserve">Знать: </w:t>
            </w:r>
          </w:p>
          <w:p w14:paraId="41C02CDA" w14:textId="77777777" w:rsidR="00F056F9" w:rsidRPr="00715777" w:rsidRDefault="00F056F9" w:rsidP="00715777">
            <w:pPr>
              <w:tabs>
                <w:tab w:val="left" w:pos="540"/>
              </w:tabs>
              <w:contextualSpacing/>
              <w:jc w:val="both"/>
              <w:rPr>
                <w:iCs/>
                <w:color w:val="000000"/>
                <w:sz w:val="24"/>
                <w:szCs w:val="24"/>
              </w:rPr>
            </w:pPr>
            <w:r w:rsidRPr="00715777">
              <w:rPr>
                <w:iCs/>
                <w:color w:val="000000"/>
                <w:sz w:val="24"/>
                <w:szCs w:val="24"/>
              </w:rPr>
              <w:t>содержание зарубежных теорий финансов в период с момента их возникновения и по настоящее время, а также определения финансовых терминов на английском языке.</w:t>
            </w:r>
          </w:p>
          <w:p w14:paraId="04858A08" w14:textId="77777777" w:rsidR="00F056F9" w:rsidRPr="00715777" w:rsidRDefault="00F056F9" w:rsidP="00715777">
            <w:pPr>
              <w:tabs>
                <w:tab w:val="left" w:pos="540"/>
              </w:tabs>
              <w:contextualSpacing/>
              <w:jc w:val="both"/>
              <w:rPr>
                <w:iCs/>
                <w:color w:val="000000"/>
                <w:sz w:val="24"/>
                <w:szCs w:val="24"/>
              </w:rPr>
            </w:pPr>
            <w:r w:rsidRPr="00715777">
              <w:rPr>
                <w:iCs/>
                <w:color w:val="000000"/>
                <w:sz w:val="24"/>
                <w:szCs w:val="24"/>
              </w:rPr>
              <w:t xml:space="preserve">Уметь: </w:t>
            </w:r>
          </w:p>
          <w:p w14:paraId="120CF86D" w14:textId="77777777" w:rsidR="00F056F9" w:rsidRPr="00715777" w:rsidRDefault="00F056F9" w:rsidP="00715777">
            <w:pPr>
              <w:tabs>
                <w:tab w:val="left" w:pos="540"/>
              </w:tabs>
              <w:contextualSpacing/>
              <w:jc w:val="both"/>
              <w:rPr>
                <w:i/>
                <w:sz w:val="24"/>
                <w:szCs w:val="24"/>
              </w:rPr>
            </w:pPr>
            <w:r w:rsidRPr="00715777">
              <w:rPr>
                <w:iCs/>
                <w:color w:val="000000"/>
                <w:sz w:val="24"/>
                <w:szCs w:val="24"/>
              </w:rPr>
              <w:t>рассуждать о специфических особенностях трактовки финансовых терминов в отечественной и западной научных школах, а также грамотно использовать финансовую терминологию.</w:t>
            </w:r>
          </w:p>
        </w:tc>
      </w:tr>
      <w:tr w:rsidR="00F056F9" w:rsidRPr="003E0C97" w14:paraId="5D4A7B43" w14:textId="77777777" w:rsidTr="00804FFF">
        <w:trPr>
          <w:trHeight w:val="966"/>
        </w:trPr>
        <w:tc>
          <w:tcPr>
            <w:tcW w:w="797" w:type="pct"/>
            <w:vMerge/>
          </w:tcPr>
          <w:p w14:paraId="0BC8611D" w14:textId="77777777" w:rsidR="00F056F9" w:rsidRPr="00715777" w:rsidRDefault="00F056F9" w:rsidP="00715777">
            <w:pPr>
              <w:tabs>
                <w:tab w:val="left" w:pos="540"/>
              </w:tabs>
              <w:contextualSpacing/>
              <w:jc w:val="center"/>
              <w:rPr>
                <w:sz w:val="24"/>
                <w:szCs w:val="24"/>
                <w:highlight w:val="yellow"/>
              </w:rPr>
            </w:pPr>
          </w:p>
        </w:tc>
        <w:tc>
          <w:tcPr>
            <w:tcW w:w="1169" w:type="pct"/>
            <w:vMerge/>
          </w:tcPr>
          <w:p w14:paraId="21423A54" w14:textId="77777777" w:rsidR="00F056F9" w:rsidRPr="00715777" w:rsidRDefault="00F056F9" w:rsidP="00715777">
            <w:pPr>
              <w:tabs>
                <w:tab w:val="left" w:pos="540"/>
              </w:tabs>
              <w:contextualSpacing/>
              <w:jc w:val="both"/>
              <w:rPr>
                <w:sz w:val="24"/>
                <w:szCs w:val="24"/>
                <w:highlight w:val="yellow"/>
              </w:rPr>
            </w:pPr>
          </w:p>
        </w:tc>
        <w:tc>
          <w:tcPr>
            <w:tcW w:w="1310" w:type="pct"/>
          </w:tcPr>
          <w:p w14:paraId="04C4631D" w14:textId="77777777" w:rsidR="00F056F9" w:rsidRPr="00715777" w:rsidRDefault="00F056F9" w:rsidP="00715777">
            <w:pPr>
              <w:tabs>
                <w:tab w:val="left" w:pos="993"/>
              </w:tabs>
              <w:jc w:val="both"/>
              <w:rPr>
                <w:sz w:val="24"/>
                <w:szCs w:val="24"/>
              </w:rPr>
            </w:pPr>
            <w:r w:rsidRPr="00715777">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1724" w:type="pct"/>
          </w:tcPr>
          <w:p w14:paraId="7D1B04A8" w14:textId="77777777" w:rsidR="00F056F9" w:rsidRPr="00715777" w:rsidRDefault="00F056F9" w:rsidP="00715777">
            <w:pPr>
              <w:tabs>
                <w:tab w:val="left" w:pos="540"/>
              </w:tabs>
              <w:contextualSpacing/>
              <w:jc w:val="both"/>
              <w:rPr>
                <w:iCs/>
                <w:color w:val="000000"/>
                <w:sz w:val="24"/>
                <w:szCs w:val="24"/>
              </w:rPr>
            </w:pPr>
            <w:r w:rsidRPr="00715777">
              <w:rPr>
                <w:iCs/>
                <w:color w:val="000000"/>
                <w:sz w:val="24"/>
                <w:szCs w:val="24"/>
              </w:rPr>
              <w:t xml:space="preserve">Знать: </w:t>
            </w:r>
          </w:p>
          <w:p w14:paraId="108E98EB" w14:textId="77777777" w:rsidR="00F056F9" w:rsidRPr="00715777" w:rsidRDefault="00F056F9" w:rsidP="00715777">
            <w:pPr>
              <w:tabs>
                <w:tab w:val="left" w:pos="540"/>
              </w:tabs>
              <w:contextualSpacing/>
              <w:jc w:val="both"/>
              <w:rPr>
                <w:sz w:val="24"/>
                <w:szCs w:val="24"/>
              </w:rPr>
            </w:pPr>
            <w:r w:rsidRPr="00715777">
              <w:rPr>
                <w:sz w:val="24"/>
                <w:szCs w:val="24"/>
              </w:rPr>
              <w:t>особенности современных процессов в сфере финансов, их взаимосвязь с другими процессами, происходящими в обществе.</w:t>
            </w:r>
          </w:p>
          <w:p w14:paraId="498D3AD3" w14:textId="77777777" w:rsidR="00F056F9" w:rsidRPr="00715777" w:rsidRDefault="00F056F9" w:rsidP="00715777">
            <w:pPr>
              <w:tabs>
                <w:tab w:val="left" w:pos="540"/>
              </w:tabs>
              <w:contextualSpacing/>
              <w:jc w:val="both"/>
              <w:rPr>
                <w:iCs/>
                <w:color w:val="000000"/>
                <w:sz w:val="24"/>
                <w:szCs w:val="24"/>
              </w:rPr>
            </w:pPr>
            <w:r w:rsidRPr="00715777">
              <w:rPr>
                <w:iCs/>
                <w:color w:val="000000"/>
                <w:sz w:val="24"/>
                <w:szCs w:val="24"/>
              </w:rPr>
              <w:t xml:space="preserve">Уметь: </w:t>
            </w:r>
          </w:p>
          <w:p w14:paraId="4A16871F" w14:textId="77777777" w:rsidR="00F056F9" w:rsidRPr="00715777" w:rsidRDefault="00F056F9" w:rsidP="00715777">
            <w:pPr>
              <w:tabs>
                <w:tab w:val="left" w:pos="540"/>
              </w:tabs>
              <w:contextualSpacing/>
              <w:jc w:val="both"/>
              <w:rPr>
                <w:iCs/>
                <w:sz w:val="24"/>
                <w:szCs w:val="24"/>
                <w:highlight w:val="yellow"/>
              </w:rPr>
            </w:pPr>
            <w:r w:rsidRPr="00715777">
              <w:rPr>
                <w:sz w:val="24"/>
                <w:szCs w:val="24"/>
              </w:rPr>
              <w:t>оценивать и критически переосмысливать текущие проблемы в сфере финансов на основе основных постулатов управления финансами.</w:t>
            </w:r>
          </w:p>
        </w:tc>
      </w:tr>
      <w:tr w:rsidR="00F056F9" w:rsidRPr="003E0C97" w14:paraId="4FA4B2AD" w14:textId="77777777" w:rsidTr="00804FFF">
        <w:trPr>
          <w:trHeight w:val="618"/>
        </w:trPr>
        <w:tc>
          <w:tcPr>
            <w:tcW w:w="797" w:type="pct"/>
            <w:vMerge/>
          </w:tcPr>
          <w:p w14:paraId="0D67B2BA" w14:textId="77777777" w:rsidR="00F056F9" w:rsidRPr="00715777" w:rsidRDefault="00F056F9" w:rsidP="00715777">
            <w:pPr>
              <w:tabs>
                <w:tab w:val="left" w:pos="540"/>
              </w:tabs>
              <w:contextualSpacing/>
              <w:jc w:val="center"/>
              <w:rPr>
                <w:sz w:val="24"/>
                <w:szCs w:val="24"/>
                <w:highlight w:val="yellow"/>
              </w:rPr>
            </w:pPr>
          </w:p>
        </w:tc>
        <w:tc>
          <w:tcPr>
            <w:tcW w:w="1169" w:type="pct"/>
            <w:vMerge/>
          </w:tcPr>
          <w:p w14:paraId="5E4046EF" w14:textId="77777777" w:rsidR="00F056F9" w:rsidRPr="00715777" w:rsidRDefault="00F056F9" w:rsidP="00715777">
            <w:pPr>
              <w:tabs>
                <w:tab w:val="left" w:pos="540"/>
              </w:tabs>
              <w:contextualSpacing/>
              <w:jc w:val="both"/>
              <w:rPr>
                <w:sz w:val="24"/>
                <w:szCs w:val="24"/>
                <w:highlight w:val="yellow"/>
              </w:rPr>
            </w:pPr>
          </w:p>
        </w:tc>
        <w:tc>
          <w:tcPr>
            <w:tcW w:w="1310" w:type="pct"/>
          </w:tcPr>
          <w:p w14:paraId="62EE35F5" w14:textId="77777777" w:rsidR="00F056F9" w:rsidRPr="00715777" w:rsidRDefault="00F056F9" w:rsidP="00715777">
            <w:pPr>
              <w:jc w:val="both"/>
              <w:rPr>
                <w:sz w:val="24"/>
                <w:szCs w:val="24"/>
              </w:rPr>
            </w:pPr>
            <w:r w:rsidRPr="00715777">
              <w:rPr>
                <w:sz w:val="24"/>
                <w:szCs w:val="24"/>
                <w:lang w:eastAsia="en-US"/>
              </w:rPr>
              <w:t>3. Г</w:t>
            </w:r>
            <w:r w:rsidRPr="00715777">
              <w:rPr>
                <w:sz w:val="24"/>
                <w:szCs w:val="24"/>
              </w:rPr>
              <w:t>рамотно и результативно пользуется российскими и зарубеж</w:t>
            </w:r>
            <w:r w:rsidRPr="00715777">
              <w:rPr>
                <w:sz w:val="24"/>
                <w:szCs w:val="24"/>
              </w:rPr>
              <w:lastRenderedPageBreak/>
              <w:t>ными источниками научных знаний и экономической информации, знает основные направления экономической политики государства.</w:t>
            </w:r>
          </w:p>
        </w:tc>
        <w:tc>
          <w:tcPr>
            <w:tcW w:w="1724" w:type="pct"/>
          </w:tcPr>
          <w:p w14:paraId="6798F0DC" w14:textId="77777777" w:rsidR="00F056F9" w:rsidRPr="00715777" w:rsidRDefault="00F056F9" w:rsidP="00715777">
            <w:pPr>
              <w:tabs>
                <w:tab w:val="left" w:pos="540"/>
              </w:tabs>
              <w:contextualSpacing/>
              <w:jc w:val="both"/>
              <w:rPr>
                <w:iCs/>
                <w:sz w:val="24"/>
                <w:szCs w:val="24"/>
              </w:rPr>
            </w:pPr>
            <w:r w:rsidRPr="00715777">
              <w:rPr>
                <w:iCs/>
                <w:sz w:val="24"/>
                <w:szCs w:val="24"/>
              </w:rPr>
              <w:lastRenderedPageBreak/>
              <w:t xml:space="preserve">Знать: </w:t>
            </w:r>
          </w:p>
          <w:p w14:paraId="715D2799" w14:textId="77777777" w:rsidR="00F056F9" w:rsidRPr="00715777" w:rsidRDefault="00F056F9" w:rsidP="00715777">
            <w:pPr>
              <w:tabs>
                <w:tab w:val="left" w:pos="540"/>
              </w:tabs>
              <w:contextualSpacing/>
              <w:jc w:val="both"/>
              <w:rPr>
                <w:iCs/>
                <w:sz w:val="24"/>
                <w:szCs w:val="24"/>
              </w:rPr>
            </w:pPr>
            <w:r w:rsidRPr="00715777">
              <w:rPr>
                <w:sz w:val="24"/>
                <w:szCs w:val="24"/>
              </w:rPr>
              <w:t>российские и зарубежные источники научных знаний</w:t>
            </w:r>
            <w:r w:rsidRPr="00715777">
              <w:rPr>
                <w:iCs/>
                <w:sz w:val="24"/>
                <w:szCs w:val="24"/>
              </w:rPr>
              <w:t xml:space="preserve"> о раз</w:t>
            </w:r>
            <w:r w:rsidRPr="00715777">
              <w:rPr>
                <w:iCs/>
                <w:sz w:val="24"/>
                <w:szCs w:val="24"/>
              </w:rPr>
              <w:lastRenderedPageBreak/>
              <w:t>витии финансовой мысли.</w:t>
            </w:r>
          </w:p>
          <w:p w14:paraId="1DC50634" w14:textId="77777777" w:rsidR="00F056F9" w:rsidRPr="00715777" w:rsidRDefault="00F056F9" w:rsidP="00715777">
            <w:pPr>
              <w:tabs>
                <w:tab w:val="left" w:pos="540"/>
              </w:tabs>
              <w:contextualSpacing/>
              <w:jc w:val="both"/>
              <w:rPr>
                <w:iCs/>
                <w:sz w:val="24"/>
                <w:szCs w:val="24"/>
              </w:rPr>
            </w:pPr>
            <w:r w:rsidRPr="00715777">
              <w:rPr>
                <w:iCs/>
                <w:sz w:val="24"/>
                <w:szCs w:val="24"/>
              </w:rPr>
              <w:t>Уметь:</w:t>
            </w:r>
          </w:p>
          <w:p w14:paraId="2A8BC8D7" w14:textId="77777777" w:rsidR="00F056F9" w:rsidRPr="00715777" w:rsidRDefault="00F056F9" w:rsidP="00715777">
            <w:pPr>
              <w:tabs>
                <w:tab w:val="left" w:pos="-101"/>
              </w:tabs>
              <w:contextualSpacing/>
              <w:jc w:val="both"/>
              <w:rPr>
                <w:i/>
                <w:sz w:val="24"/>
                <w:szCs w:val="24"/>
                <w:highlight w:val="yellow"/>
              </w:rPr>
            </w:pPr>
            <w:r w:rsidRPr="00715777">
              <w:rPr>
                <w:iCs/>
                <w:sz w:val="24"/>
                <w:szCs w:val="24"/>
              </w:rPr>
              <w:t xml:space="preserve">применять научные знания о развитии финансовой мысли на основе информации, полученной из </w:t>
            </w:r>
            <w:r w:rsidRPr="00715777">
              <w:rPr>
                <w:sz w:val="24"/>
                <w:szCs w:val="24"/>
              </w:rPr>
              <w:t>российских и зарубежных источников.</w:t>
            </w:r>
          </w:p>
        </w:tc>
      </w:tr>
      <w:tr w:rsidR="00804FFF" w:rsidRPr="003E0C97" w14:paraId="40153361" w14:textId="77777777" w:rsidTr="00804FFF">
        <w:trPr>
          <w:trHeight w:val="1942"/>
        </w:trPr>
        <w:tc>
          <w:tcPr>
            <w:tcW w:w="797" w:type="pct"/>
            <w:vMerge w:val="restart"/>
          </w:tcPr>
          <w:p w14:paraId="7C677721" w14:textId="77777777" w:rsidR="00804FFF" w:rsidRPr="00715777" w:rsidRDefault="00804FFF" w:rsidP="00715777">
            <w:pPr>
              <w:tabs>
                <w:tab w:val="left" w:pos="540"/>
              </w:tabs>
              <w:contextualSpacing/>
              <w:jc w:val="center"/>
              <w:rPr>
                <w:sz w:val="24"/>
                <w:szCs w:val="24"/>
                <w:highlight w:val="yellow"/>
              </w:rPr>
            </w:pPr>
            <w:r w:rsidRPr="00715777">
              <w:rPr>
                <w:sz w:val="24"/>
                <w:szCs w:val="24"/>
              </w:rPr>
              <w:lastRenderedPageBreak/>
              <w:t>УК-3</w:t>
            </w:r>
          </w:p>
        </w:tc>
        <w:tc>
          <w:tcPr>
            <w:tcW w:w="1169" w:type="pct"/>
            <w:vMerge w:val="restart"/>
          </w:tcPr>
          <w:p w14:paraId="2852167D" w14:textId="77777777" w:rsidR="00804FFF" w:rsidRPr="00715777" w:rsidRDefault="00804FFF" w:rsidP="00715777">
            <w:pPr>
              <w:pStyle w:val="ConsPlusNormal"/>
              <w:widowControl/>
              <w:ind w:firstLine="0"/>
              <w:rPr>
                <w:sz w:val="24"/>
                <w:szCs w:val="24"/>
                <w:highlight w:val="yellow"/>
              </w:rPr>
            </w:pPr>
            <w:r w:rsidRPr="00715777">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310" w:type="pct"/>
          </w:tcPr>
          <w:p w14:paraId="703589A8" w14:textId="77777777" w:rsidR="00804FFF" w:rsidRPr="00715777" w:rsidRDefault="00804FFF" w:rsidP="00892A38">
            <w:pPr>
              <w:rPr>
                <w:sz w:val="24"/>
                <w:szCs w:val="24"/>
              </w:rPr>
            </w:pPr>
            <w:r w:rsidRPr="00715777">
              <w:rPr>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724" w:type="pct"/>
          </w:tcPr>
          <w:p w14:paraId="50EEE07A" w14:textId="77777777" w:rsidR="00804FFF" w:rsidRPr="00715777" w:rsidRDefault="00804FFF" w:rsidP="00E16B69">
            <w:pPr>
              <w:tabs>
                <w:tab w:val="left" w:pos="540"/>
              </w:tabs>
              <w:contextualSpacing/>
              <w:jc w:val="both"/>
              <w:rPr>
                <w:iCs/>
                <w:sz w:val="24"/>
                <w:szCs w:val="24"/>
              </w:rPr>
            </w:pPr>
            <w:r w:rsidRPr="00715777">
              <w:rPr>
                <w:iCs/>
                <w:sz w:val="24"/>
                <w:szCs w:val="24"/>
              </w:rPr>
              <w:t xml:space="preserve">Знать: </w:t>
            </w:r>
          </w:p>
          <w:p w14:paraId="77267844" w14:textId="77777777" w:rsidR="00804FFF" w:rsidRPr="00715777" w:rsidRDefault="00804FFF" w:rsidP="00E16B69">
            <w:pPr>
              <w:jc w:val="both"/>
              <w:rPr>
                <w:i/>
                <w:iCs/>
                <w:sz w:val="24"/>
                <w:szCs w:val="24"/>
                <w:u w:color="000000"/>
              </w:rPr>
            </w:pPr>
            <w:r w:rsidRPr="00715777">
              <w:rPr>
                <w:sz w:val="24"/>
                <w:szCs w:val="24"/>
              </w:rPr>
              <w:t>Основные профессиональные финансовые термины на английском языке, а также существующие в английском языке вербальные и невербальные средства коммуникации.</w:t>
            </w:r>
          </w:p>
          <w:p w14:paraId="19E0C1A4" w14:textId="77777777" w:rsidR="00804FFF" w:rsidRPr="00715777" w:rsidRDefault="00804FFF" w:rsidP="00E16B69">
            <w:pPr>
              <w:tabs>
                <w:tab w:val="left" w:pos="540"/>
              </w:tabs>
              <w:contextualSpacing/>
              <w:jc w:val="both"/>
              <w:rPr>
                <w:iCs/>
                <w:sz w:val="24"/>
                <w:szCs w:val="24"/>
              </w:rPr>
            </w:pPr>
            <w:r w:rsidRPr="00715777">
              <w:rPr>
                <w:iCs/>
                <w:sz w:val="24"/>
                <w:szCs w:val="24"/>
              </w:rPr>
              <w:t xml:space="preserve">Уметь: </w:t>
            </w:r>
          </w:p>
          <w:p w14:paraId="5E716AA5" w14:textId="77777777" w:rsidR="00804FFF" w:rsidRPr="00715777" w:rsidRDefault="00804FFF" w:rsidP="00E16B69">
            <w:pPr>
              <w:jc w:val="both"/>
              <w:rPr>
                <w:i/>
                <w:iCs/>
                <w:sz w:val="24"/>
                <w:szCs w:val="24"/>
                <w:u w:color="000000"/>
              </w:rPr>
            </w:pPr>
            <w:r w:rsidRPr="00715777">
              <w:rPr>
                <w:sz w:val="24"/>
                <w:szCs w:val="24"/>
              </w:rPr>
              <w:t>использовать основные существующие в английском языке вербальные и невербальные средства коммуникации для академического и профессионального взаимодействия.</w:t>
            </w:r>
          </w:p>
        </w:tc>
      </w:tr>
      <w:tr w:rsidR="00804FFF" w:rsidRPr="003E0C97" w14:paraId="6E2B297E" w14:textId="77777777" w:rsidTr="00804FFF">
        <w:trPr>
          <w:trHeight w:val="966"/>
        </w:trPr>
        <w:tc>
          <w:tcPr>
            <w:tcW w:w="797" w:type="pct"/>
            <w:vMerge/>
          </w:tcPr>
          <w:p w14:paraId="0860D840" w14:textId="77777777" w:rsidR="00804FFF" w:rsidRPr="00715777" w:rsidRDefault="00804FFF" w:rsidP="00715777">
            <w:pPr>
              <w:tabs>
                <w:tab w:val="left" w:pos="540"/>
              </w:tabs>
              <w:contextualSpacing/>
              <w:jc w:val="center"/>
              <w:rPr>
                <w:sz w:val="24"/>
                <w:szCs w:val="24"/>
                <w:highlight w:val="yellow"/>
              </w:rPr>
            </w:pPr>
          </w:p>
        </w:tc>
        <w:tc>
          <w:tcPr>
            <w:tcW w:w="1169" w:type="pct"/>
            <w:vMerge/>
          </w:tcPr>
          <w:p w14:paraId="0654B1B9" w14:textId="77777777" w:rsidR="00804FFF" w:rsidRPr="00715777" w:rsidRDefault="00804FFF" w:rsidP="00715777">
            <w:pPr>
              <w:tabs>
                <w:tab w:val="left" w:pos="540"/>
              </w:tabs>
              <w:contextualSpacing/>
              <w:jc w:val="both"/>
              <w:rPr>
                <w:sz w:val="24"/>
                <w:szCs w:val="24"/>
                <w:highlight w:val="yellow"/>
              </w:rPr>
            </w:pPr>
          </w:p>
        </w:tc>
        <w:tc>
          <w:tcPr>
            <w:tcW w:w="1310" w:type="pct"/>
          </w:tcPr>
          <w:p w14:paraId="7A32A899" w14:textId="77777777" w:rsidR="00804FFF" w:rsidRPr="00715777" w:rsidRDefault="00804FFF" w:rsidP="00892A38">
            <w:pPr>
              <w:rPr>
                <w:sz w:val="24"/>
                <w:szCs w:val="24"/>
              </w:rPr>
            </w:pPr>
            <w:r w:rsidRPr="00715777">
              <w:rPr>
                <w:sz w:val="24"/>
                <w:szCs w:val="24"/>
              </w:rPr>
              <w:t xml:space="preserve">2. Реализует на иностранном языке коммуникативные намерения устно и письменно, используя современные </w:t>
            </w:r>
            <w:r w:rsidRPr="00715777">
              <w:rPr>
                <w:bCs/>
                <w:sz w:val="24"/>
                <w:szCs w:val="24"/>
              </w:rPr>
              <w:t>информационно-коммуникационные технологии.</w:t>
            </w:r>
            <w:r w:rsidRPr="00715777">
              <w:rPr>
                <w:sz w:val="24"/>
                <w:szCs w:val="24"/>
              </w:rPr>
              <w:t xml:space="preserve">   </w:t>
            </w:r>
          </w:p>
        </w:tc>
        <w:tc>
          <w:tcPr>
            <w:tcW w:w="1724" w:type="pct"/>
          </w:tcPr>
          <w:p w14:paraId="047ADDBD" w14:textId="77777777" w:rsidR="00804FFF" w:rsidRPr="00715777" w:rsidRDefault="00804FFF" w:rsidP="00E16B69">
            <w:pPr>
              <w:tabs>
                <w:tab w:val="left" w:pos="540"/>
              </w:tabs>
              <w:jc w:val="both"/>
              <w:rPr>
                <w:sz w:val="24"/>
                <w:szCs w:val="24"/>
              </w:rPr>
            </w:pPr>
            <w:r w:rsidRPr="00715777">
              <w:rPr>
                <w:sz w:val="24"/>
                <w:szCs w:val="24"/>
              </w:rPr>
              <w:t xml:space="preserve">Знать: </w:t>
            </w:r>
          </w:p>
          <w:p w14:paraId="78993B5A" w14:textId="77777777" w:rsidR="00804FFF" w:rsidRPr="00715777" w:rsidRDefault="00804FFF" w:rsidP="00E16B69">
            <w:pPr>
              <w:jc w:val="both"/>
              <w:rPr>
                <w:i/>
                <w:iCs/>
                <w:sz w:val="24"/>
                <w:szCs w:val="24"/>
                <w:u w:color="000000"/>
              </w:rPr>
            </w:pPr>
            <w:r w:rsidRPr="00715777">
              <w:rPr>
                <w:sz w:val="24"/>
                <w:szCs w:val="24"/>
              </w:rPr>
              <w:t>основной англоязычный лексикон в области финансов.</w:t>
            </w:r>
          </w:p>
          <w:p w14:paraId="2986E588" w14:textId="77777777" w:rsidR="00804FFF" w:rsidRPr="00715777" w:rsidRDefault="00804FFF" w:rsidP="00715777">
            <w:pPr>
              <w:tabs>
                <w:tab w:val="left" w:pos="540"/>
              </w:tabs>
              <w:jc w:val="both"/>
              <w:rPr>
                <w:iCs/>
                <w:sz w:val="24"/>
                <w:szCs w:val="24"/>
              </w:rPr>
            </w:pPr>
            <w:r w:rsidRPr="00715777">
              <w:rPr>
                <w:iCs/>
                <w:sz w:val="24"/>
                <w:szCs w:val="24"/>
              </w:rPr>
              <w:t xml:space="preserve">Уметь: </w:t>
            </w:r>
          </w:p>
          <w:p w14:paraId="3720535F" w14:textId="77777777" w:rsidR="00804FFF" w:rsidRPr="00715777" w:rsidRDefault="00804FFF" w:rsidP="00715777">
            <w:pPr>
              <w:tabs>
                <w:tab w:val="left" w:pos="540"/>
              </w:tabs>
              <w:jc w:val="both"/>
              <w:rPr>
                <w:sz w:val="24"/>
                <w:szCs w:val="24"/>
                <w:highlight w:val="yellow"/>
              </w:rPr>
            </w:pPr>
            <w:r w:rsidRPr="00715777">
              <w:rPr>
                <w:sz w:val="24"/>
                <w:szCs w:val="24"/>
              </w:rPr>
              <w:t xml:space="preserve">использовать основной англоязычный лексикон в области финансов в устной коммуникации, профессиональной переписке, в том числе с использованием современных </w:t>
            </w:r>
            <w:r w:rsidRPr="00715777">
              <w:rPr>
                <w:bCs/>
                <w:sz w:val="24"/>
                <w:szCs w:val="24"/>
              </w:rPr>
              <w:t>информационно-коммуникационных технологий.</w:t>
            </w:r>
          </w:p>
        </w:tc>
      </w:tr>
      <w:tr w:rsidR="00804FFF" w:rsidRPr="003E0C97" w14:paraId="303529C2" w14:textId="77777777" w:rsidTr="00804FFF">
        <w:trPr>
          <w:trHeight w:val="2567"/>
        </w:trPr>
        <w:tc>
          <w:tcPr>
            <w:tcW w:w="797" w:type="pct"/>
            <w:vMerge/>
          </w:tcPr>
          <w:p w14:paraId="08E3B9A4" w14:textId="77777777" w:rsidR="00804FFF" w:rsidRPr="00715777" w:rsidRDefault="00804FFF" w:rsidP="00715777">
            <w:pPr>
              <w:tabs>
                <w:tab w:val="left" w:pos="540"/>
              </w:tabs>
              <w:contextualSpacing/>
              <w:jc w:val="center"/>
              <w:rPr>
                <w:sz w:val="24"/>
                <w:szCs w:val="24"/>
                <w:highlight w:val="yellow"/>
              </w:rPr>
            </w:pPr>
          </w:p>
        </w:tc>
        <w:tc>
          <w:tcPr>
            <w:tcW w:w="1169" w:type="pct"/>
            <w:vMerge/>
          </w:tcPr>
          <w:p w14:paraId="23558D97" w14:textId="77777777" w:rsidR="00804FFF" w:rsidRPr="00715777" w:rsidRDefault="00804FFF" w:rsidP="00715777">
            <w:pPr>
              <w:tabs>
                <w:tab w:val="left" w:pos="540"/>
              </w:tabs>
              <w:contextualSpacing/>
              <w:jc w:val="both"/>
              <w:rPr>
                <w:sz w:val="24"/>
                <w:szCs w:val="24"/>
                <w:highlight w:val="yellow"/>
              </w:rPr>
            </w:pPr>
          </w:p>
        </w:tc>
        <w:tc>
          <w:tcPr>
            <w:tcW w:w="1310" w:type="pct"/>
          </w:tcPr>
          <w:p w14:paraId="2425987F" w14:textId="77777777" w:rsidR="00804FFF" w:rsidRPr="00715777" w:rsidRDefault="00804FFF" w:rsidP="00892A38">
            <w:pPr>
              <w:rPr>
                <w:sz w:val="24"/>
                <w:szCs w:val="24"/>
                <w:highlight w:val="yellow"/>
              </w:rPr>
            </w:pPr>
            <w:r w:rsidRPr="00715777">
              <w:rPr>
                <w:sz w:val="24"/>
                <w:szCs w:val="24"/>
              </w:rPr>
              <w:t>3. Использует приемы публичной речи и делового и профессионального дискурса на иностранном языке.</w:t>
            </w:r>
          </w:p>
        </w:tc>
        <w:tc>
          <w:tcPr>
            <w:tcW w:w="1724" w:type="pct"/>
          </w:tcPr>
          <w:p w14:paraId="51581448" w14:textId="77777777" w:rsidR="00804FFF" w:rsidRPr="00715777" w:rsidRDefault="00804FFF" w:rsidP="00E16B69">
            <w:pPr>
              <w:tabs>
                <w:tab w:val="left" w:pos="540"/>
              </w:tabs>
              <w:contextualSpacing/>
              <w:jc w:val="both"/>
              <w:rPr>
                <w:iCs/>
                <w:sz w:val="24"/>
                <w:szCs w:val="24"/>
              </w:rPr>
            </w:pPr>
            <w:r w:rsidRPr="00715777">
              <w:rPr>
                <w:iCs/>
                <w:sz w:val="24"/>
                <w:szCs w:val="24"/>
              </w:rPr>
              <w:t xml:space="preserve">Знать: </w:t>
            </w:r>
          </w:p>
          <w:p w14:paraId="3B0EE752" w14:textId="77777777" w:rsidR="00804FFF" w:rsidRPr="00715777" w:rsidRDefault="00804FFF" w:rsidP="00E16B69">
            <w:pPr>
              <w:jc w:val="both"/>
              <w:rPr>
                <w:i/>
                <w:iCs/>
                <w:sz w:val="24"/>
                <w:szCs w:val="24"/>
                <w:u w:color="000000"/>
              </w:rPr>
            </w:pPr>
            <w:r w:rsidRPr="00715777">
              <w:rPr>
                <w:sz w:val="24"/>
                <w:szCs w:val="24"/>
              </w:rPr>
              <w:t>английский язык в степени, достаточной для обсуждения проблематики зарубежных теорий финансов.</w:t>
            </w:r>
          </w:p>
          <w:p w14:paraId="45CD1479" w14:textId="77777777" w:rsidR="00804FFF" w:rsidRPr="00715777" w:rsidRDefault="00804FFF" w:rsidP="00715777">
            <w:pPr>
              <w:tabs>
                <w:tab w:val="left" w:pos="540"/>
              </w:tabs>
              <w:contextualSpacing/>
              <w:jc w:val="both"/>
              <w:rPr>
                <w:iCs/>
                <w:sz w:val="24"/>
                <w:szCs w:val="24"/>
              </w:rPr>
            </w:pPr>
            <w:r w:rsidRPr="00715777">
              <w:rPr>
                <w:iCs/>
                <w:sz w:val="24"/>
                <w:szCs w:val="24"/>
              </w:rPr>
              <w:t xml:space="preserve">Уметь: </w:t>
            </w:r>
          </w:p>
          <w:p w14:paraId="67973E12" w14:textId="77777777" w:rsidR="00804FFF" w:rsidRPr="00715777" w:rsidRDefault="00804FFF" w:rsidP="00715777">
            <w:pPr>
              <w:tabs>
                <w:tab w:val="left" w:pos="540"/>
              </w:tabs>
              <w:contextualSpacing/>
              <w:jc w:val="both"/>
              <w:rPr>
                <w:i/>
                <w:sz w:val="24"/>
                <w:szCs w:val="24"/>
                <w:highlight w:val="yellow"/>
              </w:rPr>
            </w:pPr>
            <w:r w:rsidRPr="00715777">
              <w:rPr>
                <w:sz w:val="24"/>
                <w:szCs w:val="24"/>
              </w:rPr>
              <w:t xml:space="preserve">излагать материал, касающийся зарубежных теорий финансов, на английском языке в дискуссиях и дебатах. </w:t>
            </w:r>
          </w:p>
        </w:tc>
      </w:tr>
      <w:tr w:rsidR="00804FFF" w:rsidRPr="003E0C97" w14:paraId="429F8CEE" w14:textId="77777777" w:rsidTr="00804FFF">
        <w:trPr>
          <w:trHeight w:val="966"/>
        </w:trPr>
        <w:tc>
          <w:tcPr>
            <w:tcW w:w="797" w:type="pct"/>
            <w:vMerge/>
          </w:tcPr>
          <w:p w14:paraId="028FBC91" w14:textId="77777777" w:rsidR="00804FFF" w:rsidRPr="00715777" w:rsidRDefault="00804FFF" w:rsidP="00715777">
            <w:pPr>
              <w:tabs>
                <w:tab w:val="left" w:pos="540"/>
              </w:tabs>
              <w:contextualSpacing/>
              <w:jc w:val="center"/>
              <w:rPr>
                <w:sz w:val="24"/>
                <w:szCs w:val="24"/>
                <w:highlight w:val="yellow"/>
              </w:rPr>
            </w:pPr>
          </w:p>
        </w:tc>
        <w:tc>
          <w:tcPr>
            <w:tcW w:w="1169" w:type="pct"/>
            <w:vMerge/>
          </w:tcPr>
          <w:p w14:paraId="5F41A5EB" w14:textId="77777777" w:rsidR="00804FFF" w:rsidRPr="00715777" w:rsidRDefault="00804FFF" w:rsidP="00715777">
            <w:pPr>
              <w:tabs>
                <w:tab w:val="left" w:pos="540"/>
              </w:tabs>
              <w:contextualSpacing/>
              <w:jc w:val="both"/>
              <w:rPr>
                <w:sz w:val="24"/>
                <w:szCs w:val="24"/>
                <w:highlight w:val="yellow"/>
              </w:rPr>
            </w:pPr>
          </w:p>
        </w:tc>
        <w:tc>
          <w:tcPr>
            <w:tcW w:w="1310" w:type="pct"/>
          </w:tcPr>
          <w:p w14:paraId="74871EC2" w14:textId="77777777" w:rsidR="00804FFF" w:rsidRPr="00715777" w:rsidRDefault="00804FFF" w:rsidP="00715777">
            <w:pPr>
              <w:tabs>
                <w:tab w:val="left" w:pos="540"/>
              </w:tabs>
              <w:contextualSpacing/>
              <w:jc w:val="both"/>
              <w:rPr>
                <w:sz w:val="24"/>
                <w:szCs w:val="24"/>
                <w:highlight w:val="yellow"/>
              </w:rPr>
            </w:pPr>
            <w:r w:rsidRPr="00715777">
              <w:rPr>
                <w:sz w:val="24"/>
                <w:szCs w:val="24"/>
              </w:rPr>
              <w:t>4. Демонстрирует владения основами академической коммуникации и речевого этикета изучаемого иностранного языка.</w:t>
            </w:r>
          </w:p>
        </w:tc>
        <w:tc>
          <w:tcPr>
            <w:tcW w:w="1724" w:type="pct"/>
          </w:tcPr>
          <w:p w14:paraId="7EB3E904" w14:textId="77777777" w:rsidR="00804FFF" w:rsidRPr="00715777" w:rsidRDefault="00804FFF" w:rsidP="00715777">
            <w:pPr>
              <w:tabs>
                <w:tab w:val="left" w:pos="540"/>
              </w:tabs>
              <w:contextualSpacing/>
              <w:jc w:val="both"/>
              <w:rPr>
                <w:iCs/>
                <w:sz w:val="24"/>
                <w:szCs w:val="24"/>
              </w:rPr>
            </w:pPr>
            <w:r w:rsidRPr="00715777">
              <w:rPr>
                <w:iCs/>
                <w:sz w:val="24"/>
                <w:szCs w:val="24"/>
              </w:rPr>
              <w:t xml:space="preserve">Знать: </w:t>
            </w:r>
          </w:p>
          <w:p w14:paraId="56FF3810" w14:textId="77777777" w:rsidR="00804FFF" w:rsidRPr="00715777" w:rsidRDefault="00804FFF" w:rsidP="00715777">
            <w:pPr>
              <w:tabs>
                <w:tab w:val="left" w:pos="540"/>
              </w:tabs>
              <w:contextualSpacing/>
              <w:jc w:val="both"/>
              <w:rPr>
                <w:sz w:val="24"/>
                <w:szCs w:val="24"/>
              </w:rPr>
            </w:pPr>
            <w:r w:rsidRPr="00715777">
              <w:rPr>
                <w:sz w:val="24"/>
                <w:szCs w:val="24"/>
              </w:rPr>
              <w:t>научный речевой этикет, основы риторики на английском языке.</w:t>
            </w:r>
          </w:p>
          <w:p w14:paraId="18169029" w14:textId="77777777" w:rsidR="00804FFF" w:rsidRPr="00715777" w:rsidRDefault="00804FFF" w:rsidP="00715777">
            <w:pPr>
              <w:tabs>
                <w:tab w:val="left" w:pos="540"/>
              </w:tabs>
              <w:contextualSpacing/>
              <w:jc w:val="both"/>
              <w:rPr>
                <w:iCs/>
                <w:sz w:val="24"/>
                <w:szCs w:val="24"/>
              </w:rPr>
            </w:pPr>
            <w:r w:rsidRPr="00715777">
              <w:rPr>
                <w:iCs/>
                <w:sz w:val="24"/>
                <w:szCs w:val="24"/>
              </w:rPr>
              <w:t xml:space="preserve">Уметь: </w:t>
            </w:r>
          </w:p>
          <w:p w14:paraId="34A54046" w14:textId="77777777" w:rsidR="00804FFF" w:rsidRPr="00715777" w:rsidRDefault="00804FFF" w:rsidP="00715777">
            <w:pPr>
              <w:tabs>
                <w:tab w:val="left" w:pos="540"/>
              </w:tabs>
              <w:contextualSpacing/>
              <w:jc w:val="both"/>
              <w:rPr>
                <w:i/>
                <w:sz w:val="24"/>
                <w:szCs w:val="24"/>
                <w:highlight w:val="yellow"/>
              </w:rPr>
            </w:pPr>
            <w:r w:rsidRPr="00715777">
              <w:rPr>
                <w:sz w:val="24"/>
                <w:szCs w:val="24"/>
              </w:rPr>
              <w:t>использовать научный речевой этикет, основы риторики на английском языке.</w:t>
            </w:r>
          </w:p>
        </w:tc>
      </w:tr>
      <w:tr w:rsidR="00804FFF" w:rsidRPr="003E0C97" w14:paraId="1AF8E1C6" w14:textId="77777777" w:rsidTr="00804FFF">
        <w:trPr>
          <w:trHeight w:val="521"/>
        </w:trPr>
        <w:tc>
          <w:tcPr>
            <w:tcW w:w="797" w:type="pct"/>
            <w:vMerge/>
          </w:tcPr>
          <w:p w14:paraId="7DEE5595" w14:textId="77777777" w:rsidR="00804FFF" w:rsidRPr="00715777" w:rsidRDefault="00804FFF" w:rsidP="00715777">
            <w:pPr>
              <w:tabs>
                <w:tab w:val="left" w:pos="540"/>
              </w:tabs>
              <w:contextualSpacing/>
              <w:jc w:val="center"/>
              <w:rPr>
                <w:sz w:val="24"/>
                <w:szCs w:val="24"/>
                <w:highlight w:val="yellow"/>
              </w:rPr>
            </w:pPr>
          </w:p>
        </w:tc>
        <w:tc>
          <w:tcPr>
            <w:tcW w:w="1169" w:type="pct"/>
            <w:vMerge/>
          </w:tcPr>
          <w:p w14:paraId="3B562E24" w14:textId="77777777" w:rsidR="00804FFF" w:rsidRPr="00715777" w:rsidRDefault="00804FFF" w:rsidP="00715777">
            <w:pPr>
              <w:tabs>
                <w:tab w:val="left" w:pos="540"/>
              </w:tabs>
              <w:contextualSpacing/>
              <w:jc w:val="both"/>
              <w:rPr>
                <w:sz w:val="24"/>
                <w:szCs w:val="24"/>
                <w:highlight w:val="yellow"/>
              </w:rPr>
            </w:pPr>
          </w:p>
        </w:tc>
        <w:tc>
          <w:tcPr>
            <w:tcW w:w="1310" w:type="pct"/>
          </w:tcPr>
          <w:p w14:paraId="7434DC0A" w14:textId="77777777" w:rsidR="00804FFF" w:rsidRPr="00715777" w:rsidRDefault="00804FFF" w:rsidP="00892A38">
            <w:pPr>
              <w:contextualSpacing/>
              <w:rPr>
                <w:sz w:val="24"/>
                <w:szCs w:val="24"/>
              </w:rPr>
            </w:pPr>
            <w:r w:rsidRPr="00715777">
              <w:rPr>
                <w:sz w:val="24"/>
                <w:szCs w:val="24"/>
              </w:rPr>
              <w:t>5. Грамотно и эффективно пользуется ино</w:t>
            </w:r>
            <w:r w:rsidRPr="00715777">
              <w:rPr>
                <w:sz w:val="24"/>
                <w:szCs w:val="24"/>
              </w:rPr>
              <w:lastRenderedPageBreak/>
              <w:t>язычными источниками информации.</w:t>
            </w:r>
          </w:p>
        </w:tc>
        <w:tc>
          <w:tcPr>
            <w:tcW w:w="1724" w:type="pct"/>
          </w:tcPr>
          <w:p w14:paraId="2AEA57FB" w14:textId="77777777" w:rsidR="00804FFF" w:rsidRPr="00715777" w:rsidRDefault="00804FFF" w:rsidP="00E16B69">
            <w:pPr>
              <w:jc w:val="both"/>
              <w:rPr>
                <w:iCs/>
                <w:sz w:val="24"/>
                <w:szCs w:val="24"/>
              </w:rPr>
            </w:pPr>
            <w:r w:rsidRPr="00715777">
              <w:rPr>
                <w:iCs/>
                <w:sz w:val="24"/>
                <w:szCs w:val="24"/>
              </w:rPr>
              <w:lastRenderedPageBreak/>
              <w:t xml:space="preserve">Знать: </w:t>
            </w:r>
          </w:p>
          <w:p w14:paraId="7B3E04D5" w14:textId="77777777" w:rsidR="00804FFF" w:rsidRPr="00715777" w:rsidRDefault="00804FFF" w:rsidP="00E16B69">
            <w:pPr>
              <w:jc w:val="both"/>
              <w:rPr>
                <w:i/>
                <w:iCs/>
                <w:sz w:val="24"/>
                <w:szCs w:val="24"/>
                <w:u w:color="000000"/>
              </w:rPr>
            </w:pPr>
            <w:r w:rsidRPr="00715777">
              <w:rPr>
                <w:sz w:val="24"/>
                <w:szCs w:val="24"/>
              </w:rPr>
              <w:t>содержание основных зарубеж</w:t>
            </w:r>
            <w:r w:rsidRPr="00715777">
              <w:rPr>
                <w:sz w:val="24"/>
                <w:szCs w:val="24"/>
              </w:rPr>
              <w:lastRenderedPageBreak/>
              <w:t>ных теорий финансов на английском языке, их первоисточники.</w:t>
            </w:r>
          </w:p>
          <w:p w14:paraId="154C589E" w14:textId="77777777" w:rsidR="00804FFF" w:rsidRPr="00715777" w:rsidRDefault="00804FFF" w:rsidP="00715777">
            <w:pPr>
              <w:tabs>
                <w:tab w:val="left" w:pos="540"/>
              </w:tabs>
              <w:contextualSpacing/>
              <w:jc w:val="both"/>
              <w:rPr>
                <w:iCs/>
                <w:sz w:val="24"/>
                <w:szCs w:val="24"/>
              </w:rPr>
            </w:pPr>
            <w:r w:rsidRPr="00715777">
              <w:rPr>
                <w:iCs/>
                <w:sz w:val="24"/>
                <w:szCs w:val="24"/>
              </w:rPr>
              <w:t>Уметь:</w:t>
            </w:r>
          </w:p>
          <w:p w14:paraId="2CF054FB" w14:textId="77777777" w:rsidR="00804FFF" w:rsidRPr="00715777" w:rsidRDefault="00804FFF" w:rsidP="00715777">
            <w:pPr>
              <w:tabs>
                <w:tab w:val="left" w:pos="540"/>
              </w:tabs>
              <w:contextualSpacing/>
              <w:jc w:val="both"/>
              <w:rPr>
                <w:iCs/>
                <w:sz w:val="24"/>
                <w:szCs w:val="24"/>
                <w:highlight w:val="yellow"/>
              </w:rPr>
            </w:pPr>
            <w:r w:rsidRPr="00715777">
              <w:rPr>
                <w:sz w:val="24"/>
                <w:szCs w:val="24"/>
              </w:rPr>
              <w:t>работать с первоисточниками зарубежных теорий финансов на английском языке, соотносить содержание этих источников с теоретическими и практическими заданиями.</w:t>
            </w:r>
          </w:p>
        </w:tc>
      </w:tr>
      <w:tr w:rsidR="00804FFF" w:rsidRPr="003E0C97" w14:paraId="0F30FBD1" w14:textId="77777777" w:rsidTr="00804FFF">
        <w:trPr>
          <w:trHeight w:val="521"/>
        </w:trPr>
        <w:tc>
          <w:tcPr>
            <w:tcW w:w="797" w:type="pct"/>
            <w:vMerge/>
          </w:tcPr>
          <w:p w14:paraId="58FA326F" w14:textId="77777777" w:rsidR="00804FFF" w:rsidRPr="00715777" w:rsidRDefault="00804FFF" w:rsidP="00715777">
            <w:pPr>
              <w:tabs>
                <w:tab w:val="left" w:pos="540"/>
              </w:tabs>
              <w:contextualSpacing/>
              <w:jc w:val="center"/>
              <w:rPr>
                <w:sz w:val="24"/>
                <w:szCs w:val="24"/>
                <w:highlight w:val="yellow"/>
              </w:rPr>
            </w:pPr>
          </w:p>
        </w:tc>
        <w:tc>
          <w:tcPr>
            <w:tcW w:w="1169" w:type="pct"/>
            <w:vMerge/>
          </w:tcPr>
          <w:p w14:paraId="116DAD6F" w14:textId="77777777" w:rsidR="00804FFF" w:rsidRPr="00715777" w:rsidRDefault="00804FFF" w:rsidP="00715777">
            <w:pPr>
              <w:tabs>
                <w:tab w:val="left" w:pos="540"/>
              </w:tabs>
              <w:contextualSpacing/>
              <w:jc w:val="both"/>
              <w:rPr>
                <w:sz w:val="24"/>
                <w:szCs w:val="24"/>
                <w:highlight w:val="yellow"/>
              </w:rPr>
            </w:pPr>
          </w:p>
        </w:tc>
        <w:tc>
          <w:tcPr>
            <w:tcW w:w="1310" w:type="pct"/>
          </w:tcPr>
          <w:p w14:paraId="37A33E63" w14:textId="77777777" w:rsidR="00804FFF" w:rsidRPr="007F262A" w:rsidRDefault="006D6CD6" w:rsidP="00892A38">
            <w:pPr>
              <w:contextualSpacing/>
              <w:rPr>
                <w:color w:val="000000"/>
                <w:sz w:val="24"/>
                <w:szCs w:val="24"/>
              </w:rPr>
            </w:pPr>
            <w:r w:rsidRPr="007F262A">
              <w:rPr>
                <w:rFonts w:eastAsia="Calibri"/>
                <w:color w:val="000000"/>
                <w:sz w:val="24"/>
                <w:szCs w:val="24"/>
              </w:rPr>
              <w:t>6. Продуцирует</w:t>
            </w:r>
            <w:r w:rsidRPr="007F262A">
              <w:rPr>
                <w:color w:val="000000"/>
                <w:sz w:val="24"/>
                <w:szCs w:val="24"/>
              </w:rPr>
              <w:t xml:space="preserve"> на иностранном языке письменные речевые произведения в соответствии с коммуникативной задачей.</w:t>
            </w:r>
          </w:p>
        </w:tc>
        <w:tc>
          <w:tcPr>
            <w:tcW w:w="1724" w:type="pct"/>
          </w:tcPr>
          <w:p w14:paraId="1DDC2EE8" w14:textId="77777777" w:rsidR="0054094B" w:rsidRPr="007F262A" w:rsidRDefault="006D6CD6" w:rsidP="0054094B">
            <w:pPr>
              <w:ind w:right="-57"/>
              <w:jc w:val="both"/>
              <w:rPr>
                <w:iCs/>
                <w:color w:val="000000"/>
                <w:sz w:val="24"/>
                <w:szCs w:val="24"/>
              </w:rPr>
            </w:pPr>
            <w:r w:rsidRPr="007F262A">
              <w:rPr>
                <w:iCs/>
                <w:color w:val="000000"/>
                <w:sz w:val="24"/>
                <w:szCs w:val="24"/>
              </w:rPr>
              <w:t>Знать:</w:t>
            </w:r>
            <w:r w:rsidR="00E16B69" w:rsidRPr="007F262A">
              <w:rPr>
                <w:iCs/>
                <w:color w:val="000000"/>
                <w:sz w:val="24"/>
                <w:szCs w:val="24"/>
              </w:rPr>
              <w:t xml:space="preserve"> </w:t>
            </w:r>
          </w:p>
          <w:p w14:paraId="03AAAE18" w14:textId="3359FA18" w:rsidR="006D6CD6" w:rsidRPr="007F262A" w:rsidRDefault="00E16B69" w:rsidP="0054094B">
            <w:pPr>
              <w:ind w:right="-57"/>
              <w:jc w:val="both"/>
              <w:rPr>
                <w:i/>
                <w:iCs/>
                <w:color w:val="000000"/>
                <w:sz w:val="24"/>
                <w:szCs w:val="24"/>
                <w:u w:color="000000"/>
              </w:rPr>
            </w:pPr>
            <w:r w:rsidRPr="007F262A">
              <w:rPr>
                <w:color w:val="000000"/>
                <w:sz w:val="24"/>
                <w:szCs w:val="24"/>
              </w:rPr>
              <w:t>основные коммуникативные технологии письменного английского языка для академического и профессионального взаимодействия;</w:t>
            </w:r>
          </w:p>
          <w:p w14:paraId="78FA8239" w14:textId="77777777" w:rsidR="0054094B" w:rsidRPr="007F262A" w:rsidRDefault="006D6CD6" w:rsidP="0054094B">
            <w:pPr>
              <w:jc w:val="both"/>
              <w:rPr>
                <w:color w:val="000000"/>
                <w:sz w:val="24"/>
                <w:szCs w:val="24"/>
              </w:rPr>
            </w:pPr>
            <w:r w:rsidRPr="007F262A">
              <w:rPr>
                <w:color w:val="000000"/>
                <w:sz w:val="24"/>
                <w:szCs w:val="24"/>
              </w:rPr>
              <w:t>Уметь:</w:t>
            </w:r>
            <w:r w:rsidR="00E16B69" w:rsidRPr="007F262A">
              <w:rPr>
                <w:color w:val="000000"/>
                <w:sz w:val="24"/>
                <w:szCs w:val="24"/>
              </w:rPr>
              <w:t xml:space="preserve"> </w:t>
            </w:r>
          </w:p>
          <w:p w14:paraId="45E577C8" w14:textId="5F23BC45" w:rsidR="00804FFF" w:rsidRPr="007F262A" w:rsidRDefault="00E16B69" w:rsidP="0054094B">
            <w:pPr>
              <w:jc w:val="both"/>
              <w:rPr>
                <w:color w:val="000000"/>
                <w:sz w:val="24"/>
                <w:szCs w:val="24"/>
              </w:rPr>
            </w:pPr>
            <w:r w:rsidRPr="007F262A">
              <w:rPr>
                <w:color w:val="000000"/>
                <w:sz w:val="24"/>
                <w:szCs w:val="24"/>
              </w:rPr>
              <w:t>использовать основные коммуникативные технологии письменного английского языка для академического и профессионального взаимодействия.</w:t>
            </w:r>
          </w:p>
        </w:tc>
      </w:tr>
      <w:tr w:rsidR="00F056F9" w:rsidRPr="003E0C97" w14:paraId="6D5D4B19" w14:textId="77777777" w:rsidTr="00804FFF">
        <w:trPr>
          <w:trHeight w:val="966"/>
        </w:trPr>
        <w:tc>
          <w:tcPr>
            <w:tcW w:w="797" w:type="pct"/>
            <w:vMerge w:val="restart"/>
          </w:tcPr>
          <w:p w14:paraId="65393154" w14:textId="77777777" w:rsidR="00F056F9" w:rsidRPr="00715777" w:rsidRDefault="00F056F9" w:rsidP="00715777">
            <w:pPr>
              <w:tabs>
                <w:tab w:val="left" w:pos="540"/>
              </w:tabs>
              <w:contextualSpacing/>
              <w:jc w:val="center"/>
              <w:rPr>
                <w:sz w:val="24"/>
                <w:szCs w:val="24"/>
                <w:highlight w:val="yellow"/>
              </w:rPr>
            </w:pPr>
            <w:r w:rsidRPr="00715777">
              <w:rPr>
                <w:sz w:val="24"/>
                <w:szCs w:val="24"/>
              </w:rPr>
              <w:t>ПКП-1</w:t>
            </w:r>
          </w:p>
        </w:tc>
        <w:tc>
          <w:tcPr>
            <w:tcW w:w="1169" w:type="pct"/>
            <w:vMerge w:val="restart"/>
          </w:tcPr>
          <w:p w14:paraId="5E264A64" w14:textId="77777777" w:rsidR="00F056F9" w:rsidRPr="00715777" w:rsidRDefault="00F056F9" w:rsidP="00715777">
            <w:pPr>
              <w:tabs>
                <w:tab w:val="left" w:pos="540"/>
              </w:tabs>
              <w:contextualSpacing/>
              <w:jc w:val="both"/>
              <w:rPr>
                <w:sz w:val="24"/>
                <w:szCs w:val="24"/>
                <w:highlight w:val="yellow"/>
              </w:rPr>
            </w:pPr>
            <w:r w:rsidRPr="00715777">
              <w:rPr>
                <w:sz w:val="24"/>
                <w:szCs w:val="24"/>
              </w:rPr>
              <w:t>Способность собирать и обобщать данные, необходимые для характеристики основных направлений бюджетно-налоговой и долговой политики.</w:t>
            </w:r>
          </w:p>
        </w:tc>
        <w:tc>
          <w:tcPr>
            <w:tcW w:w="1310" w:type="pct"/>
          </w:tcPr>
          <w:p w14:paraId="7E00C739" w14:textId="77777777" w:rsidR="00F056F9" w:rsidRPr="00715777" w:rsidRDefault="00F056F9" w:rsidP="00715777">
            <w:pPr>
              <w:jc w:val="both"/>
              <w:rPr>
                <w:color w:val="000000"/>
                <w:sz w:val="24"/>
                <w:szCs w:val="24"/>
              </w:rPr>
            </w:pPr>
            <w:r w:rsidRPr="00715777">
              <w:rPr>
                <w:color w:val="000000"/>
                <w:sz w:val="24"/>
                <w:szCs w:val="24"/>
              </w:rPr>
              <w:t xml:space="preserve">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Pr="00715777">
              <w:rPr>
                <w:sz w:val="24"/>
                <w:szCs w:val="24"/>
              </w:rPr>
              <w:t>бюджетно-налоговой и долговой политики.</w:t>
            </w:r>
          </w:p>
        </w:tc>
        <w:tc>
          <w:tcPr>
            <w:tcW w:w="1724" w:type="pct"/>
          </w:tcPr>
          <w:p w14:paraId="7EE7E14C" w14:textId="77777777" w:rsidR="00F056F9" w:rsidRPr="00715777" w:rsidRDefault="00F056F9" w:rsidP="00715777">
            <w:pPr>
              <w:tabs>
                <w:tab w:val="left" w:pos="540"/>
              </w:tabs>
              <w:contextualSpacing/>
              <w:jc w:val="both"/>
              <w:rPr>
                <w:iCs/>
                <w:sz w:val="24"/>
                <w:szCs w:val="24"/>
              </w:rPr>
            </w:pPr>
            <w:r w:rsidRPr="00715777">
              <w:rPr>
                <w:iCs/>
                <w:sz w:val="24"/>
                <w:szCs w:val="24"/>
              </w:rPr>
              <w:t xml:space="preserve">Знать: </w:t>
            </w:r>
          </w:p>
          <w:p w14:paraId="20BB09BC" w14:textId="77777777" w:rsidR="00F056F9" w:rsidRPr="00715777" w:rsidRDefault="00F056F9" w:rsidP="00715777">
            <w:pPr>
              <w:tabs>
                <w:tab w:val="left" w:pos="540"/>
              </w:tabs>
              <w:contextualSpacing/>
              <w:jc w:val="both"/>
              <w:rPr>
                <w:iCs/>
                <w:sz w:val="24"/>
                <w:szCs w:val="24"/>
              </w:rPr>
            </w:pPr>
            <w:r w:rsidRPr="00715777">
              <w:rPr>
                <w:iCs/>
                <w:sz w:val="24"/>
                <w:szCs w:val="24"/>
              </w:rPr>
              <w:t xml:space="preserve">источники статистической информации и </w:t>
            </w:r>
            <w:r w:rsidRPr="00715777">
              <w:rPr>
                <w:sz w:val="24"/>
                <w:szCs w:val="24"/>
              </w:rPr>
              <w:t>научные исследования</w:t>
            </w:r>
            <w:r w:rsidRPr="00715777">
              <w:rPr>
                <w:iCs/>
                <w:sz w:val="24"/>
                <w:szCs w:val="24"/>
              </w:rPr>
              <w:t xml:space="preserve">, </w:t>
            </w:r>
            <w:r w:rsidRPr="00715777">
              <w:rPr>
                <w:color w:val="000000"/>
                <w:sz w:val="24"/>
                <w:szCs w:val="24"/>
              </w:rPr>
              <w:t>характеризующие основные макроэкономические и финансовые показатели развития публично-правовых образований и их роль в управлении бюджетной системой</w:t>
            </w:r>
            <w:r w:rsidRPr="00715777">
              <w:rPr>
                <w:iCs/>
                <w:sz w:val="24"/>
                <w:szCs w:val="24"/>
              </w:rPr>
              <w:t>.</w:t>
            </w:r>
          </w:p>
          <w:p w14:paraId="42714524" w14:textId="77777777" w:rsidR="00F056F9" w:rsidRPr="00715777" w:rsidRDefault="00F056F9" w:rsidP="00715777">
            <w:pPr>
              <w:jc w:val="both"/>
              <w:rPr>
                <w:iCs/>
                <w:sz w:val="24"/>
                <w:szCs w:val="24"/>
              </w:rPr>
            </w:pPr>
            <w:r w:rsidRPr="00715777">
              <w:rPr>
                <w:iCs/>
                <w:sz w:val="24"/>
                <w:szCs w:val="24"/>
              </w:rPr>
              <w:t xml:space="preserve">Уметь: </w:t>
            </w:r>
          </w:p>
          <w:p w14:paraId="0E7659BC" w14:textId="77777777" w:rsidR="00F056F9" w:rsidRPr="00715777" w:rsidRDefault="00F056F9" w:rsidP="00715777">
            <w:pPr>
              <w:tabs>
                <w:tab w:val="left" w:pos="540"/>
              </w:tabs>
              <w:contextualSpacing/>
              <w:jc w:val="both"/>
              <w:rPr>
                <w:iCs/>
                <w:sz w:val="24"/>
                <w:szCs w:val="24"/>
              </w:rPr>
            </w:pPr>
            <w:r w:rsidRPr="00715777">
              <w:rPr>
                <w:iCs/>
                <w:sz w:val="24"/>
                <w:szCs w:val="24"/>
              </w:rPr>
              <w:t xml:space="preserve">систематизировать, анализировать и оценивать статистическую информацию и </w:t>
            </w:r>
            <w:r w:rsidRPr="00715777">
              <w:rPr>
                <w:sz w:val="24"/>
                <w:szCs w:val="24"/>
              </w:rPr>
              <w:t>результаты научных исследований</w:t>
            </w:r>
            <w:r w:rsidRPr="00715777">
              <w:rPr>
                <w:iCs/>
                <w:sz w:val="24"/>
                <w:szCs w:val="24"/>
              </w:rPr>
              <w:t xml:space="preserve">, </w:t>
            </w:r>
            <w:r w:rsidRPr="00715777">
              <w:rPr>
                <w:color w:val="000000"/>
                <w:sz w:val="24"/>
                <w:szCs w:val="24"/>
              </w:rPr>
              <w:t>характеризующие основные макроэкономические и финансовые показатели развития публично-правовых образований и их роль в управлении бюджетной системой</w:t>
            </w:r>
            <w:r w:rsidRPr="00715777">
              <w:rPr>
                <w:iCs/>
                <w:sz w:val="24"/>
                <w:szCs w:val="24"/>
              </w:rPr>
              <w:t>.</w:t>
            </w:r>
          </w:p>
        </w:tc>
      </w:tr>
      <w:tr w:rsidR="00F056F9" w:rsidRPr="003E0C97" w14:paraId="092C6493" w14:textId="77777777" w:rsidTr="00804FFF">
        <w:trPr>
          <w:trHeight w:val="966"/>
        </w:trPr>
        <w:tc>
          <w:tcPr>
            <w:tcW w:w="797" w:type="pct"/>
            <w:vMerge/>
          </w:tcPr>
          <w:p w14:paraId="2F16FB10" w14:textId="77777777" w:rsidR="00F056F9" w:rsidRPr="00715777" w:rsidRDefault="00F056F9" w:rsidP="00715777">
            <w:pPr>
              <w:tabs>
                <w:tab w:val="left" w:pos="540"/>
              </w:tabs>
              <w:contextualSpacing/>
              <w:jc w:val="center"/>
              <w:rPr>
                <w:sz w:val="24"/>
                <w:szCs w:val="24"/>
                <w:highlight w:val="yellow"/>
              </w:rPr>
            </w:pPr>
          </w:p>
        </w:tc>
        <w:tc>
          <w:tcPr>
            <w:tcW w:w="1169" w:type="pct"/>
            <w:vMerge/>
          </w:tcPr>
          <w:p w14:paraId="1FAA6DC1" w14:textId="77777777" w:rsidR="00F056F9" w:rsidRPr="00715777" w:rsidRDefault="00F056F9" w:rsidP="00715777">
            <w:pPr>
              <w:tabs>
                <w:tab w:val="left" w:pos="540"/>
              </w:tabs>
              <w:contextualSpacing/>
              <w:jc w:val="both"/>
              <w:rPr>
                <w:sz w:val="24"/>
                <w:szCs w:val="24"/>
                <w:highlight w:val="yellow"/>
              </w:rPr>
            </w:pPr>
          </w:p>
        </w:tc>
        <w:tc>
          <w:tcPr>
            <w:tcW w:w="1310" w:type="pct"/>
          </w:tcPr>
          <w:p w14:paraId="68414FE4" w14:textId="77777777" w:rsidR="00F056F9" w:rsidRPr="00715777" w:rsidRDefault="00F056F9" w:rsidP="00715777">
            <w:pPr>
              <w:tabs>
                <w:tab w:val="left" w:pos="540"/>
              </w:tabs>
              <w:contextualSpacing/>
              <w:jc w:val="both"/>
              <w:rPr>
                <w:sz w:val="24"/>
                <w:szCs w:val="24"/>
                <w:highlight w:val="yellow"/>
              </w:rPr>
            </w:pPr>
            <w:r w:rsidRPr="00715777">
              <w:rPr>
                <w:sz w:val="24"/>
                <w:szCs w:val="24"/>
              </w:rPr>
              <w:t>2. 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tc>
        <w:tc>
          <w:tcPr>
            <w:tcW w:w="1724" w:type="pct"/>
          </w:tcPr>
          <w:p w14:paraId="2CA2C24F" w14:textId="77777777" w:rsidR="00F056F9" w:rsidRPr="00715777" w:rsidRDefault="00F056F9" w:rsidP="00715777">
            <w:pPr>
              <w:tabs>
                <w:tab w:val="left" w:pos="540"/>
              </w:tabs>
              <w:jc w:val="both"/>
              <w:rPr>
                <w:iCs/>
                <w:sz w:val="24"/>
                <w:szCs w:val="24"/>
              </w:rPr>
            </w:pPr>
            <w:r w:rsidRPr="00715777">
              <w:rPr>
                <w:iCs/>
                <w:sz w:val="24"/>
                <w:szCs w:val="24"/>
              </w:rPr>
              <w:t xml:space="preserve">Знать: </w:t>
            </w:r>
          </w:p>
          <w:p w14:paraId="7B051A6D" w14:textId="77777777" w:rsidR="00F056F9" w:rsidRPr="00715777" w:rsidRDefault="00F056F9" w:rsidP="00715777">
            <w:pPr>
              <w:jc w:val="both"/>
              <w:rPr>
                <w:sz w:val="24"/>
                <w:szCs w:val="24"/>
              </w:rPr>
            </w:pPr>
            <w:r w:rsidRPr="00715777">
              <w:rPr>
                <w:sz w:val="24"/>
                <w:szCs w:val="24"/>
              </w:rPr>
              <w:t>основные зарубежные методологические основы прогнозирования результатов реализации бюджетно-налоговой и долговой политики на среднесрочную перспективу.</w:t>
            </w:r>
          </w:p>
          <w:p w14:paraId="0DD3BD9D" w14:textId="77777777" w:rsidR="00F056F9" w:rsidRPr="00715777" w:rsidRDefault="00F056F9" w:rsidP="00715777">
            <w:pPr>
              <w:jc w:val="both"/>
              <w:rPr>
                <w:iCs/>
                <w:sz w:val="24"/>
                <w:szCs w:val="24"/>
              </w:rPr>
            </w:pPr>
            <w:r w:rsidRPr="00715777">
              <w:rPr>
                <w:iCs/>
                <w:sz w:val="24"/>
                <w:szCs w:val="24"/>
              </w:rPr>
              <w:t>Уметь:</w:t>
            </w:r>
          </w:p>
          <w:p w14:paraId="0F1DE6D0" w14:textId="77777777" w:rsidR="00F056F9" w:rsidRPr="00715777" w:rsidRDefault="00F056F9" w:rsidP="00715777">
            <w:pPr>
              <w:tabs>
                <w:tab w:val="left" w:pos="540"/>
              </w:tabs>
              <w:jc w:val="both"/>
              <w:rPr>
                <w:i/>
                <w:sz w:val="24"/>
                <w:szCs w:val="24"/>
                <w:highlight w:val="yellow"/>
              </w:rPr>
            </w:pPr>
            <w:r w:rsidRPr="00715777">
              <w:rPr>
                <w:sz w:val="24"/>
                <w:szCs w:val="24"/>
              </w:rPr>
              <w:t xml:space="preserve">применять основные зарубежные методологические основы </w:t>
            </w:r>
            <w:r w:rsidRPr="00715777">
              <w:rPr>
                <w:sz w:val="24"/>
                <w:szCs w:val="24"/>
              </w:rPr>
              <w:lastRenderedPageBreak/>
              <w:t>прогнозирования результатов реализации бюджетно-налоговой и долговой политики на среднесрочную перспективу.</w:t>
            </w:r>
          </w:p>
        </w:tc>
      </w:tr>
    </w:tbl>
    <w:p w14:paraId="071B18EC" w14:textId="77777777" w:rsidR="00F056F9" w:rsidRPr="00D77A90" w:rsidRDefault="00F056F9" w:rsidP="00F73856">
      <w:pPr>
        <w:contextualSpacing/>
        <w:rPr>
          <w:sz w:val="28"/>
          <w:szCs w:val="28"/>
        </w:rPr>
      </w:pPr>
    </w:p>
    <w:p w14:paraId="3597CE15" w14:textId="77777777" w:rsidR="00F056F9" w:rsidRPr="00D77A90" w:rsidRDefault="00F056F9" w:rsidP="0050486D">
      <w:pPr>
        <w:pStyle w:val="1"/>
        <w:spacing w:before="100" w:beforeAutospacing="1" w:after="100" w:afterAutospacing="1"/>
        <w:jc w:val="both"/>
        <w:rPr>
          <w:rFonts w:ascii="Times New Roman" w:hAnsi="Times New Roman"/>
          <w:b/>
          <w:color w:val="auto"/>
          <w:sz w:val="28"/>
          <w:szCs w:val="28"/>
        </w:rPr>
      </w:pPr>
      <w:bookmarkStart w:id="3" w:name="_Toc132372848"/>
      <w:r w:rsidRPr="00D77A90">
        <w:rPr>
          <w:rFonts w:ascii="Times New Roman" w:hAnsi="Times New Roman"/>
          <w:b/>
          <w:color w:val="auto"/>
          <w:sz w:val="28"/>
          <w:szCs w:val="28"/>
        </w:rPr>
        <w:t>3. Место дисциплины в структуре образовательной программы</w:t>
      </w:r>
      <w:bookmarkEnd w:id="3"/>
    </w:p>
    <w:p w14:paraId="1BC9C5E3" w14:textId="77777777" w:rsidR="00F056F9" w:rsidRPr="00D77A90" w:rsidRDefault="00F056F9" w:rsidP="00140454">
      <w:pPr>
        <w:spacing w:line="360" w:lineRule="auto"/>
        <w:ind w:firstLine="709"/>
        <w:jc w:val="both"/>
        <w:rPr>
          <w:sz w:val="28"/>
          <w:szCs w:val="28"/>
        </w:rPr>
      </w:pPr>
      <w:r w:rsidRPr="00D77A90">
        <w:rPr>
          <w:sz w:val="28"/>
          <w:szCs w:val="28"/>
        </w:rPr>
        <w:t>Дисциплина «Зарубежные теории финансов (на английском языке)</w:t>
      </w:r>
      <w:r w:rsidR="006B3312">
        <w:rPr>
          <w:sz w:val="28"/>
          <w:szCs w:val="28"/>
        </w:rPr>
        <w:t>»</w:t>
      </w:r>
      <w:r w:rsidRPr="00D77A90">
        <w:rPr>
          <w:sz w:val="28"/>
          <w:szCs w:val="28"/>
        </w:rPr>
        <w:t xml:space="preserve"> является дисциплиной модуля «Общественные финансы («</w:t>
      </w:r>
      <w:proofErr w:type="spellStart"/>
      <w:r w:rsidRPr="00D77A90">
        <w:rPr>
          <w:sz w:val="28"/>
          <w:szCs w:val="28"/>
        </w:rPr>
        <w:t>Public</w:t>
      </w:r>
      <w:proofErr w:type="spellEnd"/>
      <w:r w:rsidRPr="00D77A90">
        <w:rPr>
          <w:sz w:val="28"/>
          <w:szCs w:val="28"/>
        </w:rPr>
        <w:t xml:space="preserve"> </w:t>
      </w:r>
      <w:proofErr w:type="spellStart"/>
      <w:r w:rsidRPr="00D77A90">
        <w:rPr>
          <w:sz w:val="28"/>
          <w:szCs w:val="28"/>
        </w:rPr>
        <w:t>finance</w:t>
      </w:r>
      <w:proofErr w:type="spellEnd"/>
      <w:r w:rsidRPr="00D77A90">
        <w:rPr>
          <w:sz w:val="28"/>
          <w:szCs w:val="28"/>
        </w:rPr>
        <w:t>» с преподаванием на английском языке)» цикла элективных дисциплин профиля «Государственные и муниципальные финансы»</w:t>
      </w:r>
      <w:r w:rsidR="006B3312">
        <w:rPr>
          <w:sz w:val="28"/>
          <w:szCs w:val="28"/>
        </w:rPr>
        <w:t>, ОП «Экономика и финансы»</w:t>
      </w:r>
      <w:r w:rsidRPr="00D77A90">
        <w:rPr>
          <w:sz w:val="28"/>
          <w:szCs w:val="28"/>
        </w:rPr>
        <w:t xml:space="preserve"> для обучающихся по направлению подготовки 38.03.01 «Экономика».</w:t>
      </w:r>
    </w:p>
    <w:p w14:paraId="26B9492B" w14:textId="77777777" w:rsidR="00F056F9" w:rsidRPr="00C6549D" w:rsidRDefault="00F056F9" w:rsidP="004F4436">
      <w:pPr>
        <w:pStyle w:val="1"/>
        <w:spacing w:before="100" w:beforeAutospacing="1" w:after="100" w:afterAutospacing="1"/>
        <w:jc w:val="both"/>
        <w:rPr>
          <w:rFonts w:ascii="Times New Roman" w:hAnsi="Times New Roman"/>
          <w:b/>
          <w:color w:val="auto"/>
          <w:sz w:val="28"/>
          <w:szCs w:val="28"/>
        </w:rPr>
      </w:pPr>
      <w:bookmarkStart w:id="4" w:name="_Toc132372849"/>
      <w:r w:rsidRPr="00C6549D">
        <w:rPr>
          <w:rFonts w:ascii="Times New Roman" w:hAnsi="Times New Roman"/>
          <w:b/>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C6549D">
        <w:rPr>
          <w:rFonts w:ascii="Times New Roman" w:hAnsi="Times New Roman"/>
          <w:b/>
          <w:color w:val="auto"/>
          <w:sz w:val="28"/>
          <w:szCs w:val="28"/>
        </w:rPr>
        <w:t xml:space="preserve"> </w:t>
      </w:r>
    </w:p>
    <w:p w14:paraId="2D38B6D6" w14:textId="77777777" w:rsidR="00F056F9" w:rsidRPr="00C6549D" w:rsidRDefault="00F056F9" w:rsidP="00B85231">
      <w:pPr>
        <w:rPr>
          <w:sz w:val="28"/>
          <w:szCs w:val="28"/>
        </w:rPr>
      </w:pPr>
      <w:r w:rsidRPr="00C6549D">
        <w:rPr>
          <w:sz w:val="28"/>
          <w:szCs w:val="28"/>
        </w:rPr>
        <w:t xml:space="preserve">                                                                          </w:t>
      </w:r>
      <w:r w:rsidR="006B3312">
        <w:rPr>
          <w:sz w:val="28"/>
          <w:szCs w:val="28"/>
        </w:rPr>
        <w:t xml:space="preserve">                                             </w:t>
      </w:r>
      <w:r w:rsidRPr="00C6549D">
        <w:rPr>
          <w:sz w:val="28"/>
          <w:szCs w:val="28"/>
        </w:rPr>
        <w:t xml:space="preserve">      Таблица </w:t>
      </w:r>
      <w:r w:rsidR="006B3312">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7"/>
        <w:gridCol w:w="2609"/>
        <w:gridCol w:w="2455"/>
      </w:tblGrid>
      <w:tr w:rsidR="00F056F9" w:rsidRPr="00C6549D" w14:paraId="2AA0DF26" w14:textId="77777777" w:rsidTr="00616D7B">
        <w:trPr>
          <w:trHeight w:val="817"/>
        </w:trPr>
        <w:tc>
          <w:tcPr>
            <w:tcW w:w="2570" w:type="pct"/>
            <w:vAlign w:val="center"/>
          </w:tcPr>
          <w:p w14:paraId="73CAFCC4" w14:textId="77777777" w:rsidR="00F056F9" w:rsidRPr="00C6549D" w:rsidRDefault="00F056F9" w:rsidP="00616D7B">
            <w:pPr>
              <w:jc w:val="center"/>
              <w:rPr>
                <w:b/>
                <w:sz w:val="24"/>
                <w:szCs w:val="24"/>
              </w:rPr>
            </w:pPr>
            <w:r w:rsidRPr="00C6549D">
              <w:rPr>
                <w:b/>
                <w:sz w:val="24"/>
                <w:szCs w:val="24"/>
              </w:rPr>
              <w:t>Вид учебной работы   по дисциплине</w:t>
            </w:r>
          </w:p>
        </w:tc>
        <w:tc>
          <w:tcPr>
            <w:tcW w:w="1252" w:type="pct"/>
            <w:vAlign w:val="center"/>
          </w:tcPr>
          <w:p w14:paraId="4D4FE0EA" w14:textId="77777777" w:rsidR="00F056F9" w:rsidRPr="00C6549D" w:rsidRDefault="00F056F9" w:rsidP="00616D7B">
            <w:pPr>
              <w:jc w:val="center"/>
              <w:rPr>
                <w:b/>
                <w:sz w:val="24"/>
                <w:szCs w:val="24"/>
              </w:rPr>
            </w:pPr>
            <w:r w:rsidRPr="00C6549D">
              <w:rPr>
                <w:b/>
                <w:sz w:val="24"/>
                <w:szCs w:val="24"/>
              </w:rPr>
              <w:t>Всего</w:t>
            </w:r>
          </w:p>
          <w:p w14:paraId="0C7458A3" w14:textId="77777777" w:rsidR="00F056F9" w:rsidRPr="00C6549D" w:rsidRDefault="00F056F9" w:rsidP="00616D7B">
            <w:pPr>
              <w:jc w:val="center"/>
              <w:rPr>
                <w:b/>
                <w:sz w:val="24"/>
                <w:szCs w:val="24"/>
              </w:rPr>
            </w:pPr>
            <w:r w:rsidRPr="00C6549D">
              <w:rPr>
                <w:b/>
                <w:sz w:val="24"/>
                <w:szCs w:val="24"/>
              </w:rPr>
              <w:t>(в з/е и часах)</w:t>
            </w:r>
          </w:p>
        </w:tc>
        <w:tc>
          <w:tcPr>
            <w:tcW w:w="1179" w:type="pct"/>
            <w:vAlign w:val="center"/>
          </w:tcPr>
          <w:p w14:paraId="667920B5" w14:textId="77777777" w:rsidR="00F056F9" w:rsidRPr="00C6549D" w:rsidRDefault="00F056F9" w:rsidP="00616D7B">
            <w:pPr>
              <w:jc w:val="center"/>
              <w:rPr>
                <w:b/>
                <w:sz w:val="24"/>
                <w:szCs w:val="24"/>
              </w:rPr>
            </w:pPr>
            <w:r w:rsidRPr="00C6549D">
              <w:rPr>
                <w:b/>
                <w:sz w:val="24"/>
                <w:szCs w:val="24"/>
              </w:rPr>
              <w:t xml:space="preserve">Семестр 6 </w:t>
            </w:r>
          </w:p>
          <w:p w14:paraId="4FE8A222" w14:textId="77777777" w:rsidR="00F056F9" w:rsidRPr="00C6549D" w:rsidRDefault="00F056F9" w:rsidP="00616D7B">
            <w:pPr>
              <w:jc w:val="center"/>
              <w:rPr>
                <w:b/>
                <w:sz w:val="24"/>
                <w:szCs w:val="24"/>
              </w:rPr>
            </w:pPr>
            <w:r w:rsidRPr="00C6549D">
              <w:rPr>
                <w:b/>
                <w:sz w:val="24"/>
                <w:szCs w:val="24"/>
              </w:rPr>
              <w:t xml:space="preserve"> (в часах)</w:t>
            </w:r>
          </w:p>
        </w:tc>
      </w:tr>
      <w:tr w:rsidR="00F056F9" w:rsidRPr="00C6549D" w14:paraId="635D51CC" w14:textId="77777777" w:rsidTr="003E08B1">
        <w:trPr>
          <w:trHeight w:val="267"/>
        </w:trPr>
        <w:tc>
          <w:tcPr>
            <w:tcW w:w="2570" w:type="pct"/>
          </w:tcPr>
          <w:p w14:paraId="789D84C0" w14:textId="77777777" w:rsidR="00F056F9" w:rsidRPr="00C6549D" w:rsidRDefault="00F056F9" w:rsidP="0092629A">
            <w:pPr>
              <w:rPr>
                <w:b/>
                <w:sz w:val="24"/>
                <w:szCs w:val="24"/>
              </w:rPr>
            </w:pPr>
            <w:r w:rsidRPr="00C6549D">
              <w:rPr>
                <w:b/>
                <w:sz w:val="24"/>
                <w:szCs w:val="24"/>
              </w:rPr>
              <w:t xml:space="preserve">Общая трудоемкость дисциплины </w:t>
            </w:r>
          </w:p>
        </w:tc>
        <w:tc>
          <w:tcPr>
            <w:tcW w:w="1252" w:type="pct"/>
          </w:tcPr>
          <w:p w14:paraId="4DFAB2AF" w14:textId="07DE2745" w:rsidR="00F056F9" w:rsidRPr="00C6549D" w:rsidRDefault="00F056F9" w:rsidP="00C6549D">
            <w:pPr>
              <w:jc w:val="center"/>
              <w:rPr>
                <w:b/>
                <w:i/>
                <w:sz w:val="24"/>
                <w:szCs w:val="24"/>
              </w:rPr>
            </w:pPr>
            <w:r w:rsidRPr="00C6549D">
              <w:rPr>
                <w:b/>
                <w:i/>
                <w:sz w:val="24"/>
                <w:szCs w:val="24"/>
              </w:rPr>
              <w:t>3</w:t>
            </w:r>
            <w:r w:rsidR="00390144">
              <w:rPr>
                <w:b/>
                <w:i/>
                <w:sz w:val="24"/>
                <w:szCs w:val="24"/>
              </w:rPr>
              <w:t>/</w:t>
            </w:r>
            <w:r w:rsidRPr="00C6549D">
              <w:rPr>
                <w:b/>
                <w:i/>
                <w:sz w:val="24"/>
                <w:szCs w:val="24"/>
              </w:rPr>
              <w:t>108</w:t>
            </w:r>
          </w:p>
        </w:tc>
        <w:tc>
          <w:tcPr>
            <w:tcW w:w="1179" w:type="pct"/>
          </w:tcPr>
          <w:p w14:paraId="25A5C402" w14:textId="77777777" w:rsidR="00F056F9" w:rsidRPr="00C6549D" w:rsidRDefault="00F056F9" w:rsidP="00965180">
            <w:pPr>
              <w:jc w:val="center"/>
              <w:rPr>
                <w:b/>
                <w:i/>
                <w:sz w:val="24"/>
                <w:szCs w:val="24"/>
              </w:rPr>
            </w:pPr>
            <w:r w:rsidRPr="00C6549D">
              <w:rPr>
                <w:b/>
                <w:i/>
                <w:sz w:val="24"/>
                <w:szCs w:val="24"/>
              </w:rPr>
              <w:t>108</w:t>
            </w:r>
          </w:p>
        </w:tc>
      </w:tr>
      <w:tr w:rsidR="00F056F9" w:rsidRPr="00C6549D" w14:paraId="7A1927E7" w14:textId="77777777" w:rsidTr="003E08B1">
        <w:trPr>
          <w:trHeight w:val="267"/>
        </w:trPr>
        <w:tc>
          <w:tcPr>
            <w:tcW w:w="2570" w:type="pct"/>
          </w:tcPr>
          <w:p w14:paraId="0E17ED7B" w14:textId="77777777" w:rsidR="00F056F9" w:rsidRPr="00C6549D" w:rsidRDefault="00F056F9" w:rsidP="003E08B1">
            <w:pPr>
              <w:rPr>
                <w:b/>
                <w:i/>
                <w:sz w:val="24"/>
                <w:szCs w:val="24"/>
              </w:rPr>
            </w:pPr>
            <w:r w:rsidRPr="00C6549D">
              <w:rPr>
                <w:b/>
                <w:i/>
                <w:sz w:val="24"/>
                <w:szCs w:val="24"/>
              </w:rPr>
              <w:t xml:space="preserve">Контактная работа - Аудиторные занятия </w:t>
            </w:r>
          </w:p>
        </w:tc>
        <w:tc>
          <w:tcPr>
            <w:tcW w:w="1252" w:type="pct"/>
          </w:tcPr>
          <w:p w14:paraId="46FE5084" w14:textId="77777777" w:rsidR="00F056F9" w:rsidRPr="00C6549D" w:rsidRDefault="00F056F9" w:rsidP="00965180">
            <w:pPr>
              <w:jc w:val="center"/>
              <w:rPr>
                <w:b/>
                <w:i/>
                <w:sz w:val="24"/>
                <w:szCs w:val="24"/>
              </w:rPr>
            </w:pPr>
            <w:r w:rsidRPr="00C6549D">
              <w:rPr>
                <w:b/>
                <w:i/>
                <w:sz w:val="24"/>
                <w:szCs w:val="24"/>
              </w:rPr>
              <w:t>34</w:t>
            </w:r>
          </w:p>
        </w:tc>
        <w:tc>
          <w:tcPr>
            <w:tcW w:w="1179" w:type="pct"/>
          </w:tcPr>
          <w:p w14:paraId="2563A0B6" w14:textId="77777777" w:rsidR="00F056F9" w:rsidRPr="00C6549D" w:rsidRDefault="00F056F9" w:rsidP="00965180">
            <w:pPr>
              <w:jc w:val="center"/>
              <w:rPr>
                <w:b/>
                <w:i/>
                <w:sz w:val="24"/>
                <w:szCs w:val="24"/>
              </w:rPr>
            </w:pPr>
            <w:r w:rsidRPr="00C6549D">
              <w:rPr>
                <w:b/>
                <w:i/>
                <w:sz w:val="24"/>
                <w:szCs w:val="24"/>
              </w:rPr>
              <w:t>34</w:t>
            </w:r>
          </w:p>
        </w:tc>
      </w:tr>
      <w:tr w:rsidR="00F056F9" w:rsidRPr="00C6549D" w14:paraId="0765752A" w14:textId="77777777" w:rsidTr="003E08B1">
        <w:trPr>
          <w:trHeight w:val="267"/>
        </w:trPr>
        <w:tc>
          <w:tcPr>
            <w:tcW w:w="2570" w:type="pct"/>
          </w:tcPr>
          <w:p w14:paraId="321CB531" w14:textId="77777777" w:rsidR="00F056F9" w:rsidRPr="00C6549D" w:rsidRDefault="00F056F9" w:rsidP="003E08B1">
            <w:pPr>
              <w:rPr>
                <w:i/>
                <w:sz w:val="24"/>
                <w:szCs w:val="24"/>
              </w:rPr>
            </w:pPr>
            <w:r w:rsidRPr="00C6549D">
              <w:rPr>
                <w:i/>
                <w:sz w:val="24"/>
                <w:szCs w:val="24"/>
              </w:rPr>
              <w:t xml:space="preserve">Лекции </w:t>
            </w:r>
          </w:p>
        </w:tc>
        <w:tc>
          <w:tcPr>
            <w:tcW w:w="1252" w:type="pct"/>
          </w:tcPr>
          <w:p w14:paraId="125FDE6A" w14:textId="77777777" w:rsidR="00F056F9" w:rsidRPr="00C6549D" w:rsidRDefault="00F056F9" w:rsidP="00965180">
            <w:pPr>
              <w:jc w:val="center"/>
              <w:rPr>
                <w:i/>
                <w:sz w:val="24"/>
                <w:szCs w:val="24"/>
              </w:rPr>
            </w:pPr>
            <w:r w:rsidRPr="00C6549D">
              <w:rPr>
                <w:i/>
                <w:sz w:val="24"/>
                <w:szCs w:val="24"/>
              </w:rPr>
              <w:t>16</w:t>
            </w:r>
          </w:p>
        </w:tc>
        <w:tc>
          <w:tcPr>
            <w:tcW w:w="1179" w:type="pct"/>
          </w:tcPr>
          <w:p w14:paraId="02E4322C" w14:textId="77777777" w:rsidR="00F056F9" w:rsidRPr="00C6549D" w:rsidRDefault="00F056F9" w:rsidP="00965180">
            <w:pPr>
              <w:jc w:val="center"/>
              <w:rPr>
                <w:i/>
                <w:sz w:val="24"/>
                <w:szCs w:val="24"/>
              </w:rPr>
            </w:pPr>
            <w:r w:rsidRPr="00C6549D">
              <w:rPr>
                <w:i/>
                <w:sz w:val="24"/>
                <w:szCs w:val="24"/>
              </w:rPr>
              <w:t>16</w:t>
            </w:r>
          </w:p>
        </w:tc>
      </w:tr>
      <w:tr w:rsidR="00F056F9" w:rsidRPr="00C6549D" w14:paraId="0C4F6BCF" w14:textId="77777777" w:rsidTr="003E08B1">
        <w:trPr>
          <w:trHeight w:val="267"/>
        </w:trPr>
        <w:tc>
          <w:tcPr>
            <w:tcW w:w="2570" w:type="pct"/>
          </w:tcPr>
          <w:p w14:paraId="5A4C820F" w14:textId="77777777" w:rsidR="00F056F9" w:rsidRPr="00C6549D" w:rsidRDefault="00F056F9" w:rsidP="003E08B1">
            <w:pPr>
              <w:rPr>
                <w:i/>
                <w:sz w:val="24"/>
                <w:szCs w:val="24"/>
              </w:rPr>
            </w:pPr>
            <w:r w:rsidRPr="00C6549D">
              <w:rPr>
                <w:i/>
                <w:sz w:val="24"/>
                <w:szCs w:val="24"/>
              </w:rPr>
              <w:t xml:space="preserve">Семинары, практические занятия  </w:t>
            </w:r>
          </w:p>
        </w:tc>
        <w:tc>
          <w:tcPr>
            <w:tcW w:w="1252" w:type="pct"/>
          </w:tcPr>
          <w:p w14:paraId="442653F4" w14:textId="77777777" w:rsidR="00F056F9" w:rsidRPr="00C6549D" w:rsidRDefault="00F056F9" w:rsidP="00965180">
            <w:pPr>
              <w:jc w:val="center"/>
              <w:rPr>
                <w:i/>
                <w:sz w:val="24"/>
                <w:szCs w:val="24"/>
              </w:rPr>
            </w:pPr>
            <w:r w:rsidRPr="00C6549D">
              <w:rPr>
                <w:i/>
                <w:sz w:val="24"/>
                <w:szCs w:val="24"/>
              </w:rPr>
              <w:t>18</w:t>
            </w:r>
          </w:p>
        </w:tc>
        <w:tc>
          <w:tcPr>
            <w:tcW w:w="1179" w:type="pct"/>
          </w:tcPr>
          <w:p w14:paraId="0D6F9262" w14:textId="77777777" w:rsidR="00F056F9" w:rsidRPr="00C6549D" w:rsidRDefault="00F056F9" w:rsidP="00965180">
            <w:pPr>
              <w:jc w:val="center"/>
              <w:rPr>
                <w:i/>
                <w:sz w:val="24"/>
                <w:szCs w:val="24"/>
              </w:rPr>
            </w:pPr>
            <w:r w:rsidRPr="00C6549D">
              <w:rPr>
                <w:i/>
                <w:sz w:val="24"/>
                <w:szCs w:val="24"/>
              </w:rPr>
              <w:t>18</w:t>
            </w:r>
          </w:p>
        </w:tc>
      </w:tr>
      <w:tr w:rsidR="00F056F9" w:rsidRPr="00C6549D" w14:paraId="3DE11AC1" w14:textId="77777777" w:rsidTr="003E08B1">
        <w:trPr>
          <w:trHeight w:val="267"/>
        </w:trPr>
        <w:tc>
          <w:tcPr>
            <w:tcW w:w="2570" w:type="pct"/>
          </w:tcPr>
          <w:p w14:paraId="5DE78C22" w14:textId="77777777" w:rsidR="00F056F9" w:rsidRPr="00C6549D" w:rsidRDefault="00F056F9" w:rsidP="003E08B1">
            <w:pPr>
              <w:rPr>
                <w:b/>
                <w:i/>
                <w:sz w:val="24"/>
                <w:szCs w:val="24"/>
              </w:rPr>
            </w:pPr>
            <w:r w:rsidRPr="00C6549D">
              <w:rPr>
                <w:b/>
                <w:i/>
                <w:sz w:val="24"/>
                <w:szCs w:val="24"/>
              </w:rPr>
              <w:t>Самостоятельная работа</w:t>
            </w:r>
          </w:p>
        </w:tc>
        <w:tc>
          <w:tcPr>
            <w:tcW w:w="1252" w:type="pct"/>
          </w:tcPr>
          <w:p w14:paraId="16F7ED70" w14:textId="77777777" w:rsidR="00F056F9" w:rsidRPr="00C6549D" w:rsidRDefault="00F056F9" w:rsidP="00965180">
            <w:pPr>
              <w:jc w:val="center"/>
              <w:rPr>
                <w:b/>
                <w:i/>
                <w:sz w:val="24"/>
                <w:szCs w:val="24"/>
              </w:rPr>
            </w:pPr>
            <w:r w:rsidRPr="00C6549D">
              <w:rPr>
                <w:b/>
                <w:i/>
                <w:sz w:val="24"/>
                <w:szCs w:val="24"/>
              </w:rPr>
              <w:t>74</w:t>
            </w:r>
          </w:p>
        </w:tc>
        <w:tc>
          <w:tcPr>
            <w:tcW w:w="1179" w:type="pct"/>
          </w:tcPr>
          <w:p w14:paraId="405CA98B" w14:textId="77777777" w:rsidR="00F056F9" w:rsidRPr="00C6549D" w:rsidRDefault="00F056F9" w:rsidP="00965180">
            <w:pPr>
              <w:jc w:val="center"/>
              <w:rPr>
                <w:b/>
                <w:i/>
                <w:sz w:val="24"/>
                <w:szCs w:val="24"/>
              </w:rPr>
            </w:pPr>
            <w:r w:rsidRPr="00C6549D">
              <w:rPr>
                <w:b/>
                <w:i/>
                <w:sz w:val="24"/>
                <w:szCs w:val="24"/>
              </w:rPr>
              <w:t>74</w:t>
            </w:r>
          </w:p>
        </w:tc>
      </w:tr>
      <w:tr w:rsidR="00F056F9" w:rsidRPr="00C6549D" w14:paraId="69CFFB70" w14:textId="77777777" w:rsidTr="003E08B1">
        <w:trPr>
          <w:trHeight w:val="549"/>
        </w:trPr>
        <w:tc>
          <w:tcPr>
            <w:tcW w:w="2570" w:type="pct"/>
          </w:tcPr>
          <w:p w14:paraId="7FCC2F1B" w14:textId="77777777" w:rsidR="00F056F9" w:rsidRPr="00C6549D" w:rsidRDefault="00F056F9" w:rsidP="003E08B1">
            <w:pPr>
              <w:rPr>
                <w:sz w:val="24"/>
                <w:szCs w:val="24"/>
              </w:rPr>
            </w:pPr>
            <w:r w:rsidRPr="00C6549D">
              <w:rPr>
                <w:sz w:val="24"/>
                <w:szCs w:val="24"/>
              </w:rPr>
              <w:t xml:space="preserve">Вид текущего контроля </w:t>
            </w:r>
          </w:p>
        </w:tc>
        <w:tc>
          <w:tcPr>
            <w:tcW w:w="1252" w:type="pct"/>
          </w:tcPr>
          <w:p w14:paraId="57382C92" w14:textId="77777777" w:rsidR="00F056F9" w:rsidRPr="00C6549D" w:rsidRDefault="00F056F9" w:rsidP="003E08B1">
            <w:pPr>
              <w:jc w:val="center"/>
              <w:rPr>
                <w:i/>
                <w:sz w:val="24"/>
                <w:szCs w:val="24"/>
              </w:rPr>
            </w:pPr>
            <w:r w:rsidRPr="00C6549D">
              <w:rPr>
                <w:i/>
                <w:sz w:val="24"/>
                <w:szCs w:val="24"/>
              </w:rPr>
              <w:t>Контрольная работа</w:t>
            </w:r>
          </w:p>
        </w:tc>
        <w:tc>
          <w:tcPr>
            <w:tcW w:w="1179" w:type="pct"/>
          </w:tcPr>
          <w:p w14:paraId="2112D05B" w14:textId="77777777" w:rsidR="00F056F9" w:rsidRPr="00C6549D" w:rsidRDefault="00F056F9" w:rsidP="003E08B1">
            <w:pPr>
              <w:jc w:val="center"/>
              <w:rPr>
                <w:i/>
                <w:sz w:val="24"/>
                <w:szCs w:val="24"/>
              </w:rPr>
            </w:pPr>
            <w:r w:rsidRPr="00C6549D">
              <w:rPr>
                <w:i/>
                <w:sz w:val="24"/>
                <w:szCs w:val="24"/>
              </w:rPr>
              <w:t>Контрольная работа</w:t>
            </w:r>
          </w:p>
        </w:tc>
      </w:tr>
      <w:tr w:rsidR="00F056F9" w:rsidRPr="00C6549D" w14:paraId="4FBB5B7F" w14:textId="77777777" w:rsidTr="003E08B1">
        <w:trPr>
          <w:trHeight w:val="252"/>
        </w:trPr>
        <w:tc>
          <w:tcPr>
            <w:tcW w:w="2570" w:type="pct"/>
          </w:tcPr>
          <w:p w14:paraId="6AEDE35B" w14:textId="77777777" w:rsidR="00F056F9" w:rsidRPr="00C6549D" w:rsidRDefault="00F056F9" w:rsidP="003E08B1">
            <w:pPr>
              <w:rPr>
                <w:sz w:val="24"/>
                <w:szCs w:val="24"/>
              </w:rPr>
            </w:pPr>
            <w:r w:rsidRPr="00C6549D">
              <w:rPr>
                <w:sz w:val="24"/>
                <w:szCs w:val="24"/>
              </w:rPr>
              <w:t>Вид промежуточной аттестации</w:t>
            </w:r>
          </w:p>
        </w:tc>
        <w:tc>
          <w:tcPr>
            <w:tcW w:w="1252" w:type="pct"/>
          </w:tcPr>
          <w:p w14:paraId="43381AEF" w14:textId="77777777" w:rsidR="00F056F9" w:rsidRPr="00C6549D" w:rsidRDefault="00F056F9" w:rsidP="003E08B1">
            <w:pPr>
              <w:jc w:val="center"/>
              <w:rPr>
                <w:i/>
                <w:sz w:val="24"/>
                <w:szCs w:val="24"/>
              </w:rPr>
            </w:pPr>
            <w:r w:rsidRPr="00C6549D">
              <w:rPr>
                <w:i/>
                <w:sz w:val="24"/>
                <w:szCs w:val="24"/>
              </w:rPr>
              <w:t>Зачет</w:t>
            </w:r>
          </w:p>
        </w:tc>
        <w:tc>
          <w:tcPr>
            <w:tcW w:w="1179" w:type="pct"/>
          </w:tcPr>
          <w:p w14:paraId="5A6E2CD9" w14:textId="77777777" w:rsidR="00F056F9" w:rsidRPr="00C6549D" w:rsidRDefault="00F056F9" w:rsidP="003E08B1">
            <w:pPr>
              <w:jc w:val="center"/>
              <w:rPr>
                <w:i/>
                <w:sz w:val="24"/>
                <w:szCs w:val="24"/>
              </w:rPr>
            </w:pPr>
            <w:r w:rsidRPr="00C6549D">
              <w:rPr>
                <w:i/>
                <w:sz w:val="24"/>
                <w:szCs w:val="24"/>
              </w:rPr>
              <w:t>Зачет</w:t>
            </w:r>
          </w:p>
        </w:tc>
      </w:tr>
    </w:tbl>
    <w:p w14:paraId="61B1E8BB" w14:textId="77777777" w:rsidR="00F056F9" w:rsidRPr="003E0C97" w:rsidRDefault="00F056F9" w:rsidP="008B75CA">
      <w:pPr>
        <w:tabs>
          <w:tab w:val="left" w:pos="315"/>
          <w:tab w:val="right" w:pos="10205"/>
        </w:tabs>
        <w:rPr>
          <w:sz w:val="28"/>
          <w:szCs w:val="28"/>
          <w:highlight w:val="yellow"/>
        </w:rPr>
      </w:pPr>
    </w:p>
    <w:p w14:paraId="013A46B9" w14:textId="77777777" w:rsidR="00F056F9" w:rsidRPr="00F54D12" w:rsidRDefault="00F056F9" w:rsidP="004F4436">
      <w:pPr>
        <w:pStyle w:val="1"/>
        <w:spacing w:before="100" w:beforeAutospacing="1" w:after="100" w:afterAutospacing="1"/>
        <w:jc w:val="both"/>
        <w:rPr>
          <w:rFonts w:ascii="Times New Roman" w:hAnsi="Times New Roman"/>
          <w:b/>
          <w:color w:val="auto"/>
          <w:sz w:val="28"/>
          <w:szCs w:val="28"/>
        </w:rPr>
      </w:pPr>
      <w:bookmarkStart w:id="5" w:name="_Toc132372850"/>
      <w:r w:rsidRPr="00F54D12">
        <w:rPr>
          <w:rFonts w:ascii="Times New Roman" w:hAnsi="Times New Roman"/>
          <w:b/>
          <w:color w:val="auto"/>
          <w:sz w:val="28"/>
          <w:szCs w:val="28"/>
        </w:rPr>
        <w:t xml:space="preserve">5. </w:t>
      </w:r>
      <w:bookmarkStart w:id="6" w:name="_Toc28560383"/>
      <w:bookmarkStart w:id="7" w:name="_Toc92533359"/>
      <w:r w:rsidRPr="00F54D12">
        <w:rPr>
          <w:rFonts w:ascii="Times New Roman" w:hAnsi="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bookmarkEnd w:id="6"/>
      <w:bookmarkEnd w:id="7"/>
    </w:p>
    <w:p w14:paraId="33B7D331" w14:textId="77777777" w:rsidR="00F056F9" w:rsidRPr="00F54D12" w:rsidRDefault="00F056F9" w:rsidP="005E3EF9">
      <w:pPr>
        <w:pStyle w:val="1"/>
        <w:spacing w:before="100" w:beforeAutospacing="1" w:after="100" w:afterAutospacing="1"/>
        <w:rPr>
          <w:rFonts w:ascii="Times New Roman" w:hAnsi="Times New Roman"/>
          <w:b/>
          <w:color w:val="auto"/>
          <w:sz w:val="28"/>
          <w:szCs w:val="28"/>
        </w:rPr>
      </w:pPr>
      <w:bookmarkStart w:id="8" w:name="_Toc132372851"/>
      <w:r w:rsidRPr="00F54D12">
        <w:rPr>
          <w:rFonts w:ascii="Times New Roman" w:hAnsi="Times New Roman"/>
          <w:b/>
          <w:color w:val="auto"/>
          <w:sz w:val="28"/>
          <w:szCs w:val="28"/>
        </w:rPr>
        <w:t>5.1. Содержание дисциплины</w:t>
      </w:r>
      <w:bookmarkEnd w:id="8"/>
    </w:p>
    <w:p w14:paraId="2E2DCA2E" w14:textId="77777777" w:rsidR="00F056F9" w:rsidRPr="00F54D12" w:rsidRDefault="00F056F9" w:rsidP="007D17DA">
      <w:pPr>
        <w:spacing w:line="360" w:lineRule="auto"/>
        <w:jc w:val="center"/>
        <w:rPr>
          <w:b/>
          <w:bCs/>
          <w:sz w:val="28"/>
          <w:szCs w:val="28"/>
        </w:rPr>
      </w:pPr>
      <w:r w:rsidRPr="00F54D12">
        <w:rPr>
          <w:b/>
          <w:bCs/>
          <w:sz w:val="28"/>
          <w:szCs w:val="28"/>
        </w:rPr>
        <w:t>Тема 1. Эволюция зарубежных теорий финансов</w:t>
      </w:r>
      <w:r>
        <w:rPr>
          <w:b/>
          <w:bCs/>
          <w:sz w:val="28"/>
          <w:szCs w:val="28"/>
        </w:rPr>
        <w:t xml:space="preserve"> в </w:t>
      </w:r>
      <w:r>
        <w:rPr>
          <w:b/>
          <w:bCs/>
          <w:sz w:val="28"/>
          <w:szCs w:val="28"/>
          <w:lang w:val="en-US"/>
        </w:rPr>
        <w:t>XIV</w:t>
      </w:r>
      <w:r>
        <w:rPr>
          <w:b/>
          <w:bCs/>
          <w:sz w:val="28"/>
          <w:szCs w:val="28"/>
        </w:rPr>
        <w:t>-</w:t>
      </w:r>
      <w:r>
        <w:rPr>
          <w:b/>
          <w:bCs/>
          <w:sz w:val="28"/>
          <w:szCs w:val="28"/>
          <w:lang w:val="en-US"/>
        </w:rPr>
        <w:t>XVIII</w:t>
      </w:r>
      <w:r>
        <w:rPr>
          <w:b/>
          <w:bCs/>
          <w:sz w:val="28"/>
          <w:szCs w:val="28"/>
        </w:rPr>
        <w:t xml:space="preserve"> вв.</w:t>
      </w:r>
    </w:p>
    <w:p w14:paraId="2DB221B6" w14:textId="77777777" w:rsidR="00F056F9" w:rsidRPr="00F54D12" w:rsidRDefault="00F056F9" w:rsidP="007D17DA">
      <w:pPr>
        <w:spacing w:line="360" w:lineRule="auto"/>
        <w:ind w:firstLine="709"/>
        <w:jc w:val="both"/>
        <w:rPr>
          <w:sz w:val="28"/>
          <w:szCs w:val="28"/>
        </w:rPr>
      </w:pPr>
      <w:r w:rsidRPr="00F54D12">
        <w:rPr>
          <w:sz w:val="28"/>
          <w:szCs w:val="28"/>
        </w:rPr>
        <w:t>Происхождение термина «финансы». Прагматический подход к определению финансов. Отличительные признаки финансов в прагматическом подходе. Финансовые инструменты</w:t>
      </w:r>
      <w:r>
        <w:rPr>
          <w:sz w:val="28"/>
          <w:szCs w:val="28"/>
        </w:rPr>
        <w:t>, финансовые операции</w:t>
      </w:r>
      <w:r w:rsidRPr="00F54D12">
        <w:rPr>
          <w:sz w:val="28"/>
          <w:szCs w:val="28"/>
        </w:rPr>
        <w:t xml:space="preserve"> и финансовые ресурсы, их взаимосвязь.</w:t>
      </w:r>
    </w:p>
    <w:p w14:paraId="25C420E4" w14:textId="77777777" w:rsidR="00F056F9" w:rsidRDefault="00F056F9" w:rsidP="007D17DA">
      <w:pPr>
        <w:pStyle w:val="af0"/>
        <w:spacing w:line="360" w:lineRule="auto"/>
        <w:ind w:firstLine="709"/>
        <w:jc w:val="both"/>
        <w:rPr>
          <w:sz w:val="28"/>
          <w:szCs w:val="28"/>
        </w:rPr>
      </w:pPr>
      <w:r w:rsidRPr="00F54D12">
        <w:rPr>
          <w:sz w:val="28"/>
          <w:szCs w:val="28"/>
        </w:rPr>
        <w:t xml:space="preserve">Период начала научной обработки финансов. Представления о финансах в </w:t>
      </w:r>
      <w:r w:rsidRPr="00F54D12">
        <w:rPr>
          <w:sz w:val="28"/>
          <w:szCs w:val="28"/>
        </w:rPr>
        <w:lastRenderedPageBreak/>
        <w:t>меркантилизме. Роль публично-правовых образований в управлении финансовой системой. Основные постулаты управления финансами в раннем и позднем меркантилизме.</w:t>
      </w:r>
    </w:p>
    <w:p w14:paraId="702E9DE2" w14:textId="77777777" w:rsidR="00F056F9" w:rsidRPr="003E0C97" w:rsidRDefault="00F056F9" w:rsidP="007D17DA">
      <w:pPr>
        <w:pStyle w:val="af0"/>
        <w:spacing w:line="360" w:lineRule="auto"/>
        <w:ind w:firstLine="709"/>
        <w:jc w:val="both"/>
        <w:rPr>
          <w:sz w:val="28"/>
          <w:szCs w:val="28"/>
          <w:highlight w:val="yellow"/>
        </w:rPr>
      </w:pPr>
      <w:r>
        <w:rPr>
          <w:sz w:val="28"/>
          <w:szCs w:val="28"/>
        </w:rPr>
        <w:t>Н</w:t>
      </w:r>
      <w:r w:rsidRPr="00F54D12">
        <w:rPr>
          <w:sz w:val="28"/>
          <w:szCs w:val="28"/>
        </w:rPr>
        <w:t xml:space="preserve">емецкая камералистика как самостоятельное направление, давшее начало </w:t>
      </w:r>
      <w:r w:rsidRPr="00D26715">
        <w:rPr>
          <w:sz w:val="28"/>
          <w:szCs w:val="28"/>
        </w:rPr>
        <w:t xml:space="preserve">становлению систематизированной финансовой науки. Учение И.Г. фон </w:t>
      </w:r>
      <w:proofErr w:type="spellStart"/>
      <w:r w:rsidRPr="00D26715">
        <w:rPr>
          <w:sz w:val="28"/>
          <w:szCs w:val="28"/>
        </w:rPr>
        <w:t>Юсти</w:t>
      </w:r>
      <w:proofErr w:type="spellEnd"/>
      <w:r w:rsidRPr="00D26715">
        <w:rPr>
          <w:sz w:val="28"/>
          <w:szCs w:val="28"/>
        </w:rPr>
        <w:t xml:space="preserve"> в работе «Финансовая система» («</w:t>
      </w:r>
      <w:proofErr w:type="spellStart"/>
      <w:r w:rsidRPr="00D26715">
        <w:rPr>
          <w:sz w:val="28"/>
          <w:szCs w:val="28"/>
        </w:rPr>
        <w:t>SystemderFinanzwesens</w:t>
      </w:r>
      <w:proofErr w:type="spellEnd"/>
      <w:r w:rsidRPr="00D26715">
        <w:rPr>
          <w:sz w:val="28"/>
          <w:szCs w:val="28"/>
        </w:rPr>
        <w:t xml:space="preserve">», 1766 г.) о доходах и расходах государства, управлении камеральными делами. Работа Й. </w:t>
      </w:r>
      <w:proofErr w:type="spellStart"/>
      <w:r w:rsidRPr="00D26715">
        <w:rPr>
          <w:sz w:val="28"/>
          <w:szCs w:val="28"/>
        </w:rPr>
        <w:t>Зонненфельса</w:t>
      </w:r>
      <w:proofErr w:type="spellEnd"/>
      <w:r w:rsidRPr="00D26715">
        <w:rPr>
          <w:sz w:val="28"/>
          <w:szCs w:val="28"/>
        </w:rPr>
        <w:t xml:space="preserve"> «Принципы политики, управления и финансов» («</w:t>
      </w:r>
      <w:proofErr w:type="spellStart"/>
      <w:r w:rsidRPr="00D26715">
        <w:rPr>
          <w:sz w:val="28"/>
          <w:szCs w:val="28"/>
        </w:rPr>
        <w:t>GrundsatzederPolizei</w:t>
      </w:r>
      <w:proofErr w:type="spellEnd"/>
      <w:r w:rsidRPr="00D26715">
        <w:rPr>
          <w:sz w:val="28"/>
          <w:szCs w:val="28"/>
        </w:rPr>
        <w:t xml:space="preserve">, </w:t>
      </w:r>
      <w:proofErr w:type="spellStart"/>
      <w:r w:rsidRPr="00D26715">
        <w:rPr>
          <w:sz w:val="28"/>
          <w:szCs w:val="28"/>
        </w:rPr>
        <w:t>HandlungundFinanz</w:t>
      </w:r>
      <w:proofErr w:type="spellEnd"/>
      <w:r w:rsidRPr="00D26715">
        <w:rPr>
          <w:sz w:val="28"/>
          <w:szCs w:val="28"/>
        </w:rPr>
        <w:t>», 1765</w:t>
      </w:r>
      <w:r w:rsidRPr="00F54D12">
        <w:rPr>
          <w:sz w:val="28"/>
          <w:szCs w:val="28"/>
        </w:rPr>
        <w:t xml:space="preserve"> г.) и его трактовка фи</w:t>
      </w:r>
      <w:r>
        <w:rPr>
          <w:sz w:val="28"/>
          <w:szCs w:val="28"/>
        </w:rPr>
        <w:t>нансовой науки как собрания пра</w:t>
      </w:r>
      <w:r w:rsidRPr="00F54D12">
        <w:rPr>
          <w:sz w:val="28"/>
          <w:szCs w:val="28"/>
        </w:rPr>
        <w:t>вил для взимания государственных доходов наиболее выгодным способом</w:t>
      </w:r>
      <w:r>
        <w:rPr>
          <w:sz w:val="28"/>
          <w:szCs w:val="28"/>
        </w:rPr>
        <w:t>, в трудах немецких камерали</w:t>
      </w:r>
      <w:r w:rsidRPr="00C6549D">
        <w:rPr>
          <w:sz w:val="28"/>
          <w:szCs w:val="28"/>
        </w:rPr>
        <w:t>стов</w:t>
      </w:r>
      <w:r>
        <w:rPr>
          <w:sz w:val="28"/>
          <w:szCs w:val="28"/>
        </w:rPr>
        <w:t>.</w:t>
      </w:r>
    </w:p>
    <w:p w14:paraId="476BE17F" w14:textId="77777777" w:rsidR="00F056F9" w:rsidRDefault="00F056F9" w:rsidP="007D17DA">
      <w:pPr>
        <w:spacing w:line="360" w:lineRule="auto"/>
        <w:ind w:firstLine="709"/>
        <w:jc w:val="both"/>
        <w:rPr>
          <w:sz w:val="28"/>
          <w:szCs w:val="28"/>
        </w:rPr>
      </w:pPr>
      <w:r w:rsidRPr="00F54D12">
        <w:rPr>
          <w:sz w:val="28"/>
          <w:szCs w:val="28"/>
        </w:rPr>
        <w:t>Финансовая мысль физиократов. Четыре основных принципа целесообразной организации налогообложения А. Смита. Теория трудовой стоимости и роль государства в труде Д. Рикардо «Начала политической экономии и налогового обложения».</w:t>
      </w:r>
    </w:p>
    <w:p w14:paraId="10B6A712" w14:textId="77777777" w:rsidR="00F056F9" w:rsidRPr="003E0C97" w:rsidRDefault="00F056F9" w:rsidP="007D17DA">
      <w:pPr>
        <w:spacing w:line="360" w:lineRule="auto"/>
        <w:ind w:firstLine="709"/>
        <w:jc w:val="both"/>
        <w:rPr>
          <w:sz w:val="28"/>
          <w:szCs w:val="28"/>
          <w:highlight w:val="yellow"/>
        </w:rPr>
      </w:pPr>
      <w:r>
        <w:rPr>
          <w:sz w:val="28"/>
          <w:szCs w:val="28"/>
        </w:rPr>
        <w:t>Период рационального восприятия финансов. Основные дискуссионные вопросы о поведении экономических агентов при совершении финансовых операций: договороспособность экономических агентов, рациональность экономических агентов, открытость информации.</w:t>
      </w:r>
    </w:p>
    <w:p w14:paraId="4A342086" w14:textId="77777777" w:rsidR="00F056F9" w:rsidRDefault="00F056F9" w:rsidP="007D17DA">
      <w:pPr>
        <w:spacing w:line="360" w:lineRule="auto"/>
        <w:ind w:firstLine="709"/>
        <w:jc w:val="center"/>
        <w:rPr>
          <w:b/>
          <w:bCs/>
          <w:sz w:val="28"/>
          <w:szCs w:val="28"/>
        </w:rPr>
      </w:pPr>
    </w:p>
    <w:p w14:paraId="4CD09D5B" w14:textId="77777777" w:rsidR="00F056F9" w:rsidRPr="00F54D12" w:rsidRDefault="00F056F9" w:rsidP="007D17DA">
      <w:pPr>
        <w:spacing w:line="360" w:lineRule="auto"/>
        <w:jc w:val="center"/>
        <w:rPr>
          <w:b/>
          <w:bCs/>
          <w:sz w:val="28"/>
          <w:szCs w:val="28"/>
        </w:rPr>
      </w:pPr>
      <w:r w:rsidRPr="00F54D12">
        <w:rPr>
          <w:b/>
          <w:bCs/>
          <w:sz w:val="28"/>
          <w:szCs w:val="28"/>
        </w:rPr>
        <w:t xml:space="preserve">Тема 2. Основные зарубежные теории финансов в </w:t>
      </w:r>
      <w:r w:rsidRPr="00F54D12">
        <w:rPr>
          <w:b/>
          <w:bCs/>
          <w:sz w:val="28"/>
          <w:szCs w:val="28"/>
          <w:lang w:val="en-US"/>
        </w:rPr>
        <w:t>XIX</w:t>
      </w:r>
      <w:r w:rsidRPr="00F54D12">
        <w:rPr>
          <w:b/>
          <w:bCs/>
          <w:sz w:val="28"/>
          <w:szCs w:val="28"/>
        </w:rPr>
        <w:t xml:space="preserve"> веке</w:t>
      </w:r>
    </w:p>
    <w:p w14:paraId="7A317C61" w14:textId="77777777" w:rsidR="00F056F9" w:rsidRDefault="00F056F9" w:rsidP="007D17DA">
      <w:pPr>
        <w:pStyle w:val="af4"/>
        <w:spacing w:before="0" w:beforeAutospacing="0" w:after="0" w:afterAutospacing="0" w:line="360" w:lineRule="auto"/>
        <w:ind w:firstLine="709"/>
        <w:jc w:val="both"/>
        <w:rPr>
          <w:sz w:val="28"/>
          <w:szCs w:val="28"/>
        </w:rPr>
      </w:pPr>
      <w:r>
        <w:rPr>
          <w:sz w:val="28"/>
          <w:szCs w:val="28"/>
        </w:rPr>
        <w:t xml:space="preserve">Немецкая и итальянская императивные школы. Финансовая литература конца XIX века. Переход от абсолютизма к конституционному управлению и его влияние на теоретическое представление о финансах. Свод административных и хозяйственных знаний по ведению финансов государства и публичных союзов. Взгляды Л. Косса на финансовую науку как теорию государственного имущества. Финансовая наука по </w:t>
      </w:r>
      <w:r w:rsidRPr="001B2062">
        <w:rPr>
          <w:sz w:val="28"/>
          <w:szCs w:val="28"/>
        </w:rPr>
        <w:t xml:space="preserve">К.Т. </w:t>
      </w:r>
      <w:proofErr w:type="spellStart"/>
      <w:r w:rsidRPr="001B2062">
        <w:rPr>
          <w:sz w:val="28"/>
          <w:szCs w:val="28"/>
        </w:rPr>
        <w:t>Эебергу</w:t>
      </w:r>
      <w:proofErr w:type="spellEnd"/>
      <w:r w:rsidRPr="001B2062">
        <w:rPr>
          <w:sz w:val="28"/>
          <w:szCs w:val="28"/>
        </w:rPr>
        <w:t>. Закон возрастания государственных расходов А. Вагнера.</w:t>
      </w:r>
    </w:p>
    <w:p w14:paraId="577D8AA6" w14:textId="77777777" w:rsidR="00F056F9" w:rsidRDefault="00F056F9" w:rsidP="007D17DA">
      <w:pPr>
        <w:pStyle w:val="af4"/>
        <w:spacing w:before="0" w:beforeAutospacing="0" w:after="0" w:afterAutospacing="0" w:line="360" w:lineRule="auto"/>
        <w:ind w:firstLine="709"/>
        <w:jc w:val="both"/>
        <w:rPr>
          <w:sz w:val="28"/>
          <w:szCs w:val="28"/>
        </w:rPr>
      </w:pPr>
      <w:r>
        <w:rPr>
          <w:sz w:val="28"/>
          <w:szCs w:val="28"/>
        </w:rPr>
        <w:t xml:space="preserve">Марксистская школа. </w:t>
      </w:r>
      <w:r w:rsidRPr="00AF75AA">
        <w:rPr>
          <w:sz w:val="28"/>
          <w:szCs w:val="28"/>
        </w:rPr>
        <w:t>Выделение финансовой науки из политэкономии</w:t>
      </w:r>
      <w:r>
        <w:rPr>
          <w:sz w:val="28"/>
          <w:szCs w:val="28"/>
        </w:rPr>
        <w:t xml:space="preserve">. </w:t>
      </w:r>
      <w:r w:rsidRPr="00AF75AA">
        <w:rPr>
          <w:sz w:val="28"/>
          <w:szCs w:val="28"/>
        </w:rPr>
        <w:t>Исторический и органический взгляд на гос</w:t>
      </w:r>
      <w:r>
        <w:rPr>
          <w:sz w:val="28"/>
          <w:szCs w:val="28"/>
        </w:rPr>
        <w:t>ударство в работах немецких эко</w:t>
      </w:r>
      <w:r w:rsidRPr="00AF75AA">
        <w:rPr>
          <w:sz w:val="28"/>
          <w:szCs w:val="28"/>
        </w:rPr>
        <w:t>номистов XIX века</w:t>
      </w:r>
      <w:r>
        <w:rPr>
          <w:sz w:val="28"/>
          <w:szCs w:val="28"/>
        </w:rPr>
        <w:t xml:space="preserve">. Классовое противоборство как фактор отсутствия договороспособности </w:t>
      </w:r>
      <w:r>
        <w:rPr>
          <w:sz w:val="28"/>
          <w:szCs w:val="28"/>
        </w:rPr>
        <w:lastRenderedPageBreak/>
        <w:t xml:space="preserve">экономических агентов при совершении финансовых операций. </w:t>
      </w:r>
      <w:r w:rsidRPr="00AF75AA">
        <w:rPr>
          <w:sz w:val="28"/>
          <w:szCs w:val="28"/>
        </w:rPr>
        <w:t>Господство государства над финансами в рамках</w:t>
      </w:r>
      <w:r>
        <w:rPr>
          <w:sz w:val="28"/>
          <w:szCs w:val="28"/>
        </w:rPr>
        <w:t xml:space="preserve"> марксистского подхода. </w:t>
      </w:r>
    </w:p>
    <w:p w14:paraId="063CF46D" w14:textId="77777777" w:rsidR="00F056F9" w:rsidRDefault="00F056F9" w:rsidP="007D17DA">
      <w:pPr>
        <w:pStyle w:val="af4"/>
        <w:spacing w:before="0" w:beforeAutospacing="0" w:after="0" w:afterAutospacing="0" w:line="360" w:lineRule="auto"/>
        <w:ind w:firstLine="709"/>
        <w:jc w:val="both"/>
        <w:rPr>
          <w:sz w:val="28"/>
          <w:szCs w:val="28"/>
        </w:rPr>
      </w:pPr>
      <w:r w:rsidRPr="00AF75AA">
        <w:rPr>
          <w:sz w:val="28"/>
          <w:szCs w:val="28"/>
        </w:rPr>
        <w:t xml:space="preserve">Неоклассическая теория </w:t>
      </w:r>
      <w:r w:rsidRPr="00D26715">
        <w:rPr>
          <w:sz w:val="28"/>
          <w:szCs w:val="28"/>
        </w:rPr>
        <w:t xml:space="preserve">финансов как система знаний об организации и управлении финансовой триадой: ресурсы, отношения (инструменты), рынки. Вклад маржиналистской теории У. </w:t>
      </w:r>
      <w:proofErr w:type="spellStart"/>
      <w:r w:rsidRPr="00D26715">
        <w:rPr>
          <w:sz w:val="28"/>
          <w:szCs w:val="28"/>
        </w:rPr>
        <w:t>Джевонса</w:t>
      </w:r>
      <w:proofErr w:type="spellEnd"/>
      <w:r w:rsidRPr="00D26715">
        <w:rPr>
          <w:sz w:val="28"/>
          <w:szCs w:val="28"/>
        </w:rPr>
        <w:t xml:space="preserve"> (1835–1882 гг.), австрийской школы К. </w:t>
      </w:r>
      <w:proofErr w:type="spellStart"/>
      <w:r w:rsidRPr="00D26715">
        <w:rPr>
          <w:sz w:val="28"/>
          <w:szCs w:val="28"/>
        </w:rPr>
        <w:t>Менгера</w:t>
      </w:r>
      <w:proofErr w:type="spellEnd"/>
      <w:r w:rsidRPr="00D26715">
        <w:rPr>
          <w:sz w:val="28"/>
          <w:szCs w:val="28"/>
        </w:rPr>
        <w:t xml:space="preserve"> (1840-1921 гг.) и теории капитала и процента О. </w:t>
      </w:r>
      <w:proofErr w:type="spellStart"/>
      <w:r w:rsidRPr="00D26715">
        <w:rPr>
          <w:sz w:val="28"/>
          <w:szCs w:val="28"/>
        </w:rPr>
        <w:t>Бём-Баверка</w:t>
      </w:r>
      <w:proofErr w:type="spellEnd"/>
      <w:r w:rsidRPr="00D26715">
        <w:rPr>
          <w:sz w:val="28"/>
          <w:szCs w:val="28"/>
        </w:rPr>
        <w:t xml:space="preserve"> (1851–1914 гг.) в развитие финансовой мысли.</w:t>
      </w:r>
      <w:r w:rsidRPr="00D26715">
        <w:t xml:space="preserve"> </w:t>
      </w:r>
      <w:r w:rsidRPr="00D26715">
        <w:rPr>
          <w:sz w:val="28"/>
          <w:szCs w:val="28"/>
        </w:rPr>
        <w:t>Неоклассическое обобщение, объяснение</w:t>
      </w:r>
      <w:r w:rsidRPr="00AF75AA">
        <w:rPr>
          <w:sz w:val="28"/>
          <w:szCs w:val="28"/>
        </w:rPr>
        <w:t xml:space="preserve">, прогнозирование и формирование тенденций в управлении финансами коммерческой организации (фирмы) как основного системообразующего элемента рыночной экономики. Становление и усиление значимости финансовых рынков, инструментов и институтов в контексте функционирования международных и национальных финансовых систем. Технократический подход к поведению на фондовом </w:t>
      </w:r>
      <w:r w:rsidRPr="00137B1D">
        <w:rPr>
          <w:sz w:val="28"/>
          <w:szCs w:val="28"/>
        </w:rPr>
        <w:t xml:space="preserve">рынке (Ч. Доу, 1851-1902 гг.). Индекс Доу–Джонса. Теория «ходьбы наугад» в объяснении поведения цен акций на французском фондовом рынке в работах Л. </w:t>
      </w:r>
      <w:proofErr w:type="spellStart"/>
      <w:r w:rsidRPr="00137B1D">
        <w:rPr>
          <w:sz w:val="28"/>
          <w:szCs w:val="28"/>
        </w:rPr>
        <w:t>Башелье</w:t>
      </w:r>
      <w:proofErr w:type="spellEnd"/>
      <w:r w:rsidRPr="00137B1D">
        <w:rPr>
          <w:sz w:val="28"/>
          <w:szCs w:val="28"/>
        </w:rPr>
        <w:t>.</w:t>
      </w:r>
    </w:p>
    <w:p w14:paraId="6B799F36" w14:textId="77777777" w:rsidR="00F056F9" w:rsidRPr="00AF75AA" w:rsidRDefault="00F056F9" w:rsidP="007D17DA">
      <w:pPr>
        <w:pStyle w:val="af4"/>
        <w:spacing w:before="0" w:beforeAutospacing="0" w:after="0" w:afterAutospacing="0" w:line="360" w:lineRule="auto"/>
        <w:ind w:firstLine="709"/>
        <w:jc w:val="both"/>
        <w:rPr>
          <w:sz w:val="28"/>
          <w:szCs w:val="28"/>
        </w:rPr>
      </w:pPr>
    </w:p>
    <w:p w14:paraId="33DDBB80" w14:textId="77777777" w:rsidR="00F056F9" w:rsidRPr="00AF75AA" w:rsidRDefault="00F056F9" w:rsidP="007D17DA">
      <w:pPr>
        <w:pStyle w:val="paragraph"/>
        <w:spacing w:before="0" w:beforeAutospacing="0" w:after="0" w:afterAutospacing="0" w:line="360" w:lineRule="auto"/>
        <w:jc w:val="center"/>
        <w:textAlignment w:val="baseline"/>
        <w:rPr>
          <w:b/>
          <w:bCs/>
          <w:sz w:val="28"/>
          <w:szCs w:val="28"/>
        </w:rPr>
      </w:pPr>
      <w:r w:rsidRPr="00AF75AA">
        <w:rPr>
          <w:b/>
          <w:bCs/>
          <w:sz w:val="28"/>
          <w:szCs w:val="28"/>
        </w:rPr>
        <w:t xml:space="preserve">Тема 3. Зарубежные теории финансов в первой половине </w:t>
      </w:r>
      <w:r w:rsidRPr="00AF75AA">
        <w:rPr>
          <w:b/>
          <w:bCs/>
          <w:sz w:val="28"/>
          <w:szCs w:val="28"/>
          <w:lang w:val="en-US"/>
        </w:rPr>
        <w:t>XX</w:t>
      </w:r>
      <w:r w:rsidRPr="00AF75AA">
        <w:rPr>
          <w:b/>
          <w:bCs/>
          <w:sz w:val="28"/>
          <w:szCs w:val="28"/>
        </w:rPr>
        <w:t xml:space="preserve"> века</w:t>
      </w:r>
    </w:p>
    <w:p w14:paraId="5C6EF218" w14:textId="77777777" w:rsidR="00F056F9" w:rsidRDefault="00F056F9" w:rsidP="007D17DA">
      <w:pPr>
        <w:pStyle w:val="af4"/>
        <w:spacing w:before="0" w:beforeAutospacing="0" w:after="0" w:afterAutospacing="0" w:line="360" w:lineRule="auto"/>
        <w:ind w:firstLine="709"/>
        <w:jc w:val="both"/>
        <w:rPr>
          <w:sz w:val="28"/>
          <w:szCs w:val="28"/>
        </w:rPr>
      </w:pPr>
      <w:r w:rsidRPr="00AF75AA">
        <w:rPr>
          <w:sz w:val="28"/>
          <w:szCs w:val="28"/>
        </w:rPr>
        <w:t>Государственные и муниципальные финансы в неоклассической теории</w:t>
      </w:r>
      <w:r>
        <w:rPr>
          <w:sz w:val="28"/>
          <w:szCs w:val="28"/>
        </w:rPr>
        <w:t xml:space="preserve"> начала </w:t>
      </w:r>
      <w:r>
        <w:rPr>
          <w:sz w:val="28"/>
          <w:szCs w:val="28"/>
          <w:lang w:val="en-US"/>
        </w:rPr>
        <w:t>XX</w:t>
      </w:r>
      <w:r w:rsidRPr="007D17DA">
        <w:rPr>
          <w:sz w:val="28"/>
          <w:szCs w:val="28"/>
        </w:rPr>
        <w:t xml:space="preserve"> </w:t>
      </w:r>
      <w:r>
        <w:rPr>
          <w:sz w:val="28"/>
          <w:szCs w:val="28"/>
        </w:rPr>
        <w:t>века</w:t>
      </w:r>
      <w:r w:rsidRPr="00AF75AA">
        <w:rPr>
          <w:sz w:val="28"/>
          <w:szCs w:val="28"/>
        </w:rPr>
        <w:t xml:space="preserve">. Равнозначность сфер финансовой системы в рыночной экономике. Принципы государственного невмешательства в </w:t>
      </w:r>
      <w:r>
        <w:rPr>
          <w:sz w:val="28"/>
          <w:szCs w:val="28"/>
        </w:rPr>
        <w:t>экономику в работах А. Маршалла и Л. Вальраса. Первые модели общественного кругооборота стоимости и денег. А. Пигу и его взгляд на необходимость государственного регулирования экономики через нало</w:t>
      </w:r>
      <w:r w:rsidRPr="001B2062">
        <w:rPr>
          <w:sz w:val="28"/>
          <w:szCs w:val="28"/>
        </w:rPr>
        <w:t xml:space="preserve">говое администрирование, субсидирование и трансферты. Динамическая концепция экономического цикла и концепция «созидательного разрушения» Й. </w:t>
      </w:r>
      <w:proofErr w:type="spellStart"/>
      <w:r w:rsidRPr="001B2062">
        <w:rPr>
          <w:sz w:val="28"/>
          <w:szCs w:val="28"/>
        </w:rPr>
        <w:t>Шумпетера</w:t>
      </w:r>
      <w:proofErr w:type="spellEnd"/>
      <w:r w:rsidRPr="001B2062">
        <w:rPr>
          <w:sz w:val="28"/>
          <w:szCs w:val="28"/>
        </w:rPr>
        <w:t>. Концепции естественного финансового порядка и делового цикла Ф. Хайека.</w:t>
      </w:r>
    </w:p>
    <w:p w14:paraId="274A5F55" w14:textId="77777777" w:rsidR="00F056F9" w:rsidRDefault="00F056F9" w:rsidP="007D17DA">
      <w:pPr>
        <w:pStyle w:val="af4"/>
        <w:spacing w:before="0" w:beforeAutospacing="0" w:after="0" w:afterAutospacing="0" w:line="360" w:lineRule="auto"/>
        <w:ind w:firstLine="709"/>
        <w:jc w:val="both"/>
        <w:rPr>
          <w:rStyle w:val="normaltextrun"/>
          <w:sz w:val="28"/>
          <w:szCs w:val="28"/>
        </w:rPr>
      </w:pPr>
      <w:r w:rsidRPr="007D17DA">
        <w:rPr>
          <w:rStyle w:val="normaltextrun"/>
          <w:sz w:val="28"/>
          <w:szCs w:val="28"/>
        </w:rPr>
        <w:t xml:space="preserve">Институциональная теория финансов. </w:t>
      </w:r>
      <w:r>
        <w:rPr>
          <w:rStyle w:val="normaltextrun"/>
          <w:sz w:val="28"/>
          <w:szCs w:val="28"/>
        </w:rPr>
        <w:t xml:space="preserve">Нерациональное поведение экономических агентов при совершении финансовых операций в теориях Т. Веблена, Дж. Коммонса и У. Гамильтона. Роль социальных </w:t>
      </w:r>
      <w:r w:rsidRPr="007D17DA">
        <w:rPr>
          <w:rStyle w:val="normaltextrun"/>
          <w:sz w:val="28"/>
          <w:szCs w:val="28"/>
        </w:rPr>
        <w:t>институт</w:t>
      </w:r>
      <w:r>
        <w:rPr>
          <w:rStyle w:val="normaltextrun"/>
          <w:sz w:val="28"/>
          <w:szCs w:val="28"/>
        </w:rPr>
        <w:t>ов</w:t>
      </w:r>
      <w:r w:rsidRPr="007D17DA">
        <w:rPr>
          <w:rStyle w:val="normaltextrun"/>
          <w:sz w:val="28"/>
          <w:szCs w:val="28"/>
        </w:rPr>
        <w:t xml:space="preserve"> как </w:t>
      </w:r>
      <w:r>
        <w:rPr>
          <w:rStyle w:val="normaltextrun"/>
          <w:sz w:val="28"/>
          <w:szCs w:val="28"/>
        </w:rPr>
        <w:t xml:space="preserve">основных правил и принципов построения финансовых инструментов. Основные социальные институты, влияющие на финансовую систему: </w:t>
      </w:r>
      <w:r w:rsidRPr="007D17DA">
        <w:rPr>
          <w:rStyle w:val="normaltextrun"/>
          <w:sz w:val="28"/>
          <w:szCs w:val="28"/>
        </w:rPr>
        <w:t>семья, государство, монополии, пр</w:t>
      </w:r>
      <w:r>
        <w:rPr>
          <w:rStyle w:val="normaltextrun"/>
          <w:sz w:val="28"/>
          <w:szCs w:val="28"/>
        </w:rPr>
        <w:t xml:space="preserve">офсоюзы, </w:t>
      </w:r>
      <w:r>
        <w:rPr>
          <w:rStyle w:val="normaltextrun"/>
          <w:sz w:val="28"/>
          <w:szCs w:val="28"/>
        </w:rPr>
        <w:lastRenderedPageBreak/>
        <w:t xml:space="preserve">конкуренция, </w:t>
      </w:r>
      <w:r w:rsidRPr="007D17DA">
        <w:rPr>
          <w:rStyle w:val="normaltextrun"/>
          <w:sz w:val="28"/>
          <w:szCs w:val="28"/>
        </w:rPr>
        <w:t>правовые нормы</w:t>
      </w:r>
      <w:r>
        <w:rPr>
          <w:rStyle w:val="normaltextrun"/>
          <w:sz w:val="28"/>
          <w:szCs w:val="28"/>
        </w:rPr>
        <w:t>, религия, традиции. Несовершенство финансовых систем и необходимость активного государственного регулирования финансовых инструментов через социальные институты.</w:t>
      </w:r>
    </w:p>
    <w:p w14:paraId="6B3806D5" w14:textId="77777777" w:rsidR="00F056F9" w:rsidRDefault="00F056F9" w:rsidP="007D17DA">
      <w:pPr>
        <w:pStyle w:val="af4"/>
        <w:spacing w:before="0" w:beforeAutospacing="0" w:after="0" w:afterAutospacing="0" w:line="360" w:lineRule="auto"/>
        <w:ind w:firstLine="709"/>
        <w:jc w:val="both"/>
        <w:rPr>
          <w:rStyle w:val="normaltextrun"/>
          <w:sz w:val="28"/>
          <w:szCs w:val="28"/>
        </w:rPr>
      </w:pPr>
      <w:r>
        <w:rPr>
          <w:rStyle w:val="normaltextrun"/>
          <w:sz w:val="28"/>
          <w:szCs w:val="28"/>
        </w:rPr>
        <w:t xml:space="preserve">Кейнсианская концепция финансов. </w:t>
      </w:r>
      <w:r w:rsidRPr="007D17DA">
        <w:rPr>
          <w:rStyle w:val="normaltextrun"/>
          <w:sz w:val="28"/>
          <w:szCs w:val="28"/>
        </w:rPr>
        <w:t>Необходимость вмешательства государства в экономику в условиях нестабильного развития</w:t>
      </w:r>
      <w:r>
        <w:rPr>
          <w:rStyle w:val="normaltextrun"/>
          <w:sz w:val="28"/>
          <w:szCs w:val="28"/>
        </w:rPr>
        <w:t>.</w:t>
      </w:r>
      <w:r w:rsidRPr="007D17DA">
        <w:t xml:space="preserve"> </w:t>
      </w:r>
      <w:r w:rsidRPr="007D17DA">
        <w:rPr>
          <w:rStyle w:val="normaltextrun"/>
          <w:sz w:val="28"/>
          <w:szCs w:val="28"/>
        </w:rPr>
        <w:t xml:space="preserve">Стабилизационная функция государства. </w:t>
      </w:r>
      <w:r>
        <w:rPr>
          <w:rStyle w:val="normaltextrun"/>
          <w:sz w:val="28"/>
          <w:szCs w:val="28"/>
        </w:rPr>
        <w:t>Фискальные</w:t>
      </w:r>
      <w:r w:rsidRPr="007D17DA">
        <w:rPr>
          <w:rStyle w:val="normaltextrun"/>
          <w:sz w:val="28"/>
          <w:szCs w:val="28"/>
        </w:rPr>
        <w:t xml:space="preserve"> инструменты политики стабилизации, научные оценки их влияния на экономическую активность и инфляцию. </w:t>
      </w:r>
      <w:r>
        <w:rPr>
          <w:rStyle w:val="normaltextrun"/>
          <w:sz w:val="28"/>
          <w:szCs w:val="28"/>
        </w:rPr>
        <w:t>И</w:t>
      </w:r>
      <w:r w:rsidRPr="00497203">
        <w:rPr>
          <w:rStyle w:val="normaltextrun"/>
          <w:sz w:val="28"/>
          <w:szCs w:val="28"/>
        </w:rPr>
        <w:t>де</w:t>
      </w:r>
      <w:r>
        <w:rPr>
          <w:rStyle w:val="normaltextrun"/>
          <w:sz w:val="28"/>
          <w:szCs w:val="28"/>
        </w:rPr>
        <w:t>я «дефицитного финансирова</w:t>
      </w:r>
      <w:r w:rsidRPr="00497203">
        <w:rPr>
          <w:rStyle w:val="normaltextrun"/>
          <w:sz w:val="28"/>
          <w:szCs w:val="28"/>
        </w:rPr>
        <w:t>ния» как способа достижения эффективного спроса, а также «циклического балансирования бюджета»</w:t>
      </w:r>
      <w:r>
        <w:rPr>
          <w:rStyle w:val="normaltextrun"/>
          <w:sz w:val="28"/>
          <w:szCs w:val="28"/>
        </w:rPr>
        <w:t>.</w:t>
      </w:r>
      <w:r w:rsidRPr="007D17DA">
        <w:rPr>
          <w:rStyle w:val="normaltextrun"/>
          <w:sz w:val="28"/>
          <w:szCs w:val="28"/>
        </w:rPr>
        <w:t xml:space="preserve"> Государственный долг – причины его образования и социально-экономические последствия для хозяйства страны. Государственные и муниципальные заимствования как основной источник образования государственного и муниципального долга</w:t>
      </w:r>
      <w:r>
        <w:rPr>
          <w:rStyle w:val="normaltextrun"/>
          <w:sz w:val="28"/>
          <w:szCs w:val="28"/>
        </w:rPr>
        <w:t>.</w:t>
      </w:r>
    </w:p>
    <w:p w14:paraId="5F6B1A1B" w14:textId="77777777" w:rsidR="00F056F9" w:rsidRDefault="00F056F9" w:rsidP="007D17DA">
      <w:pPr>
        <w:pStyle w:val="af4"/>
        <w:spacing w:before="0" w:beforeAutospacing="0" w:after="0" w:afterAutospacing="0" w:line="360" w:lineRule="auto"/>
        <w:ind w:firstLine="709"/>
        <w:jc w:val="both"/>
        <w:rPr>
          <w:rStyle w:val="normaltextrun"/>
          <w:sz w:val="28"/>
          <w:szCs w:val="28"/>
        </w:rPr>
      </w:pPr>
      <w:r>
        <w:rPr>
          <w:rStyle w:val="normaltextrun"/>
          <w:sz w:val="28"/>
          <w:szCs w:val="28"/>
        </w:rPr>
        <w:t xml:space="preserve">Бюджетное право в первой половине </w:t>
      </w:r>
      <w:r>
        <w:rPr>
          <w:rStyle w:val="normaltextrun"/>
          <w:sz w:val="28"/>
          <w:szCs w:val="28"/>
          <w:lang w:val="en-US"/>
        </w:rPr>
        <w:t>XX</w:t>
      </w:r>
      <w:r w:rsidRPr="00497203">
        <w:rPr>
          <w:rStyle w:val="normaltextrun"/>
          <w:sz w:val="28"/>
          <w:szCs w:val="28"/>
        </w:rPr>
        <w:t xml:space="preserve"> </w:t>
      </w:r>
      <w:r>
        <w:rPr>
          <w:rStyle w:val="normaltextrun"/>
          <w:sz w:val="28"/>
          <w:szCs w:val="28"/>
        </w:rPr>
        <w:t xml:space="preserve">века. </w:t>
      </w:r>
      <w:r w:rsidRPr="00497203">
        <w:rPr>
          <w:rStyle w:val="normaltextrun"/>
          <w:sz w:val="28"/>
          <w:szCs w:val="28"/>
        </w:rPr>
        <w:t xml:space="preserve">Г. </w:t>
      </w:r>
      <w:proofErr w:type="spellStart"/>
      <w:r w:rsidRPr="00497203">
        <w:rPr>
          <w:rStyle w:val="normaltextrun"/>
          <w:sz w:val="28"/>
          <w:szCs w:val="28"/>
        </w:rPr>
        <w:t>Жез</w:t>
      </w:r>
      <w:proofErr w:type="spellEnd"/>
      <w:r w:rsidRPr="00497203">
        <w:rPr>
          <w:rStyle w:val="normaltextrun"/>
          <w:sz w:val="28"/>
          <w:szCs w:val="28"/>
        </w:rPr>
        <w:t xml:space="preserve"> и </w:t>
      </w:r>
      <w:r>
        <w:rPr>
          <w:rStyle w:val="normaltextrun"/>
          <w:sz w:val="28"/>
          <w:szCs w:val="28"/>
        </w:rPr>
        <w:t>его работа «Общая теория бюджета» (1930).</w:t>
      </w:r>
      <w:r w:rsidRPr="00497203">
        <w:rPr>
          <w:rStyle w:val="normaltextrun"/>
          <w:sz w:val="28"/>
          <w:szCs w:val="28"/>
        </w:rPr>
        <w:t xml:space="preserve"> </w:t>
      </w:r>
      <w:r>
        <w:rPr>
          <w:rStyle w:val="normaltextrun"/>
          <w:sz w:val="28"/>
          <w:szCs w:val="28"/>
        </w:rPr>
        <w:t>Р</w:t>
      </w:r>
      <w:r w:rsidRPr="00497203">
        <w:rPr>
          <w:rStyle w:val="normaltextrun"/>
          <w:sz w:val="28"/>
          <w:szCs w:val="28"/>
        </w:rPr>
        <w:t>азграничение функций законодательной и исполнительной власти в области финансов</w:t>
      </w:r>
      <w:r>
        <w:rPr>
          <w:rStyle w:val="normaltextrun"/>
          <w:sz w:val="28"/>
          <w:szCs w:val="28"/>
        </w:rPr>
        <w:t>.</w:t>
      </w:r>
      <w:r w:rsidRPr="00497203">
        <w:t xml:space="preserve"> </w:t>
      </w:r>
      <w:r w:rsidRPr="00497203">
        <w:rPr>
          <w:rStyle w:val="normaltextrun"/>
          <w:sz w:val="28"/>
          <w:szCs w:val="28"/>
        </w:rPr>
        <w:t xml:space="preserve">Формирование основных принципов бюджетной системы. Принцип единства </w:t>
      </w:r>
      <w:r w:rsidRPr="00137B1D">
        <w:rPr>
          <w:rStyle w:val="normaltextrun"/>
          <w:sz w:val="28"/>
          <w:szCs w:val="28"/>
        </w:rPr>
        <w:t>бюджета и единства кассы, их эволюция</w:t>
      </w:r>
      <w:r w:rsidRPr="00497203">
        <w:rPr>
          <w:rStyle w:val="normaltextrun"/>
          <w:sz w:val="28"/>
          <w:szCs w:val="28"/>
        </w:rPr>
        <w:t xml:space="preserve"> в разных странах</w:t>
      </w:r>
      <w:r>
        <w:rPr>
          <w:rStyle w:val="normaltextrun"/>
          <w:sz w:val="28"/>
          <w:szCs w:val="28"/>
        </w:rPr>
        <w:t xml:space="preserve"> (</w:t>
      </w:r>
      <w:r w:rsidRPr="00497203">
        <w:rPr>
          <w:rStyle w:val="normaltextrun"/>
          <w:sz w:val="28"/>
          <w:szCs w:val="28"/>
        </w:rPr>
        <w:t>Конституция СССР 1924 г., федеральный закон США «О бюджете и отчетности» 1921 г., Ордонанс 1959 г. во Франции и др.)</w:t>
      </w:r>
      <w:r>
        <w:rPr>
          <w:rStyle w:val="normaltextrun"/>
          <w:sz w:val="28"/>
          <w:szCs w:val="28"/>
        </w:rPr>
        <w:t>.</w:t>
      </w:r>
    </w:p>
    <w:p w14:paraId="2AD55A0C" w14:textId="77777777" w:rsidR="00F056F9" w:rsidRPr="00497203" w:rsidRDefault="00F056F9" w:rsidP="007D17DA">
      <w:pPr>
        <w:pStyle w:val="af4"/>
        <w:spacing w:before="0" w:beforeAutospacing="0" w:after="0" w:afterAutospacing="0" w:line="360" w:lineRule="auto"/>
        <w:ind w:firstLine="709"/>
        <w:jc w:val="both"/>
        <w:rPr>
          <w:rStyle w:val="normaltextrun"/>
          <w:sz w:val="28"/>
          <w:szCs w:val="28"/>
        </w:rPr>
      </w:pPr>
    </w:p>
    <w:p w14:paraId="55EC48D6" w14:textId="77777777" w:rsidR="00F056F9" w:rsidRPr="00497203" w:rsidRDefault="00F056F9" w:rsidP="0088013C">
      <w:pPr>
        <w:pStyle w:val="af4"/>
        <w:spacing w:before="0" w:beforeAutospacing="0" w:after="0" w:afterAutospacing="0" w:line="360" w:lineRule="auto"/>
        <w:jc w:val="center"/>
        <w:rPr>
          <w:b/>
          <w:sz w:val="28"/>
          <w:szCs w:val="28"/>
        </w:rPr>
      </w:pPr>
      <w:r w:rsidRPr="00497203">
        <w:rPr>
          <w:b/>
          <w:bCs/>
          <w:sz w:val="28"/>
          <w:szCs w:val="28"/>
        </w:rPr>
        <w:t>Тема 4. Зарубежные теории финансов во второй половине XX века</w:t>
      </w:r>
    </w:p>
    <w:p w14:paraId="64B328B6" w14:textId="77777777" w:rsidR="00F056F9" w:rsidRPr="00817B83" w:rsidRDefault="00F056F9" w:rsidP="00497203">
      <w:pPr>
        <w:spacing w:line="360" w:lineRule="auto"/>
        <w:ind w:firstLine="709"/>
        <w:jc w:val="both"/>
        <w:rPr>
          <w:sz w:val="28"/>
          <w:szCs w:val="28"/>
        </w:rPr>
      </w:pPr>
      <w:r>
        <w:rPr>
          <w:sz w:val="28"/>
          <w:szCs w:val="28"/>
        </w:rPr>
        <w:t xml:space="preserve">Неокейнсианские теории финансов. Современное представление о фискальной политике и экономике общественного сектора в работах Дж. Стиглица и Э. Аткинсона. Бюджетные ограничения. Представление об общественных благах в работе П.Э. Самуэльсона «Чистая теория общественных расходов» (1954 г.). Развитие научных представлений о финансовых полномочиях органов власти и контроле общества за формированием бюджета и использованием бюджетных средств в работах К. Дж. </w:t>
      </w:r>
      <w:proofErr w:type="spellStart"/>
      <w:r>
        <w:rPr>
          <w:sz w:val="28"/>
          <w:szCs w:val="28"/>
        </w:rPr>
        <w:t>Эрроу</w:t>
      </w:r>
      <w:proofErr w:type="spellEnd"/>
      <w:r>
        <w:rPr>
          <w:sz w:val="28"/>
          <w:szCs w:val="28"/>
        </w:rPr>
        <w:t xml:space="preserve"> «Коллективный выбор и индивидуальные ценности» (1951 г.).</w:t>
      </w:r>
    </w:p>
    <w:p w14:paraId="482DA855" w14:textId="77777777" w:rsidR="00F056F9" w:rsidRDefault="00F056F9" w:rsidP="00497203">
      <w:pPr>
        <w:spacing w:line="360" w:lineRule="auto"/>
        <w:ind w:firstLine="709"/>
        <w:jc w:val="both"/>
        <w:rPr>
          <w:sz w:val="28"/>
          <w:szCs w:val="28"/>
        </w:rPr>
      </w:pPr>
      <w:r w:rsidRPr="001B2062">
        <w:rPr>
          <w:sz w:val="28"/>
          <w:szCs w:val="28"/>
        </w:rPr>
        <w:t>Посткейнсианские теории финансов. Теория налогов Дж. Тобина. Взгляды Р.</w:t>
      </w:r>
      <w:r>
        <w:rPr>
          <w:sz w:val="28"/>
          <w:szCs w:val="28"/>
        </w:rPr>
        <w:t xml:space="preserve"> </w:t>
      </w:r>
      <w:proofErr w:type="spellStart"/>
      <w:r>
        <w:rPr>
          <w:sz w:val="28"/>
          <w:szCs w:val="28"/>
        </w:rPr>
        <w:t>Масгрейва</w:t>
      </w:r>
      <w:proofErr w:type="spellEnd"/>
      <w:r>
        <w:rPr>
          <w:sz w:val="28"/>
          <w:szCs w:val="28"/>
        </w:rPr>
        <w:t xml:space="preserve"> и Д. </w:t>
      </w:r>
      <w:proofErr w:type="spellStart"/>
      <w:r>
        <w:rPr>
          <w:sz w:val="28"/>
          <w:szCs w:val="28"/>
        </w:rPr>
        <w:t>Брюммерхоффа</w:t>
      </w:r>
      <w:proofErr w:type="spellEnd"/>
      <w:r>
        <w:rPr>
          <w:sz w:val="28"/>
          <w:szCs w:val="28"/>
        </w:rPr>
        <w:t xml:space="preserve"> на сущность и значение государственных и муниципальных финансов. Теория общественных благ, справедливость при распределении </w:t>
      </w:r>
      <w:r>
        <w:rPr>
          <w:sz w:val="28"/>
          <w:szCs w:val="28"/>
        </w:rPr>
        <w:lastRenderedPageBreak/>
        <w:t>и перераспределении средств бюджетов органов государственной власти и органов местного самоуправления. Взгляды Дж. М. Бьюкенена «Границы свободы» (1975 г.), Д. Мюллера «Общественный выбор» (1979 г.). Теоретические подходы к выбору типа фискальной политики и инструментов ее реализации.</w:t>
      </w:r>
      <w:r w:rsidRPr="001528B5">
        <w:t xml:space="preserve"> </w:t>
      </w:r>
      <w:r w:rsidRPr="001528B5">
        <w:rPr>
          <w:sz w:val="28"/>
          <w:szCs w:val="28"/>
        </w:rPr>
        <w:t>Современный подход к трактовке самостоятельности бюджетов и бюджетной устойчивости. Принципы формирования бюджетов унитарных и федеративных государств. Фискальный федерализм</w:t>
      </w:r>
      <w:r>
        <w:rPr>
          <w:sz w:val="28"/>
          <w:szCs w:val="28"/>
        </w:rPr>
        <w:t>.</w:t>
      </w:r>
    </w:p>
    <w:p w14:paraId="1A9F9308" w14:textId="77777777" w:rsidR="00F056F9" w:rsidRPr="00D26715" w:rsidRDefault="00F056F9" w:rsidP="00497203">
      <w:pPr>
        <w:spacing w:line="360" w:lineRule="auto"/>
        <w:ind w:firstLine="709"/>
        <w:jc w:val="both"/>
        <w:rPr>
          <w:sz w:val="28"/>
          <w:szCs w:val="28"/>
        </w:rPr>
      </w:pPr>
      <w:r w:rsidRPr="001B2062">
        <w:rPr>
          <w:sz w:val="28"/>
          <w:szCs w:val="28"/>
        </w:rPr>
        <w:t xml:space="preserve">Неоклассические теории финансов второй половины ХХ века. Оптимальные нормы сбережений, вклад в создание функции социального обеспечения в работах Й. </w:t>
      </w:r>
      <w:proofErr w:type="spellStart"/>
      <w:r w:rsidRPr="001B2062">
        <w:rPr>
          <w:sz w:val="28"/>
          <w:szCs w:val="28"/>
        </w:rPr>
        <w:t>Граафа</w:t>
      </w:r>
      <w:proofErr w:type="spellEnd"/>
      <w:r w:rsidRPr="001B2062">
        <w:rPr>
          <w:sz w:val="28"/>
          <w:szCs w:val="28"/>
        </w:rPr>
        <w:t xml:space="preserve">. Принципы справедливого финансового поведения индивидов Дж. </w:t>
      </w:r>
      <w:proofErr w:type="spellStart"/>
      <w:r w:rsidRPr="001B2062">
        <w:rPr>
          <w:sz w:val="28"/>
          <w:szCs w:val="28"/>
        </w:rPr>
        <w:t>Роулза</w:t>
      </w:r>
      <w:proofErr w:type="spellEnd"/>
      <w:r w:rsidRPr="001B2062">
        <w:rPr>
          <w:sz w:val="28"/>
          <w:szCs w:val="28"/>
        </w:rPr>
        <w:t xml:space="preserve">. Генетическая теория справедливости Р. </w:t>
      </w:r>
      <w:proofErr w:type="spellStart"/>
      <w:r w:rsidRPr="001B2062">
        <w:rPr>
          <w:sz w:val="28"/>
          <w:szCs w:val="28"/>
        </w:rPr>
        <w:t>Ноузика</w:t>
      </w:r>
      <w:proofErr w:type="spellEnd"/>
      <w:r w:rsidRPr="001B2062">
        <w:rPr>
          <w:sz w:val="28"/>
          <w:szCs w:val="28"/>
        </w:rPr>
        <w:t xml:space="preserve">. Современные теории корпоративных финансов в теореме Модильяни-Миллера. Управление инвестиционными портфелями в моделях Г. </w:t>
      </w:r>
      <w:proofErr w:type="spellStart"/>
      <w:r w:rsidRPr="001B2062">
        <w:rPr>
          <w:sz w:val="28"/>
          <w:szCs w:val="28"/>
        </w:rPr>
        <w:t>Марковица</w:t>
      </w:r>
      <w:proofErr w:type="spellEnd"/>
      <w:r w:rsidRPr="001B2062">
        <w:rPr>
          <w:sz w:val="28"/>
          <w:szCs w:val="28"/>
        </w:rPr>
        <w:t xml:space="preserve"> и У. Шарпа. Стоимостная оценка опционов Р. Мертона, Ф. Блэка, М. </w:t>
      </w:r>
      <w:proofErr w:type="spellStart"/>
      <w:r w:rsidRPr="001B2062">
        <w:rPr>
          <w:sz w:val="28"/>
          <w:szCs w:val="28"/>
        </w:rPr>
        <w:t>Шоулза</w:t>
      </w:r>
      <w:proofErr w:type="spellEnd"/>
      <w:r w:rsidRPr="001B2062">
        <w:rPr>
          <w:sz w:val="28"/>
          <w:szCs w:val="28"/>
        </w:rPr>
        <w:t xml:space="preserve">. Принципы корпоративных финансов Р. </w:t>
      </w:r>
      <w:proofErr w:type="spellStart"/>
      <w:r w:rsidRPr="001B2062">
        <w:rPr>
          <w:sz w:val="28"/>
          <w:szCs w:val="28"/>
        </w:rPr>
        <w:t>Брейли</w:t>
      </w:r>
      <w:proofErr w:type="spellEnd"/>
      <w:r w:rsidRPr="001B2062">
        <w:rPr>
          <w:sz w:val="28"/>
          <w:szCs w:val="28"/>
        </w:rPr>
        <w:t>, С. Майерса.</w:t>
      </w:r>
    </w:p>
    <w:p w14:paraId="76D85EB0" w14:textId="77777777" w:rsidR="00F056F9" w:rsidRDefault="00F056F9" w:rsidP="00497203">
      <w:pPr>
        <w:spacing w:line="360" w:lineRule="auto"/>
        <w:ind w:firstLine="709"/>
        <w:jc w:val="both"/>
        <w:rPr>
          <w:sz w:val="28"/>
          <w:szCs w:val="28"/>
        </w:rPr>
      </w:pPr>
      <w:r>
        <w:rPr>
          <w:sz w:val="28"/>
          <w:szCs w:val="28"/>
        </w:rPr>
        <w:t>Неоинституциональные теории финансов. Р. Коуз и его концепция транзакционных издержек в корпоративных финансах.</w:t>
      </w:r>
      <w:r w:rsidRPr="001528B5">
        <w:t xml:space="preserve"> </w:t>
      </w:r>
      <w:r>
        <w:rPr>
          <w:sz w:val="28"/>
          <w:szCs w:val="28"/>
        </w:rPr>
        <w:t xml:space="preserve">Д. </w:t>
      </w:r>
      <w:proofErr w:type="spellStart"/>
      <w:r>
        <w:rPr>
          <w:sz w:val="28"/>
          <w:szCs w:val="28"/>
        </w:rPr>
        <w:t>Норт</w:t>
      </w:r>
      <w:proofErr w:type="spellEnd"/>
      <w:r>
        <w:rPr>
          <w:sz w:val="28"/>
          <w:szCs w:val="28"/>
        </w:rPr>
        <w:t xml:space="preserve"> и его взгляды на финансовые отношения в условиях институтов частной собственности</w:t>
      </w:r>
      <w:r w:rsidRPr="001528B5">
        <w:rPr>
          <w:sz w:val="28"/>
          <w:szCs w:val="28"/>
        </w:rPr>
        <w:t xml:space="preserve"> на землю</w:t>
      </w:r>
      <w:r>
        <w:rPr>
          <w:sz w:val="28"/>
          <w:szCs w:val="28"/>
        </w:rPr>
        <w:t xml:space="preserve"> и</w:t>
      </w:r>
      <w:r w:rsidRPr="001528B5">
        <w:rPr>
          <w:sz w:val="28"/>
          <w:szCs w:val="28"/>
        </w:rPr>
        <w:t xml:space="preserve"> авторского права</w:t>
      </w:r>
      <w:r>
        <w:rPr>
          <w:sz w:val="28"/>
          <w:szCs w:val="28"/>
        </w:rPr>
        <w:t>. Оппортунистическое поведение экономических агентов при совершении финансовых операций в работе О. Уильямсона</w:t>
      </w:r>
      <w:r w:rsidRPr="001528B5">
        <w:t xml:space="preserve"> </w:t>
      </w:r>
      <w:r>
        <w:t>«</w:t>
      </w:r>
      <w:r w:rsidRPr="001528B5">
        <w:rPr>
          <w:sz w:val="28"/>
          <w:szCs w:val="28"/>
        </w:rPr>
        <w:t>Поведенческие предпосылки современного экономического анализа</w:t>
      </w:r>
      <w:r>
        <w:rPr>
          <w:sz w:val="28"/>
          <w:szCs w:val="28"/>
        </w:rPr>
        <w:t xml:space="preserve">». Государственные финансы, их зависимость от экстрактивных и инклюзивных экономических и политических институтов в работе Д. Аджемоглу и Дж. Робинсона «Почему одни страны богатые, а </w:t>
      </w:r>
      <w:r w:rsidRPr="00137B1D">
        <w:rPr>
          <w:sz w:val="28"/>
          <w:szCs w:val="28"/>
        </w:rPr>
        <w:t xml:space="preserve">другие бедные». Поведенческие финансы и их основные черты: ментальный учет, «стадное поведение» экономических агентов, эмоциональный разрыв при принятии решений, привязка расходов к эталону, </w:t>
      </w:r>
      <w:proofErr w:type="spellStart"/>
      <w:r w:rsidRPr="00137B1D">
        <w:rPr>
          <w:sz w:val="28"/>
          <w:szCs w:val="28"/>
        </w:rPr>
        <w:t>самопризнание</w:t>
      </w:r>
      <w:proofErr w:type="spellEnd"/>
      <w:r w:rsidRPr="00137B1D">
        <w:rPr>
          <w:sz w:val="28"/>
          <w:szCs w:val="28"/>
        </w:rPr>
        <w:t>.</w:t>
      </w:r>
    </w:p>
    <w:p w14:paraId="65B57C66" w14:textId="77777777" w:rsidR="00F056F9" w:rsidRDefault="00F056F9" w:rsidP="00497203">
      <w:pPr>
        <w:spacing w:line="360" w:lineRule="auto"/>
        <w:ind w:firstLine="709"/>
        <w:jc w:val="both"/>
        <w:rPr>
          <w:sz w:val="28"/>
          <w:szCs w:val="28"/>
        </w:rPr>
      </w:pPr>
      <w:r>
        <w:rPr>
          <w:sz w:val="28"/>
          <w:szCs w:val="28"/>
        </w:rPr>
        <w:t>Монетарная теория финансов. Уравнение количественной теории денег И. Фишера, определение уровня монетарной инфляции. Необходимость минимизации объе</w:t>
      </w:r>
      <w:r w:rsidRPr="001528B5">
        <w:rPr>
          <w:sz w:val="28"/>
          <w:szCs w:val="28"/>
        </w:rPr>
        <w:t xml:space="preserve">мов государственных и муниципальных </w:t>
      </w:r>
      <w:r w:rsidRPr="00137B1D">
        <w:rPr>
          <w:sz w:val="28"/>
          <w:szCs w:val="28"/>
        </w:rPr>
        <w:t>финансовых ресурсов в рамках монетарной концепции М. Фридмена. Монетарные инструменты регулирования финан</w:t>
      </w:r>
      <w:r w:rsidRPr="00137B1D">
        <w:rPr>
          <w:sz w:val="28"/>
          <w:szCs w:val="28"/>
        </w:rPr>
        <w:lastRenderedPageBreak/>
        <w:t>совой системы. Золотое правило накопления капитала Э. Фелпса. Оптимальный</w:t>
      </w:r>
      <w:r>
        <w:rPr>
          <w:sz w:val="28"/>
          <w:szCs w:val="28"/>
        </w:rPr>
        <w:t xml:space="preserve"> уровень инфляции, обеспечивающий возможности для экономического роста.</w:t>
      </w:r>
    </w:p>
    <w:p w14:paraId="7E7235A2" w14:textId="77777777" w:rsidR="00F056F9" w:rsidRDefault="00F056F9" w:rsidP="00497203">
      <w:pPr>
        <w:spacing w:line="360" w:lineRule="auto"/>
        <w:ind w:firstLine="709"/>
        <w:jc w:val="both"/>
        <w:rPr>
          <w:sz w:val="28"/>
          <w:szCs w:val="28"/>
        </w:rPr>
      </w:pPr>
    </w:p>
    <w:p w14:paraId="7E808D38" w14:textId="77777777" w:rsidR="00F056F9" w:rsidRPr="00AC7C72" w:rsidRDefault="00F056F9" w:rsidP="00061C47">
      <w:pPr>
        <w:pStyle w:val="1"/>
        <w:spacing w:before="100" w:beforeAutospacing="1" w:after="100" w:afterAutospacing="1"/>
        <w:rPr>
          <w:rFonts w:ascii="Times New Roman" w:hAnsi="Times New Roman"/>
          <w:b/>
          <w:color w:val="auto"/>
          <w:sz w:val="28"/>
          <w:szCs w:val="28"/>
        </w:rPr>
      </w:pPr>
      <w:bookmarkStart w:id="9" w:name="_Toc132372852"/>
      <w:r w:rsidRPr="00AC7C72">
        <w:rPr>
          <w:rFonts w:ascii="Times New Roman" w:hAnsi="Times New Roman"/>
          <w:b/>
          <w:color w:val="auto"/>
          <w:sz w:val="28"/>
          <w:szCs w:val="28"/>
        </w:rPr>
        <w:t>5.2. Учебно-тематический план</w:t>
      </w:r>
      <w:bookmarkEnd w:id="9"/>
    </w:p>
    <w:p w14:paraId="24B6A9D6" w14:textId="77777777" w:rsidR="00F056F9" w:rsidRPr="00AC7C72" w:rsidRDefault="00585E1E" w:rsidP="00F54C67">
      <w:pPr>
        <w:tabs>
          <w:tab w:val="right" w:pos="851"/>
          <w:tab w:val="left" w:pos="1050"/>
          <w:tab w:val="right" w:pos="10205"/>
        </w:tabs>
        <w:rPr>
          <w:sz w:val="28"/>
          <w:szCs w:val="28"/>
        </w:rPr>
      </w:pPr>
      <w:r>
        <w:rPr>
          <w:sz w:val="28"/>
          <w:szCs w:val="28"/>
        </w:rPr>
        <w:t xml:space="preserve">                                                        </w:t>
      </w:r>
      <w:r w:rsidR="00F056F9" w:rsidRPr="00AC7C72">
        <w:rPr>
          <w:sz w:val="28"/>
          <w:szCs w:val="28"/>
        </w:rPr>
        <w:tab/>
        <w:t xml:space="preserve">Таблица </w:t>
      </w:r>
      <w:r>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5"/>
        <w:gridCol w:w="2174"/>
        <w:gridCol w:w="869"/>
        <w:gridCol w:w="1013"/>
        <w:gridCol w:w="1015"/>
        <w:gridCol w:w="1884"/>
        <w:gridCol w:w="1303"/>
        <w:gridCol w:w="1588"/>
      </w:tblGrid>
      <w:tr w:rsidR="00F056F9" w:rsidRPr="00AC7C72" w14:paraId="2D17873B" w14:textId="77777777" w:rsidTr="00D37496">
        <w:tc>
          <w:tcPr>
            <w:tcW w:w="276" w:type="pct"/>
            <w:vMerge w:val="restart"/>
          </w:tcPr>
          <w:p w14:paraId="0E9E4066" w14:textId="77777777" w:rsidR="00F056F9" w:rsidRPr="00AC7C72" w:rsidRDefault="00F056F9" w:rsidP="00F54C67">
            <w:pPr>
              <w:tabs>
                <w:tab w:val="right" w:pos="851"/>
              </w:tabs>
              <w:jc w:val="both"/>
              <w:rPr>
                <w:sz w:val="24"/>
                <w:szCs w:val="24"/>
              </w:rPr>
            </w:pPr>
            <w:r w:rsidRPr="00AC7C72">
              <w:rPr>
                <w:sz w:val="24"/>
                <w:szCs w:val="24"/>
              </w:rPr>
              <w:t>№</w:t>
            </w:r>
          </w:p>
          <w:p w14:paraId="681951BC" w14:textId="77777777" w:rsidR="00F056F9" w:rsidRPr="00AC7C72" w:rsidRDefault="00F056F9" w:rsidP="00F54C67">
            <w:pPr>
              <w:tabs>
                <w:tab w:val="right" w:pos="851"/>
              </w:tabs>
              <w:jc w:val="both"/>
              <w:rPr>
                <w:sz w:val="24"/>
                <w:szCs w:val="24"/>
              </w:rPr>
            </w:pPr>
            <w:r w:rsidRPr="00AC7C72">
              <w:rPr>
                <w:sz w:val="24"/>
                <w:szCs w:val="24"/>
              </w:rPr>
              <w:t>п/п</w:t>
            </w:r>
          </w:p>
        </w:tc>
        <w:tc>
          <w:tcPr>
            <w:tcW w:w="1043" w:type="pct"/>
            <w:vMerge w:val="restart"/>
            <w:vAlign w:val="center"/>
          </w:tcPr>
          <w:p w14:paraId="2E617A7B" w14:textId="77777777" w:rsidR="00F056F9" w:rsidRPr="00AC7C72" w:rsidRDefault="00F056F9" w:rsidP="00D5726C">
            <w:pPr>
              <w:tabs>
                <w:tab w:val="right" w:pos="851"/>
              </w:tabs>
              <w:jc w:val="center"/>
              <w:rPr>
                <w:sz w:val="24"/>
                <w:szCs w:val="24"/>
              </w:rPr>
            </w:pPr>
            <w:r w:rsidRPr="00AC7C72">
              <w:rPr>
                <w:b/>
                <w:sz w:val="24"/>
                <w:szCs w:val="24"/>
              </w:rPr>
              <w:t>Наименование тем (разделов) дисциплины</w:t>
            </w:r>
          </w:p>
        </w:tc>
        <w:tc>
          <w:tcPr>
            <w:tcW w:w="2919" w:type="pct"/>
            <w:gridSpan w:val="5"/>
            <w:vAlign w:val="center"/>
          </w:tcPr>
          <w:p w14:paraId="6CA48AB6" w14:textId="77777777" w:rsidR="00F056F9" w:rsidRPr="00AC7C72" w:rsidRDefault="00F056F9" w:rsidP="00D5726C">
            <w:pPr>
              <w:tabs>
                <w:tab w:val="right" w:pos="851"/>
              </w:tabs>
              <w:ind w:firstLine="709"/>
              <w:jc w:val="center"/>
              <w:rPr>
                <w:b/>
                <w:sz w:val="24"/>
                <w:szCs w:val="24"/>
              </w:rPr>
            </w:pPr>
            <w:r w:rsidRPr="00AC7C72">
              <w:rPr>
                <w:b/>
                <w:sz w:val="24"/>
                <w:szCs w:val="24"/>
              </w:rPr>
              <w:t>Трудоемкость в часах</w:t>
            </w:r>
          </w:p>
        </w:tc>
        <w:tc>
          <w:tcPr>
            <w:tcW w:w="762" w:type="pct"/>
            <w:vMerge w:val="restart"/>
            <w:vAlign w:val="center"/>
          </w:tcPr>
          <w:p w14:paraId="7F6A53A3" w14:textId="77777777" w:rsidR="00F056F9" w:rsidRPr="00AC7C72" w:rsidRDefault="00F056F9" w:rsidP="00D5726C">
            <w:pPr>
              <w:tabs>
                <w:tab w:val="right" w:pos="851"/>
              </w:tabs>
              <w:jc w:val="center"/>
              <w:rPr>
                <w:b/>
                <w:sz w:val="24"/>
                <w:szCs w:val="24"/>
              </w:rPr>
            </w:pPr>
            <w:r w:rsidRPr="00AC7C72">
              <w:rPr>
                <w:b/>
                <w:sz w:val="24"/>
                <w:szCs w:val="24"/>
              </w:rPr>
              <w:t>Формы текущего контроля успеваемости</w:t>
            </w:r>
          </w:p>
        </w:tc>
      </w:tr>
      <w:tr w:rsidR="00F056F9" w:rsidRPr="00AC7C72" w14:paraId="594A9A09" w14:textId="77777777" w:rsidTr="00D37496">
        <w:tc>
          <w:tcPr>
            <w:tcW w:w="276" w:type="pct"/>
            <w:vMerge/>
          </w:tcPr>
          <w:p w14:paraId="7AABB560" w14:textId="77777777" w:rsidR="00F056F9" w:rsidRPr="00AC7C72" w:rsidRDefault="00F056F9" w:rsidP="00F95658">
            <w:pPr>
              <w:tabs>
                <w:tab w:val="right" w:pos="851"/>
              </w:tabs>
              <w:ind w:firstLine="709"/>
              <w:jc w:val="both"/>
              <w:rPr>
                <w:sz w:val="24"/>
                <w:szCs w:val="24"/>
              </w:rPr>
            </w:pPr>
          </w:p>
        </w:tc>
        <w:tc>
          <w:tcPr>
            <w:tcW w:w="1043" w:type="pct"/>
            <w:vMerge/>
          </w:tcPr>
          <w:p w14:paraId="285A2700" w14:textId="77777777" w:rsidR="00F056F9" w:rsidRPr="00AC7C72" w:rsidRDefault="00F056F9" w:rsidP="00F95658">
            <w:pPr>
              <w:tabs>
                <w:tab w:val="right" w:pos="851"/>
              </w:tabs>
              <w:ind w:firstLine="709"/>
              <w:jc w:val="both"/>
              <w:rPr>
                <w:sz w:val="24"/>
                <w:szCs w:val="24"/>
              </w:rPr>
            </w:pPr>
          </w:p>
        </w:tc>
        <w:tc>
          <w:tcPr>
            <w:tcW w:w="417" w:type="pct"/>
            <w:vMerge w:val="restart"/>
            <w:vAlign w:val="center"/>
          </w:tcPr>
          <w:p w14:paraId="2597000C" w14:textId="77777777" w:rsidR="00F056F9" w:rsidRPr="00AC7C72" w:rsidRDefault="00F056F9" w:rsidP="00D5726C">
            <w:pPr>
              <w:tabs>
                <w:tab w:val="right" w:pos="851"/>
              </w:tabs>
              <w:jc w:val="center"/>
              <w:rPr>
                <w:b/>
                <w:sz w:val="24"/>
                <w:szCs w:val="24"/>
              </w:rPr>
            </w:pPr>
            <w:r w:rsidRPr="00AC7C72">
              <w:rPr>
                <w:b/>
                <w:sz w:val="24"/>
                <w:szCs w:val="24"/>
              </w:rPr>
              <w:t>Всего</w:t>
            </w:r>
          </w:p>
        </w:tc>
        <w:tc>
          <w:tcPr>
            <w:tcW w:w="1877" w:type="pct"/>
            <w:gridSpan w:val="3"/>
            <w:vAlign w:val="center"/>
          </w:tcPr>
          <w:p w14:paraId="2CE9860E" w14:textId="77777777" w:rsidR="00F056F9" w:rsidRPr="00AC7C72" w:rsidRDefault="00F056F9" w:rsidP="00D5726C">
            <w:pPr>
              <w:tabs>
                <w:tab w:val="right" w:pos="851"/>
              </w:tabs>
              <w:jc w:val="center"/>
              <w:rPr>
                <w:b/>
                <w:sz w:val="24"/>
                <w:szCs w:val="24"/>
              </w:rPr>
            </w:pPr>
            <w:r w:rsidRPr="00AC7C72">
              <w:rPr>
                <w:b/>
                <w:sz w:val="24"/>
                <w:szCs w:val="24"/>
              </w:rPr>
              <w:t>Контактная работа –</w:t>
            </w:r>
          </w:p>
          <w:p w14:paraId="15C89BAF" w14:textId="77777777" w:rsidR="00F056F9" w:rsidRPr="00AC7C72" w:rsidRDefault="00F056F9" w:rsidP="00D5726C">
            <w:pPr>
              <w:tabs>
                <w:tab w:val="right" w:pos="851"/>
              </w:tabs>
              <w:jc w:val="center"/>
              <w:rPr>
                <w:b/>
                <w:sz w:val="24"/>
                <w:szCs w:val="24"/>
              </w:rPr>
            </w:pPr>
            <w:r w:rsidRPr="00AC7C72">
              <w:rPr>
                <w:b/>
                <w:sz w:val="24"/>
                <w:szCs w:val="24"/>
              </w:rPr>
              <w:t>Аудиторная работа</w:t>
            </w:r>
          </w:p>
        </w:tc>
        <w:tc>
          <w:tcPr>
            <w:tcW w:w="625" w:type="pct"/>
            <w:vMerge w:val="restart"/>
            <w:vAlign w:val="center"/>
          </w:tcPr>
          <w:p w14:paraId="4C093ED2" w14:textId="77777777" w:rsidR="00F056F9" w:rsidRPr="00AC7C72" w:rsidRDefault="00F056F9" w:rsidP="00D5726C">
            <w:pPr>
              <w:tabs>
                <w:tab w:val="right" w:pos="851"/>
              </w:tabs>
              <w:jc w:val="center"/>
              <w:rPr>
                <w:sz w:val="24"/>
                <w:szCs w:val="24"/>
              </w:rPr>
            </w:pPr>
            <w:r w:rsidRPr="00AC7C72">
              <w:rPr>
                <w:b/>
                <w:sz w:val="24"/>
                <w:szCs w:val="24"/>
              </w:rPr>
              <w:t>Самостоятельная работа</w:t>
            </w:r>
          </w:p>
        </w:tc>
        <w:tc>
          <w:tcPr>
            <w:tcW w:w="762" w:type="pct"/>
            <w:vMerge/>
            <w:vAlign w:val="center"/>
          </w:tcPr>
          <w:p w14:paraId="19BBEB9D" w14:textId="77777777" w:rsidR="00F056F9" w:rsidRPr="00AC7C72" w:rsidRDefault="00F056F9" w:rsidP="00D5726C">
            <w:pPr>
              <w:tabs>
                <w:tab w:val="right" w:pos="851"/>
              </w:tabs>
              <w:jc w:val="center"/>
              <w:rPr>
                <w:sz w:val="24"/>
                <w:szCs w:val="24"/>
              </w:rPr>
            </w:pPr>
          </w:p>
        </w:tc>
      </w:tr>
      <w:tr w:rsidR="00F056F9" w:rsidRPr="00AC7C72" w14:paraId="2FC6C0DA" w14:textId="77777777" w:rsidTr="00D37496">
        <w:trPr>
          <w:cantSplit/>
          <w:trHeight w:val="776"/>
        </w:trPr>
        <w:tc>
          <w:tcPr>
            <w:tcW w:w="276" w:type="pct"/>
            <w:vMerge/>
          </w:tcPr>
          <w:p w14:paraId="1E04275C" w14:textId="77777777" w:rsidR="00F056F9" w:rsidRPr="00AC7C72" w:rsidRDefault="00F056F9" w:rsidP="00F95658">
            <w:pPr>
              <w:tabs>
                <w:tab w:val="right" w:pos="851"/>
              </w:tabs>
              <w:ind w:firstLine="709"/>
              <w:jc w:val="both"/>
              <w:rPr>
                <w:sz w:val="24"/>
                <w:szCs w:val="24"/>
              </w:rPr>
            </w:pPr>
          </w:p>
        </w:tc>
        <w:tc>
          <w:tcPr>
            <w:tcW w:w="1043" w:type="pct"/>
            <w:vMerge/>
          </w:tcPr>
          <w:p w14:paraId="2066B0F7" w14:textId="77777777" w:rsidR="00F056F9" w:rsidRPr="00AC7C72" w:rsidRDefault="00F056F9" w:rsidP="00F95658">
            <w:pPr>
              <w:tabs>
                <w:tab w:val="right" w:pos="851"/>
              </w:tabs>
              <w:ind w:firstLine="709"/>
              <w:jc w:val="both"/>
              <w:rPr>
                <w:sz w:val="24"/>
                <w:szCs w:val="24"/>
              </w:rPr>
            </w:pPr>
          </w:p>
        </w:tc>
        <w:tc>
          <w:tcPr>
            <w:tcW w:w="417" w:type="pct"/>
            <w:vMerge/>
          </w:tcPr>
          <w:p w14:paraId="1E9FC495" w14:textId="77777777" w:rsidR="00F056F9" w:rsidRPr="00AC7C72" w:rsidRDefault="00F056F9" w:rsidP="00F95658">
            <w:pPr>
              <w:tabs>
                <w:tab w:val="right" w:pos="851"/>
              </w:tabs>
              <w:ind w:firstLine="709"/>
              <w:jc w:val="both"/>
              <w:rPr>
                <w:sz w:val="24"/>
                <w:szCs w:val="24"/>
              </w:rPr>
            </w:pPr>
          </w:p>
        </w:tc>
        <w:tc>
          <w:tcPr>
            <w:tcW w:w="486" w:type="pct"/>
            <w:vAlign w:val="center"/>
          </w:tcPr>
          <w:p w14:paraId="72453B3A" w14:textId="77777777" w:rsidR="00F056F9" w:rsidRPr="00AC7C72" w:rsidRDefault="00F056F9" w:rsidP="00D5726C">
            <w:pPr>
              <w:tabs>
                <w:tab w:val="right" w:pos="851"/>
              </w:tabs>
              <w:jc w:val="center"/>
              <w:rPr>
                <w:sz w:val="24"/>
                <w:szCs w:val="24"/>
              </w:rPr>
            </w:pPr>
            <w:r w:rsidRPr="00AC7C72">
              <w:rPr>
                <w:sz w:val="24"/>
                <w:szCs w:val="24"/>
              </w:rPr>
              <w:t>Общая,</w:t>
            </w:r>
          </w:p>
          <w:p w14:paraId="64FE1BA0" w14:textId="77777777" w:rsidR="00F056F9" w:rsidRPr="00AC7C72" w:rsidRDefault="00F056F9" w:rsidP="00D5726C">
            <w:pPr>
              <w:tabs>
                <w:tab w:val="right" w:pos="851"/>
              </w:tabs>
              <w:jc w:val="center"/>
              <w:rPr>
                <w:sz w:val="24"/>
                <w:szCs w:val="24"/>
              </w:rPr>
            </w:pPr>
            <w:r w:rsidRPr="00AC7C72">
              <w:rPr>
                <w:sz w:val="24"/>
                <w:szCs w:val="24"/>
              </w:rPr>
              <w:t>в т.ч.:</w:t>
            </w:r>
          </w:p>
        </w:tc>
        <w:tc>
          <w:tcPr>
            <w:tcW w:w="487" w:type="pct"/>
            <w:vAlign w:val="center"/>
          </w:tcPr>
          <w:p w14:paraId="0376B733" w14:textId="77777777" w:rsidR="00F056F9" w:rsidRPr="00AC7C72" w:rsidRDefault="00F056F9" w:rsidP="00D5726C">
            <w:pPr>
              <w:tabs>
                <w:tab w:val="right" w:pos="851"/>
              </w:tabs>
              <w:jc w:val="center"/>
              <w:rPr>
                <w:sz w:val="24"/>
                <w:szCs w:val="24"/>
              </w:rPr>
            </w:pPr>
            <w:r w:rsidRPr="00AC7C72">
              <w:rPr>
                <w:sz w:val="24"/>
                <w:szCs w:val="24"/>
              </w:rPr>
              <w:t>Лекции</w:t>
            </w:r>
          </w:p>
        </w:tc>
        <w:tc>
          <w:tcPr>
            <w:tcW w:w="904" w:type="pct"/>
            <w:vAlign w:val="center"/>
          </w:tcPr>
          <w:p w14:paraId="7C5ECC7B" w14:textId="77777777" w:rsidR="00F056F9" w:rsidRPr="00AC7C72" w:rsidRDefault="00F056F9" w:rsidP="007908C6">
            <w:pPr>
              <w:tabs>
                <w:tab w:val="right" w:pos="851"/>
              </w:tabs>
              <w:jc w:val="center"/>
              <w:rPr>
                <w:b/>
                <w:sz w:val="24"/>
                <w:szCs w:val="24"/>
              </w:rPr>
            </w:pPr>
            <w:r w:rsidRPr="00AC7C72">
              <w:rPr>
                <w:b/>
                <w:sz w:val="24"/>
                <w:szCs w:val="24"/>
              </w:rPr>
              <w:t>Семинары, практические занятия</w:t>
            </w:r>
          </w:p>
        </w:tc>
        <w:tc>
          <w:tcPr>
            <w:tcW w:w="625" w:type="pct"/>
            <w:vMerge/>
          </w:tcPr>
          <w:p w14:paraId="5BD78A49" w14:textId="77777777" w:rsidR="00F056F9" w:rsidRPr="00AC7C72" w:rsidRDefault="00F056F9" w:rsidP="00F95658">
            <w:pPr>
              <w:tabs>
                <w:tab w:val="right" w:pos="851"/>
              </w:tabs>
              <w:ind w:firstLine="709"/>
              <w:jc w:val="both"/>
              <w:rPr>
                <w:sz w:val="24"/>
                <w:szCs w:val="24"/>
              </w:rPr>
            </w:pPr>
          </w:p>
        </w:tc>
        <w:tc>
          <w:tcPr>
            <w:tcW w:w="762" w:type="pct"/>
            <w:vMerge/>
          </w:tcPr>
          <w:p w14:paraId="76E0F93E" w14:textId="77777777" w:rsidR="00F056F9" w:rsidRPr="00AC7C72" w:rsidRDefault="00F056F9" w:rsidP="00F95658">
            <w:pPr>
              <w:tabs>
                <w:tab w:val="right" w:pos="851"/>
              </w:tabs>
              <w:ind w:firstLine="709"/>
              <w:jc w:val="both"/>
              <w:rPr>
                <w:sz w:val="24"/>
                <w:szCs w:val="24"/>
              </w:rPr>
            </w:pPr>
          </w:p>
        </w:tc>
      </w:tr>
      <w:tr w:rsidR="00F056F9" w:rsidRPr="00AC7C72" w14:paraId="37458967" w14:textId="77777777" w:rsidTr="00D37496">
        <w:tc>
          <w:tcPr>
            <w:tcW w:w="276" w:type="pct"/>
          </w:tcPr>
          <w:p w14:paraId="76E13273" w14:textId="77777777" w:rsidR="00F056F9" w:rsidRPr="00F31880" w:rsidRDefault="00F056F9" w:rsidP="00272EB8">
            <w:pPr>
              <w:pStyle w:val="a7"/>
              <w:numPr>
                <w:ilvl w:val="0"/>
                <w:numId w:val="1"/>
              </w:numPr>
              <w:tabs>
                <w:tab w:val="right" w:pos="851"/>
              </w:tabs>
              <w:ind w:left="0" w:firstLine="0"/>
              <w:jc w:val="both"/>
              <w:rPr>
                <w:sz w:val="24"/>
                <w:szCs w:val="24"/>
              </w:rPr>
            </w:pPr>
            <w:r w:rsidRPr="00F31880">
              <w:rPr>
                <w:sz w:val="24"/>
                <w:szCs w:val="24"/>
              </w:rPr>
              <w:t>1</w:t>
            </w:r>
          </w:p>
        </w:tc>
        <w:tc>
          <w:tcPr>
            <w:tcW w:w="1043" w:type="pct"/>
          </w:tcPr>
          <w:p w14:paraId="38595C04" w14:textId="77777777" w:rsidR="00F056F9" w:rsidRPr="00AC7C72" w:rsidRDefault="00F056F9" w:rsidP="00585E1E">
            <w:pPr>
              <w:tabs>
                <w:tab w:val="right" w:pos="851"/>
              </w:tabs>
              <w:rPr>
                <w:sz w:val="24"/>
                <w:szCs w:val="24"/>
              </w:rPr>
            </w:pPr>
            <w:r>
              <w:rPr>
                <w:bCs/>
                <w:sz w:val="24"/>
                <w:szCs w:val="24"/>
              </w:rPr>
              <w:t xml:space="preserve">Тема 1. </w:t>
            </w:r>
            <w:r w:rsidRPr="00AC7C72">
              <w:rPr>
                <w:bCs/>
                <w:sz w:val="24"/>
                <w:szCs w:val="24"/>
              </w:rPr>
              <w:t>Эволюция зарубежных теорий финансов в XIV-XVIII вв.</w:t>
            </w:r>
          </w:p>
        </w:tc>
        <w:tc>
          <w:tcPr>
            <w:tcW w:w="417" w:type="pct"/>
          </w:tcPr>
          <w:p w14:paraId="572BD134" w14:textId="77777777" w:rsidR="00F056F9" w:rsidRPr="00AC7C72" w:rsidRDefault="00F056F9" w:rsidP="009E77EB">
            <w:pPr>
              <w:tabs>
                <w:tab w:val="right" w:pos="851"/>
              </w:tabs>
              <w:jc w:val="center"/>
              <w:rPr>
                <w:sz w:val="24"/>
                <w:szCs w:val="24"/>
              </w:rPr>
            </w:pPr>
            <w:r w:rsidRPr="00AC7C72">
              <w:rPr>
                <w:sz w:val="24"/>
                <w:szCs w:val="24"/>
              </w:rPr>
              <w:t>30</w:t>
            </w:r>
          </w:p>
        </w:tc>
        <w:tc>
          <w:tcPr>
            <w:tcW w:w="486" w:type="pct"/>
          </w:tcPr>
          <w:p w14:paraId="4705AA3B" w14:textId="77777777" w:rsidR="00F056F9" w:rsidRPr="00AC7C72" w:rsidRDefault="00F056F9" w:rsidP="009E77EB">
            <w:pPr>
              <w:tabs>
                <w:tab w:val="right" w:pos="851"/>
              </w:tabs>
              <w:ind w:hanging="108"/>
              <w:jc w:val="center"/>
              <w:rPr>
                <w:sz w:val="24"/>
                <w:szCs w:val="24"/>
              </w:rPr>
            </w:pPr>
            <w:r w:rsidRPr="00AC7C72">
              <w:rPr>
                <w:sz w:val="24"/>
                <w:szCs w:val="24"/>
              </w:rPr>
              <w:t>10</w:t>
            </w:r>
          </w:p>
        </w:tc>
        <w:tc>
          <w:tcPr>
            <w:tcW w:w="487" w:type="pct"/>
          </w:tcPr>
          <w:p w14:paraId="3F607A51" w14:textId="77777777" w:rsidR="00F056F9" w:rsidRPr="00AC7C72" w:rsidRDefault="00F056F9" w:rsidP="009E77EB">
            <w:pPr>
              <w:tabs>
                <w:tab w:val="right" w:pos="851"/>
              </w:tabs>
              <w:ind w:hanging="108"/>
              <w:jc w:val="center"/>
              <w:rPr>
                <w:sz w:val="24"/>
                <w:szCs w:val="24"/>
              </w:rPr>
            </w:pPr>
            <w:r w:rsidRPr="00AC7C72">
              <w:rPr>
                <w:sz w:val="24"/>
                <w:szCs w:val="24"/>
              </w:rPr>
              <w:t>4</w:t>
            </w:r>
          </w:p>
        </w:tc>
        <w:tc>
          <w:tcPr>
            <w:tcW w:w="904" w:type="pct"/>
          </w:tcPr>
          <w:p w14:paraId="734149F1" w14:textId="77777777" w:rsidR="00F056F9" w:rsidRPr="00AC7C72" w:rsidRDefault="00F056F9" w:rsidP="009E77EB">
            <w:pPr>
              <w:tabs>
                <w:tab w:val="right" w:pos="851"/>
              </w:tabs>
              <w:jc w:val="center"/>
              <w:rPr>
                <w:sz w:val="24"/>
                <w:szCs w:val="24"/>
              </w:rPr>
            </w:pPr>
            <w:r w:rsidRPr="00AC7C72">
              <w:rPr>
                <w:sz w:val="24"/>
                <w:szCs w:val="24"/>
              </w:rPr>
              <w:t>6</w:t>
            </w:r>
          </w:p>
        </w:tc>
        <w:tc>
          <w:tcPr>
            <w:tcW w:w="625" w:type="pct"/>
          </w:tcPr>
          <w:p w14:paraId="2ABE9E8F" w14:textId="77777777" w:rsidR="00F056F9" w:rsidRPr="00AC7C72" w:rsidRDefault="00F056F9" w:rsidP="009E77EB">
            <w:pPr>
              <w:tabs>
                <w:tab w:val="right" w:pos="851"/>
              </w:tabs>
              <w:ind w:hanging="108"/>
              <w:jc w:val="center"/>
              <w:rPr>
                <w:sz w:val="24"/>
                <w:szCs w:val="24"/>
              </w:rPr>
            </w:pPr>
            <w:r w:rsidRPr="00AC7C72">
              <w:rPr>
                <w:sz w:val="24"/>
                <w:szCs w:val="24"/>
              </w:rPr>
              <w:t>20</w:t>
            </w:r>
          </w:p>
        </w:tc>
        <w:tc>
          <w:tcPr>
            <w:tcW w:w="762" w:type="pct"/>
          </w:tcPr>
          <w:p w14:paraId="6DD59F1A" w14:textId="77777777" w:rsidR="00F056F9" w:rsidRPr="00AC7C72" w:rsidRDefault="00F056F9" w:rsidP="00585E1E">
            <w:pPr>
              <w:tabs>
                <w:tab w:val="right" w:pos="851"/>
              </w:tabs>
              <w:ind w:firstLine="5"/>
              <w:rPr>
                <w:sz w:val="24"/>
                <w:szCs w:val="24"/>
              </w:rPr>
            </w:pPr>
            <w:r w:rsidRPr="00AC7C72">
              <w:rPr>
                <w:sz w:val="24"/>
                <w:szCs w:val="24"/>
              </w:rPr>
              <w:t>Выполнение практико-ориентированных заданий; решение тестовых заданий</w:t>
            </w:r>
          </w:p>
        </w:tc>
      </w:tr>
      <w:tr w:rsidR="00F056F9" w:rsidRPr="00AC7C72" w14:paraId="59D2D3D6" w14:textId="77777777" w:rsidTr="00D37496">
        <w:tc>
          <w:tcPr>
            <w:tcW w:w="276" w:type="pct"/>
          </w:tcPr>
          <w:p w14:paraId="01B5100F" w14:textId="77777777" w:rsidR="00F056F9" w:rsidRPr="00F31880" w:rsidRDefault="00F056F9" w:rsidP="00272EB8">
            <w:pPr>
              <w:pStyle w:val="a7"/>
              <w:numPr>
                <w:ilvl w:val="0"/>
                <w:numId w:val="1"/>
              </w:numPr>
              <w:tabs>
                <w:tab w:val="right" w:pos="851"/>
              </w:tabs>
              <w:ind w:left="0" w:firstLine="0"/>
              <w:jc w:val="both"/>
              <w:rPr>
                <w:sz w:val="24"/>
                <w:szCs w:val="24"/>
              </w:rPr>
            </w:pPr>
            <w:r w:rsidRPr="00F31880">
              <w:rPr>
                <w:sz w:val="24"/>
                <w:szCs w:val="24"/>
              </w:rPr>
              <w:t>2</w:t>
            </w:r>
          </w:p>
        </w:tc>
        <w:tc>
          <w:tcPr>
            <w:tcW w:w="1043" w:type="pct"/>
          </w:tcPr>
          <w:p w14:paraId="1A35C88C" w14:textId="77777777" w:rsidR="00F056F9" w:rsidRPr="00AC7C72" w:rsidRDefault="00F056F9" w:rsidP="00585E1E">
            <w:pPr>
              <w:tabs>
                <w:tab w:val="right" w:pos="851"/>
              </w:tabs>
              <w:rPr>
                <w:bCs/>
                <w:sz w:val="24"/>
                <w:szCs w:val="24"/>
              </w:rPr>
            </w:pPr>
            <w:r>
              <w:rPr>
                <w:bCs/>
                <w:sz w:val="24"/>
                <w:szCs w:val="24"/>
              </w:rPr>
              <w:t xml:space="preserve">Тема 2. </w:t>
            </w:r>
            <w:r w:rsidRPr="00AC7C72">
              <w:rPr>
                <w:bCs/>
                <w:sz w:val="24"/>
                <w:szCs w:val="24"/>
              </w:rPr>
              <w:t>Основные зарубежные теории финансов в XIX веке</w:t>
            </w:r>
          </w:p>
        </w:tc>
        <w:tc>
          <w:tcPr>
            <w:tcW w:w="417" w:type="pct"/>
          </w:tcPr>
          <w:p w14:paraId="1C5B6613" w14:textId="77777777" w:rsidR="00F056F9" w:rsidRPr="00AC7C72" w:rsidRDefault="00F056F9" w:rsidP="009F6C7F">
            <w:pPr>
              <w:tabs>
                <w:tab w:val="right" w:pos="851"/>
              </w:tabs>
              <w:jc w:val="center"/>
              <w:rPr>
                <w:sz w:val="24"/>
                <w:szCs w:val="24"/>
              </w:rPr>
            </w:pPr>
            <w:r w:rsidRPr="00AC7C72">
              <w:rPr>
                <w:sz w:val="24"/>
                <w:szCs w:val="24"/>
              </w:rPr>
              <w:t>26</w:t>
            </w:r>
          </w:p>
        </w:tc>
        <w:tc>
          <w:tcPr>
            <w:tcW w:w="486" w:type="pct"/>
          </w:tcPr>
          <w:p w14:paraId="7967AEC1" w14:textId="77777777" w:rsidR="00F056F9" w:rsidRPr="00AC7C72" w:rsidRDefault="00F056F9" w:rsidP="009E77EB">
            <w:pPr>
              <w:tabs>
                <w:tab w:val="right" w:pos="851"/>
              </w:tabs>
              <w:ind w:hanging="108"/>
              <w:jc w:val="center"/>
              <w:rPr>
                <w:sz w:val="24"/>
                <w:szCs w:val="24"/>
              </w:rPr>
            </w:pPr>
            <w:r w:rsidRPr="00AC7C72">
              <w:rPr>
                <w:sz w:val="24"/>
                <w:szCs w:val="24"/>
              </w:rPr>
              <w:t>8</w:t>
            </w:r>
          </w:p>
        </w:tc>
        <w:tc>
          <w:tcPr>
            <w:tcW w:w="487" w:type="pct"/>
          </w:tcPr>
          <w:p w14:paraId="19A829BC" w14:textId="77777777" w:rsidR="00F056F9" w:rsidRPr="00AC7C72" w:rsidRDefault="00F056F9" w:rsidP="009E77EB">
            <w:pPr>
              <w:tabs>
                <w:tab w:val="right" w:pos="851"/>
              </w:tabs>
              <w:ind w:hanging="108"/>
              <w:jc w:val="center"/>
              <w:rPr>
                <w:sz w:val="24"/>
                <w:szCs w:val="24"/>
              </w:rPr>
            </w:pPr>
            <w:r w:rsidRPr="00AC7C72">
              <w:rPr>
                <w:sz w:val="24"/>
                <w:szCs w:val="24"/>
              </w:rPr>
              <w:t>4</w:t>
            </w:r>
          </w:p>
        </w:tc>
        <w:tc>
          <w:tcPr>
            <w:tcW w:w="904" w:type="pct"/>
          </w:tcPr>
          <w:p w14:paraId="6355E271" w14:textId="77777777" w:rsidR="00F056F9" w:rsidRPr="00AC7C72" w:rsidRDefault="00F056F9" w:rsidP="009E77EB">
            <w:pPr>
              <w:tabs>
                <w:tab w:val="right" w:pos="851"/>
              </w:tabs>
              <w:jc w:val="center"/>
              <w:rPr>
                <w:sz w:val="24"/>
                <w:szCs w:val="24"/>
              </w:rPr>
            </w:pPr>
            <w:r w:rsidRPr="00AC7C72">
              <w:rPr>
                <w:sz w:val="24"/>
                <w:szCs w:val="24"/>
              </w:rPr>
              <w:t>4</w:t>
            </w:r>
          </w:p>
        </w:tc>
        <w:tc>
          <w:tcPr>
            <w:tcW w:w="625" w:type="pct"/>
          </w:tcPr>
          <w:p w14:paraId="70DCFE63" w14:textId="77777777" w:rsidR="00F056F9" w:rsidRPr="00AC7C72" w:rsidRDefault="00F056F9" w:rsidP="009E77EB">
            <w:pPr>
              <w:tabs>
                <w:tab w:val="right" w:pos="851"/>
              </w:tabs>
              <w:ind w:hanging="108"/>
              <w:jc w:val="center"/>
              <w:rPr>
                <w:sz w:val="24"/>
                <w:szCs w:val="24"/>
              </w:rPr>
            </w:pPr>
            <w:r w:rsidRPr="00AC7C72">
              <w:rPr>
                <w:sz w:val="24"/>
                <w:szCs w:val="24"/>
              </w:rPr>
              <w:t>18</w:t>
            </w:r>
          </w:p>
        </w:tc>
        <w:tc>
          <w:tcPr>
            <w:tcW w:w="762" w:type="pct"/>
          </w:tcPr>
          <w:p w14:paraId="69180709" w14:textId="77777777" w:rsidR="00F056F9" w:rsidRPr="00AC7C72" w:rsidRDefault="00F056F9" w:rsidP="00585E1E">
            <w:pPr>
              <w:tabs>
                <w:tab w:val="right" w:pos="851"/>
              </w:tabs>
              <w:ind w:firstLine="5"/>
              <w:rPr>
                <w:sz w:val="24"/>
                <w:szCs w:val="24"/>
              </w:rPr>
            </w:pPr>
            <w:r w:rsidRPr="00AC7C72">
              <w:rPr>
                <w:sz w:val="24"/>
                <w:szCs w:val="24"/>
              </w:rPr>
              <w:t>Выполнение практико-ориентированных заданий; решение тестовых заданий</w:t>
            </w:r>
          </w:p>
        </w:tc>
      </w:tr>
      <w:tr w:rsidR="00F056F9" w:rsidRPr="00AC7C72" w14:paraId="53B8EF02" w14:textId="77777777" w:rsidTr="00D37496">
        <w:tc>
          <w:tcPr>
            <w:tcW w:w="276" w:type="pct"/>
          </w:tcPr>
          <w:p w14:paraId="0815A458" w14:textId="77777777" w:rsidR="00F056F9" w:rsidRPr="00F31880" w:rsidRDefault="00F056F9" w:rsidP="00272EB8">
            <w:pPr>
              <w:pStyle w:val="a7"/>
              <w:numPr>
                <w:ilvl w:val="0"/>
                <w:numId w:val="1"/>
              </w:numPr>
              <w:tabs>
                <w:tab w:val="right" w:pos="851"/>
              </w:tabs>
              <w:ind w:left="0" w:firstLine="0"/>
              <w:jc w:val="both"/>
              <w:rPr>
                <w:sz w:val="24"/>
                <w:szCs w:val="24"/>
              </w:rPr>
            </w:pPr>
          </w:p>
        </w:tc>
        <w:tc>
          <w:tcPr>
            <w:tcW w:w="1043" w:type="pct"/>
          </w:tcPr>
          <w:p w14:paraId="414E7127" w14:textId="77777777" w:rsidR="00F056F9" w:rsidRPr="00AC7C72" w:rsidRDefault="00F056F9" w:rsidP="00585E1E">
            <w:pPr>
              <w:tabs>
                <w:tab w:val="right" w:pos="851"/>
              </w:tabs>
              <w:rPr>
                <w:bCs/>
                <w:sz w:val="24"/>
                <w:szCs w:val="24"/>
              </w:rPr>
            </w:pPr>
            <w:r>
              <w:rPr>
                <w:bCs/>
                <w:sz w:val="24"/>
                <w:szCs w:val="24"/>
              </w:rPr>
              <w:t xml:space="preserve">Тема 3. </w:t>
            </w:r>
            <w:r w:rsidRPr="00AC7C72">
              <w:rPr>
                <w:bCs/>
                <w:sz w:val="24"/>
                <w:szCs w:val="24"/>
              </w:rPr>
              <w:t>Зарубежные теории финансов в первой половине XX века</w:t>
            </w:r>
          </w:p>
        </w:tc>
        <w:tc>
          <w:tcPr>
            <w:tcW w:w="417" w:type="pct"/>
          </w:tcPr>
          <w:p w14:paraId="7957ACF2" w14:textId="77777777" w:rsidR="00F056F9" w:rsidRPr="00AC7C72" w:rsidRDefault="00F056F9" w:rsidP="000D424D">
            <w:pPr>
              <w:tabs>
                <w:tab w:val="right" w:pos="851"/>
              </w:tabs>
              <w:jc w:val="center"/>
              <w:rPr>
                <w:sz w:val="24"/>
                <w:szCs w:val="24"/>
              </w:rPr>
            </w:pPr>
            <w:r w:rsidRPr="00AC7C72">
              <w:rPr>
                <w:sz w:val="24"/>
                <w:szCs w:val="24"/>
              </w:rPr>
              <w:t>26</w:t>
            </w:r>
          </w:p>
        </w:tc>
        <w:tc>
          <w:tcPr>
            <w:tcW w:w="486" w:type="pct"/>
          </w:tcPr>
          <w:p w14:paraId="3392C091" w14:textId="77777777" w:rsidR="00F056F9" w:rsidRPr="00AC7C72" w:rsidRDefault="00F056F9" w:rsidP="000D424D">
            <w:pPr>
              <w:tabs>
                <w:tab w:val="right" w:pos="851"/>
              </w:tabs>
              <w:ind w:hanging="108"/>
              <w:jc w:val="center"/>
              <w:rPr>
                <w:sz w:val="24"/>
                <w:szCs w:val="24"/>
              </w:rPr>
            </w:pPr>
            <w:r w:rsidRPr="00AC7C72">
              <w:rPr>
                <w:sz w:val="24"/>
                <w:szCs w:val="24"/>
              </w:rPr>
              <w:t>8</w:t>
            </w:r>
          </w:p>
        </w:tc>
        <w:tc>
          <w:tcPr>
            <w:tcW w:w="487" w:type="pct"/>
          </w:tcPr>
          <w:p w14:paraId="1FF24FDF" w14:textId="77777777" w:rsidR="00F056F9" w:rsidRPr="00AC7C72" w:rsidRDefault="00F056F9" w:rsidP="000D424D">
            <w:pPr>
              <w:tabs>
                <w:tab w:val="right" w:pos="851"/>
              </w:tabs>
              <w:ind w:hanging="108"/>
              <w:jc w:val="center"/>
              <w:rPr>
                <w:sz w:val="24"/>
                <w:szCs w:val="24"/>
              </w:rPr>
            </w:pPr>
            <w:r w:rsidRPr="00AC7C72">
              <w:rPr>
                <w:sz w:val="24"/>
                <w:szCs w:val="24"/>
              </w:rPr>
              <w:t>4</w:t>
            </w:r>
          </w:p>
        </w:tc>
        <w:tc>
          <w:tcPr>
            <w:tcW w:w="904" w:type="pct"/>
          </w:tcPr>
          <w:p w14:paraId="2DEEE5A5" w14:textId="77777777" w:rsidR="00F056F9" w:rsidRPr="00AC7C72" w:rsidRDefault="00F056F9" w:rsidP="000D424D">
            <w:pPr>
              <w:tabs>
                <w:tab w:val="right" w:pos="851"/>
              </w:tabs>
              <w:jc w:val="center"/>
              <w:rPr>
                <w:sz w:val="24"/>
                <w:szCs w:val="24"/>
              </w:rPr>
            </w:pPr>
            <w:r w:rsidRPr="00AC7C72">
              <w:rPr>
                <w:sz w:val="24"/>
                <w:szCs w:val="24"/>
              </w:rPr>
              <w:t>4</w:t>
            </w:r>
          </w:p>
        </w:tc>
        <w:tc>
          <w:tcPr>
            <w:tcW w:w="625" w:type="pct"/>
          </w:tcPr>
          <w:p w14:paraId="40ECB74B" w14:textId="77777777" w:rsidR="00F056F9" w:rsidRPr="00AC7C72" w:rsidRDefault="00F056F9" w:rsidP="000D424D">
            <w:pPr>
              <w:tabs>
                <w:tab w:val="right" w:pos="851"/>
              </w:tabs>
              <w:ind w:hanging="108"/>
              <w:jc w:val="center"/>
              <w:rPr>
                <w:sz w:val="24"/>
                <w:szCs w:val="24"/>
              </w:rPr>
            </w:pPr>
            <w:r w:rsidRPr="00AC7C72">
              <w:rPr>
                <w:sz w:val="24"/>
                <w:szCs w:val="24"/>
              </w:rPr>
              <w:t>18</w:t>
            </w:r>
          </w:p>
        </w:tc>
        <w:tc>
          <w:tcPr>
            <w:tcW w:w="762" w:type="pct"/>
          </w:tcPr>
          <w:p w14:paraId="5440959B" w14:textId="77777777" w:rsidR="00F056F9" w:rsidRPr="00AC7C72" w:rsidRDefault="00F056F9" w:rsidP="00585E1E">
            <w:pPr>
              <w:tabs>
                <w:tab w:val="right" w:pos="851"/>
              </w:tabs>
              <w:ind w:firstLine="5"/>
              <w:rPr>
                <w:sz w:val="24"/>
                <w:szCs w:val="24"/>
              </w:rPr>
            </w:pPr>
            <w:r w:rsidRPr="00AC7C72">
              <w:rPr>
                <w:sz w:val="24"/>
                <w:szCs w:val="24"/>
              </w:rPr>
              <w:t>Выполнение практико-ориентированных заданий; решение тестовых заданий</w:t>
            </w:r>
          </w:p>
          <w:p w14:paraId="4CB84196" w14:textId="77777777" w:rsidR="00F056F9" w:rsidRPr="00AC7C72" w:rsidRDefault="00F056F9" w:rsidP="00585E1E">
            <w:pPr>
              <w:tabs>
                <w:tab w:val="right" w:pos="851"/>
              </w:tabs>
              <w:ind w:firstLine="5"/>
              <w:rPr>
                <w:sz w:val="24"/>
                <w:szCs w:val="24"/>
              </w:rPr>
            </w:pPr>
          </w:p>
        </w:tc>
      </w:tr>
      <w:tr w:rsidR="00F056F9" w:rsidRPr="00AC7C72" w14:paraId="17B07B07" w14:textId="77777777" w:rsidTr="00D37496">
        <w:tc>
          <w:tcPr>
            <w:tcW w:w="276" w:type="pct"/>
          </w:tcPr>
          <w:p w14:paraId="78B5FF8F" w14:textId="77777777" w:rsidR="00F056F9" w:rsidRPr="00F31880" w:rsidRDefault="00F056F9" w:rsidP="00272EB8">
            <w:pPr>
              <w:pStyle w:val="a7"/>
              <w:numPr>
                <w:ilvl w:val="0"/>
                <w:numId w:val="1"/>
              </w:numPr>
              <w:tabs>
                <w:tab w:val="right" w:pos="851"/>
              </w:tabs>
              <w:ind w:left="0" w:firstLine="0"/>
              <w:jc w:val="both"/>
              <w:rPr>
                <w:sz w:val="24"/>
                <w:szCs w:val="24"/>
              </w:rPr>
            </w:pPr>
          </w:p>
        </w:tc>
        <w:tc>
          <w:tcPr>
            <w:tcW w:w="1043" w:type="pct"/>
          </w:tcPr>
          <w:p w14:paraId="7919F700" w14:textId="77777777" w:rsidR="00F056F9" w:rsidRPr="00AC7C72" w:rsidRDefault="00F056F9" w:rsidP="00585E1E">
            <w:pPr>
              <w:tabs>
                <w:tab w:val="right" w:pos="851"/>
              </w:tabs>
              <w:rPr>
                <w:bCs/>
                <w:sz w:val="24"/>
                <w:szCs w:val="24"/>
              </w:rPr>
            </w:pPr>
            <w:r>
              <w:rPr>
                <w:bCs/>
                <w:sz w:val="24"/>
                <w:szCs w:val="24"/>
              </w:rPr>
              <w:t xml:space="preserve">Тема 4. </w:t>
            </w:r>
            <w:r w:rsidRPr="00AC7C72">
              <w:rPr>
                <w:bCs/>
                <w:sz w:val="24"/>
                <w:szCs w:val="24"/>
              </w:rPr>
              <w:t>Зарубежные теории финансов во второй половине XX века</w:t>
            </w:r>
          </w:p>
        </w:tc>
        <w:tc>
          <w:tcPr>
            <w:tcW w:w="417" w:type="pct"/>
          </w:tcPr>
          <w:p w14:paraId="7425A41F" w14:textId="77777777" w:rsidR="00F056F9" w:rsidRPr="00AC7C72" w:rsidRDefault="00F056F9" w:rsidP="000D424D">
            <w:pPr>
              <w:tabs>
                <w:tab w:val="right" w:pos="851"/>
              </w:tabs>
              <w:jc w:val="center"/>
              <w:rPr>
                <w:sz w:val="24"/>
                <w:szCs w:val="24"/>
              </w:rPr>
            </w:pPr>
            <w:r w:rsidRPr="00AC7C72">
              <w:rPr>
                <w:sz w:val="24"/>
                <w:szCs w:val="24"/>
              </w:rPr>
              <w:t>26</w:t>
            </w:r>
          </w:p>
        </w:tc>
        <w:tc>
          <w:tcPr>
            <w:tcW w:w="486" w:type="pct"/>
          </w:tcPr>
          <w:p w14:paraId="63163378" w14:textId="77777777" w:rsidR="00F056F9" w:rsidRPr="00AC7C72" w:rsidRDefault="00F056F9" w:rsidP="000D424D">
            <w:pPr>
              <w:tabs>
                <w:tab w:val="right" w:pos="851"/>
              </w:tabs>
              <w:ind w:hanging="108"/>
              <w:jc w:val="center"/>
              <w:rPr>
                <w:sz w:val="24"/>
                <w:szCs w:val="24"/>
              </w:rPr>
            </w:pPr>
            <w:r w:rsidRPr="00AC7C72">
              <w:rPr>
                <w:sz w:val="24"/>
                <w:szCs w:val="24"/>
              </w:rPr>
              <w:t>8</w:t>
            </w:r>
          </w:p>
        </w:tc>
        <w:tc>
          <w:tcPr>
            <w:tcW w:w="487" w:type="pct"/>
          </w:tcPr>
          <w:p w14:paraId="65C16652" w14:textId="77777777" w:rsidR="00F056F9" w:rsidRPr="00AC7C72" w:rsidRDefault="00F056F9" w:rsidP="000D424D">
            <w:pPr>
              <w:tabs>
                <w:tab w:val="right" w:pos="851"/>
              </w:tabs>
              <w:ind w:hanging="108"/>
              <w:jc w:val="center"/>
              <w:rPr>
                <w:sz w:val="24"/>
                <w:szCs w:val="24"/>
              </w:rPr>
            </w:pPr>
            <w:r w:rsidRPr="00AC7C72">
              <w:rPr>
                <w:sz w:val="24"/>
                <w:szCs w:val="24"/>
              </w:rPr>
              <w:t>4</w:t>
            </w:r>
          </w:p>
        </w:tc>
        <w:tc>
          <w:tcPr>
            <w:tcW w:w="904" w:type="pct"/>
          </w:tcPr>
          <w:p w14:paraId="477F4EED" w14:textId="77777777" w:rsidR="00F056F9" w:rsidRPr="00AC7C72" w:rsidRDefault="00F056F9" w:rsidP="000D424D">
            <w:pPr>
              <w:tabs>
                <w:tab w:val="right" w:pos="851"/>
              </w:tabs>
              <w:jc w:val="center"/>
              <w:rPr>
                <w:sz w:val="24"/>
                <w:szCs w:val="24"/>
              </w:rPr>
            </w:pPr>
            <w:r w:rsidRPr="00AC7C72">
              <w:rPr>
                <w:sz w:val="24"/>
                <w:szCs w:val="24"/>
              </w:rPr>
              <w:t>4</w:t>
            </w:r>
          </w:p>
        </w:tc>
        <w:tc>
          <w:tcPr>
            <w:tcW w:w="625" w:type="pct"/>
          </w:tcPr>
          <w:p w14:paraId="7A03AC97" w14:textId="77777777" w:rsidR="00F056F9" w:rsidRPr="00AC7C72" w:rsidRDefault="00F056F9" w:rsidP="000D424D">
            <w:pPr>
              <w:tabs>
                <w:tab w:val="right" w:pos="851"/>
              </w:tabs>
              <w:ind w:hanging="108"/>
              <w:jc w:val="center"/>
              <w:rPr>
                <w:sz w:val="24"/>
                <w:szCs w:val="24"/>
              </w:rPr>
            </w:pPr>
            <w:r w:rsidRPr="00AC7C72">
              <w:rPr>
                <w:sz w:val="24"/>
                <w:szCs w:val="24"/>
              </w:rPr>
              <w:t>18</w:t>
            </w:r>
          </w:p>
        </w:tc>
        <w:tc>
          <w:tcPr>
            <w:tcW w:w="762" w:type="pct"/>
          </w:tcPr>
          <w:p w14:paraId="7A011C88" w14:textId="77777777" w:rsidR="00F056F9" w:rsidRPr="00AC7C72" w:rsidRDefault="00F056F9" w:rsidP="00585E1E">
            <w:pPr>
              <w:tabs>
                <w:tab w:val="right" w:pos="851"/>
              </w:tabs>
              <w:ind w:firstLine="5"/>
              <w:rPr>
                <w:sz w:val="24"/>
                <w:szCs w:val="24"/>
              </w:rPr>
            </w:pPr>
            <w:r w:rsidRPr="00AC7C72">
              <w:rPr>
                <w:sz w:val="24"/>
                <w:szCs w:val="24"/>
              </w:rPr>
              <w:t xml:space="preserve">Выполнение практико-ориентированных заданий; решение тестовых заданий </w:t>
            </w:r>
          </w:p>
        </w:tc>
      </w:tr>
      <w:tr w:rsidR="00F056F9" w:rsidRPr="00AC7C72" w14:paraId="6D3606C5" w14:textId="77777777" w:rsidTr="00D37496">
        <w:tc>
          <w:tcPr>
            <w:tcW w:w="276" w:type="pct"/>
          </w:tcPr>
          <w:p w14:paraId="686C8B7D" w14:textId="77777777" w:rsidR="00F056F9" w:rsidRPr="00AC7C72" w:rsidRDefault="00F056F9" w:rsidP="000D424D">
            <w:pPr>
              <w:tabs>
                <w:tab w:val="right" w:pos="851"/>
              </w:tabs>
              <w:ind w:firstLine="709"/>
              <w:jc w:val="both"/>
              <w:rPr>
                <w:sz w:val="24"/>
                <w:szCs w:val="24"/>
              </w:rPr>
            </w:pPr>
          </w:p>
        </w:tc>
        <w:tc>
          <w:tcPr>
            <w:tcW w:w="1043" w:type="pct"/>
          </w:tcPr>
          <w:p w14:paraId="27303359" w14:textId="77777777" w:rsidR="00F056F9" w:rsidRPr="00AC7C72" w:rsidRDefault="00F056F9" w:rsidP="000D424D">
            <w:pPr>
              <w:tabs>
                <w:tab w:val="right" w:pos="851"/>
              </w:tabs>
              <w:jc w:val="both"/>
              <w:rPr>
                <w:sz w:val="24"/>
                <w:szCs w:val="24"/>
              </w:rPr>
            </w:pPr>
            <w:r w:rsidRPr="00AC7C72">
              <w:rPr>
                <w:sz w:val="24"/>
                <w:szCs w:val="24"/>
              </w:rPr>
              <w:t>В целом по дисциплине</w:t>
            </w:r>
          </w:p>
        </w:tc>
        <w:tc>
          <w:tcPr>
            <w:tcW w:w="417" w:type="pct"/>
          </w:tcPr>
          <w:p w14:paraId="7F2E9740" w14:textId="77777777" w:rsidR="00F056F9" w:rsidRPr="00AC7C72" w:rsidRDefault="00F056F9" w:rsidP="000D424D">
            <w:pPr>
              <w:tabs>
                <w:tab w:val="right" w:pos="851"/>
              </w:tabs>
              <w:jc w:val="center"/>
              <w:rPr>
                <w:sz w:val="24"/>
                <w:szCs w:val="24"/>
              </w:rPr>
            </w:pPr>
            <w:r w:rsidRPr="00AC7C72">
              <w:rPr>
                <w:sz w:val="24"/>
                <w:szCs w:val="24"/>
              </w:rPr>
              <w:t>108</w:t>
            </w:r>
          </w:p>
        </w:tc>
        <w:tc>
          <w:tcPr>
            <w:tcW w:w="486" w:type="pct"/>
          </w:tcPr>
          <w:p w14:paraId="396D5BC0" w14:textId="77777777" w:rsidR="00F056F9" w:rsidRPr="00AC7C72" w:rsidRDefault="00F056F9" w:rsidP="000D424D">
            <w:pPr>
              <w:tabs>
                <w:tab w:val="right" w:pos="851"/>
              </w:tabs>
              <w:jc w:val="center"/>
              <w:rPr>
                <w:sz w:val="24"/>
                <w:szCs w:val="24"/>
              </w:rPr>
            </w:pPr>
            <w:r w:rsidRPr="00AC7C72">
              <w:rPr>
                <w:sz w:val="24"/>
                <w:szCs w:val="24"/>
              </w:rPr>
              <w:t>34</w:t>
            </w:r>
          </w:p>
        </w:tc>
        <w:tc>
          <w:tcPr>
            <w:tcW w:w="487" w:type="pct"/>
          </w:tcPr>
          <w:p w14:paraId="3365A500" w14:textId="77777777" w:rsidR="00F056F9" w:rsidRPr="00AC7C72" w:rsidRDefault="00F056F9" w:rsidP="000D424D">
            <w:pPr>
              <w:tabs>
                <w:tab w:val="right" w:pos="851"/>
              </w:tabs>
              <w:jc w:val="center"/>
              <w:rPr>
                <w:sz w:val="24"/>
                <w:szCs w:val="24"/>
              </w:rPr>
            </w:pPr>
            <w:r w:rsidRPr="00AC7C72">
              <w:rPr>
                <w:sz w:val="24"/>
                <w:szCs w:val="24"/>
              </w:rPr>
              <w:t>16</w:t>
            </w:r>
          </w:p>
        </w:tc>
        <w:tc>
          <w:tcPr>
            <w:tcW w:w="904" w:type="pct"/>
          </w:tcPr>
          <w:p w14:paraId="5D77B914" w14:textId="77777777" w:rsidR="00F056F9" w:rsidRPr="00AC7C72" w:rsidRDefault="00F056F9" w:rsidP="000D424D">
            <w:pPr>
              <w:tabs>
                <w:tab w:val="right" w:pos="851"/>
              </w:tabs>
              <w:jc w:val="center"/>
              <w:rPr>
                <w:sz w:val="24"/>
                <w:szCs w:val="24"/>
              </w:rPr>
            </w:pPr>
            <w:r w:rsidRPr="00AC7C72">
              <w:rPr>
                <w:sz w:val="24"/>
                <w:szCs w:val="24"/>
              </w:rPr>
              <w:t>18</w:t>
            </w:r>
          </w:p>
        </w:tc>
        <w:tc>
          <w:tcPr>
            <w:tcW w:w="625" w:type="pct"/>
          </w:tcPr>
          <w:p w14:paraId="55042A6D" w14:textId="77777777" w:rsidR="00F056F9" w:rsidRPr="00AC7C72" w:rsidRDefault="00F056F9" w:rsidP="000D424D">
            <w:pPr>
              <w:tabs>
                <w:tab w:val="right" w:pos="851"/>
              </w:tabs>
              <w:jc w:val="center"/>
              <w:rPr>
                <w:sz w:val="24"/>
                <w:szCs w:val="24"/>
              </w:rPr>
            </w:pPr>
            <w:r w:rsidRPr="00AC7C72">
              <w:rPr>
                <w:sz w:val="24"/>
                <w:szCs w:val="24"/>
              </w:rPr>
              <w:t>74</w:t>
            </w:r>
          </w:p>
        </w:tc>
        <w:tc>
          <w:tcPr>
            <w:tcW w:w="762" w:type="pct"/>
          </w:tcPr>
          <w:p w14:paraId="1BDC8299" w14:textId="77777777" w:rsidR="00F056F9" w:rsidRPr="00AC7C72" w:rsidRDefault="00F056F9" w:rsidP="00D5726C">
            <w:pPr>
              <w:tabs>
                <w:tab w:val="right" w:pos="851"/>
              </w:tabs>
              <w:rPr>
                <w:sz w:val="24"/>
                <w:szCs w:val="24"/>
              </w:rPr>
            </w:pPr>
            <w:r w:rsidRPr="00AC7C72">
              <w:rPr>
                <w:sz w:val="24"/>
                <w:szCs w:val="24"/>
              </w:rPr>
              <w:t>Согласно учебному плану:</w:t>
            </w:r>
          </w:p>
          <w:p w14:paraId="758AE9BE" w14:textId="77777777" w:rsidR="00F056F9" w:rsidRPr="00AC7C72" w:rsidRDefault="00F056F9" w:rsidP="00D5726C">
            <w:pPr>
              <w:tabs>
                <w:tab w:val="right" w:pos="851"/>
              </w:tabs>
              <w:rPr>
                <w:sz w:val="24"/>
                <w:szCs w:val="24"/>
              </w:rPr>
            </w:pPr>
            <w:r w:rsidRPr="00AC7C72">
              <w:rPr>
                <w:sz w:val="24"/>
                <w:szCs w:val="24"/>
              </w:rPr>
              <w:t>контрольная работа</w:t>
            </w:r>
          </w:p>
        </w:tc>
      </w:tr>
      <w:tr w:rsidR="00F056F9" w:rsidRPr="00AC7C72" w14:paraId="2987FEB7" w14:textId="77777777" w:rsidTr="00D37496">
        <w:tc>
          <w:tcPr>
            <w:tcW w:w="276" w:type="pct"/>
          </w:tcPr>
          <w:p w14:paraId="4CAEB15F" w14:textId="77777777" w:rsidR="00F056F9" w:rsidRPr="00AC7C72" w:rsidRDefault="00F056F9" w:rsidP="000D424D">
            <w:pPr>
              <w:tabs>
                <w:tab w:val="right" w:pos="851"/>
              </w:tabs>
              <w:ind w:firstLine="709"/>
              <w:jc w:val="both"/>
              <w:rPr>
                <w:sz w:val="24"/>
                <w:szCs w:val="24"/>
              </w:rPr>
            </w:pPr>
          </w:p>
        </w:tc>
        <w:tc>
          <w:tcPr>
            <w:tcW w:w="1043" w:type="pct"/>
          </w:tcPr>
          <w:p w14:paraId="64D76273" w14:textId="77777777" w:rsidR="00F056F9" w:rsidRPr="00AC7C72" w:rsidRDefault="00F056F9" w:rsidP="000D424D">
            <w:pPr>
              <w:tabs>
                <w:tab w:val="right" w:pos="851"/>
              </w:tabs>
              <w:jc w:val="both"/>
              <w:rPr>
                <w:sz w:val="24"/>
                <w:szCs w:val="24"/>
              </w:rPr>
            </w:pPr>
            <w:r w:rsidRPr="00AC7C72">
              <w:rPr>
                <w:sz w:val="24"/>
                <w:szCs w:val="24"/>
              </w:rPr>
              <w:t>Итого в %</w:t>
            </w:r>
          </w:p>
        </w:tc>
        <w:tc>
          <w:tcPr>
            <w:tcW w:w="417" w:type="pct"/>
          </w:tcPr>
          <w:p w14:paraId="35E8C6EC" w14:textId="77777777" w:rsidR="00F056F9" w:rsidRPr="00AC7C72" w:rsidRDefault="00F056F9" w:rsidP="001B058C">
            <w:pPr>
              <w:tabs>
                <w:tab w:val="right" w:pos="851"/>
              </w:tabs>
              <w:jc w:val="center"/>
              <w:rPr>
                <w:sz w:val="24"/>
                <w:szCs w:val="24"/>
              </w:rPr>
            </w:pPr>
            <w:r w:rsidRPr="00AC7C72">
              <w:rPr>
                <w:sz w:val="24"/>
                <w:szCs w:val="24"/>
              </w:rPr>
              <w:t>100</w:t>
            </w:r>
          </w:p>
        </w:tc>
        <w:tc>
          <w:tcPr>
            <w:tcW w:w="486" w:type="pct"/>
          </w:tcPr>
          <w:p w14:paraId="3E2409DA" w14:textId="77777777" w:rsidR="00F056F9" w:rsidRPr="00AC7C72" w:rsidRDefault="00F056F9" w:rsidP="001B058C">
            <w:pPr>
              <w:tabs>
                <w:tab w:val="right" w:pos="851"/>
              </w:tabs>
              <w:jc w:val="center"/>
              <w:rPr>
                <w:sz w:val="24"/>
                <w:szCs w:val="24"/>
              </w:rPr>
            </w:pPr>
            <w:r w:rsidRPr="00AC7C72">
              <w:rPr>
                <w:sz w:val="24"/>
                <w:szCs w:val="24"/>
              </w:rPr>
              <w:t>31</w:t>
            </w:r>
          </w:p>
        </w:tc>
        <w:tc>
          <w:tcPr>
            <w:tcW w:w="487" w:type="pct"/>
          </w:tcPr>
          <w:p w14:paraId="079AB9EE" w14:textId="77777777" w:rsidR="00F056F9" w:rsidRPr="00AC7C72" w:rsidRDefault="00F056F9" w:rsidP="000D424D">
            <w:pPr>
              <w:tabs>
                <w:tab w:val="right" w:pos="851"/>
              </w:tabs>
              <w:jc w:val="center"/>
              <w:rPr>
                <w:sz w:val="24"/>
                <w:szCs w:val="24"/>
              </w:rPr>
            </w:pPr>
            <w:r w:rsidRPr="00AC7C72">
              <w:rPr>
                <w:sz w:val="24"/>
                <w:szCs w:val="24"/>
              </w:rPr>
              <w:t>47</w:t>
            </w:r>
          </w:p>
        </w:tc>
        <w:tc>
          <w:tcPr>
            <w:tcW w:w="904" w:type="pct"/>
          </w:tcPr>
          <w:p w14:paraId="55DB88BF" w14:textId="77777777" w:rsidR="00F056F9" w:rsidRPr="00AC7C72" w:rsidRDefault="00F056F9" w:rsidP="000D424D">
            <w:pPr>
              <w:tabs>
                <w:tab w:val="right" w:pos="851"/>
              </w:tabs>
              <w:jc w:val="center"/>
              <w:rPr>
                <w:sz w:val="24"/>
                <w:szCs w:val="24"/>
              </w:rPr>
            </w:pPr>
            <w:r w:rsidRPr="00AC7C72">
              <w:rPr>
                <w:sz w:val="24"/>
                <w:szCs w:val="24"/>
              </w:rPr>
              <w:t>53</w:t>
            </w:r>
          </w:p>
        </w:tc>
        <w:tc>
          <w:tcPr>
            <w:tcW w:w="625" w:type="pct"/>
          </w:tcPr>
          <w:p w14:paraId="6219E472" w14:textId="77777777" w:rsidR="00F056F9" w:rsidRPr="00AC7C72" w:rsidRDefault="00F056F9" w:rsidP="001B058C">
            <w:pPr>
              <w:tabs>
                <w:tab w:val="right" w:pos="851"/>
              </w:tabs>
              <w:jc w:val="center"/>
              <w:rPr>
                <w:sz w:val="24"/>
                <w:szCs w:val="24"/>
              </w:rPr>
            </w:pPr>
            <w:r w:rsidRPr="00AC7C72">
              <w:rPr>
                <w:sz w:val="24"/>
                <w:szCs w:val="24"/>
              </w:rPr>
              <w:t>69</w:t>
            </w:r>
          </w:p>
        </w:tc>
        <w:tc>
          <w:tcPr>
            <w:tcW w:w="762" w:type="pct"/>
          </w:tcPr>
          <w:p w14:paraId="165DDA2F" w14:textId="77777777" w:rsidR="00F056F9" w:rsidRPr="00AC7C72" w:rsidRDefault="00F056F9" w:rsidP="000D424D">
            <w:pPr>
              <w:tabs>
                <w:tab w:val="right" w:pos="851"/>
              </w:tabs>
              <w:ind w:firstLine="709"/>
              <w:jc w:val="both"/>
              <w:rPr>
                <w:sz w:val="24"/>
                <w:szCs w:val="24"/>
              </w:rPr>
            </w:pPr>
          </w:p>
        </w:tc>
      </w:tr>
    </w:tbl>
    <w:p w14:paraId="61436A73" w14:textId="77777777" w:rsidR="00F056F9" w:rsidRPr="003E0C97" w:rsidRDefault="00F056F9" w:rsidP="003E08B1">
      <w:pPr>
        <w:rPr>
          <w:highlight w:val="yellow"/>
        </w:rPr>
      </w:pPr>
    </w:p>
    <w:p w14:paraId="7257B1EA" w14:textId="77777777" w:rsidR="00F056F9" w:rsidRPr="003E0C97" w:rsidRDefault="00F056F9" w:rsidP="003E08B1">
      <w:pPr>
        <w:rPr>
          <w:highlight w:val="yellow"/>
        </w:rPr>
      </w:pPr>
    </w:p>
    <w:p w14:paraId="29514CAE" w14:textId="77777777" w:rsidR="00F056F9" w:rsidRPr="00D77A90" w:rsidRDefault="00F056F9" w:rsidP="001B28B1">
      <w:pPr>
        <w:pStyle w:val="1"/>
        <w:spacing w:before="0"/>
        <w:rPr>
          <w:rFonts w:ascii="Times New Roman" w:hAnsi="Times New Roman"/>
          <w:b/>
          <w:color w:val="auto"/>
          <w:sz w:val="28"/>
          <w:szCs w:val="28"/>
        </w:rPr>
      </w:pPr>
      <w:bookmarkStart w:id="10" w:name="_Toc132372853"/>
      <w:r w:rsidRPr="00D77A90">
        <w:rPr>
          <w:rFonts w:ascii="Times New Roman" w:hAnsi="Times New Roman"/>
          <w:b/>
          <w:color w:val="auto"/>
          <w:sz w:val="28"/>
          <w:szCs w:val="28"/>
        </w:rPr>
        <w:t>5.3. Содержание семинаров, практических занятий</w:t>
      </w:r>
      <w:bookmarkEnd w:id="10"/>
      <w:r w:rsidRPr="00D77A90">
        <w:rPr>
          <w:rFonts w:ascii="Times New Roman" w:hAnsi="Times New Roman"/>
          <w:b/>
          <w:color w:val="auto"/>
          <w:sz w:val="28"/>
          <w:szCs w:val="28"/>
        </w:rPr>
        <w:t xml:space="preserve"> </w:t>
      </w:r>
    </w:p>
    <w:p w14:paraId="2EF76DA1" w14:textId="77777777" w:rsidR="00F056F9" w:rsidRPr="00D77A90" w:rsidRDefault="00585E1E" w:rsidP="00585E1E">
      <w:pPr>
        <w:jc w:val="center"/>
        <w:rPr>
          <w:sz w:val="28"/>
          <w:szCs w:val="28"/>
        </w:rPr>
      </w:pPr>
      <w:r>
        <w:rPr>
          <w:sz w:val="28"/>
          <w:szCs w:val="28"/>
        </w:rPr>
        <w:t xml:space="preserve">                                                                                                                       </w:t>
      </w:r>
      <w:r w:rsidR="00F056F9" w:rsidRPr="00D77A90">
        <w:rPr>
          <w:sz w:val="28"/>
          <w:szCs w:val="28"/>
        </w:rPr>
        <w:t xml:space="preserve">Таблица </w:t>
      </w:r>
      <w:r>
        <w:rPr>
          <w:sz w:val="28"/>
          <w:szCs w:val="28"/>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5"/>
        <w:gridCol w:w="5870"/>
        <w:gridCol w:w="2170"/>
      </w:tblGrid>
      <w:tr w:rsidR="00F056F9" w:rsidRPr="003E0C97" w14:paraId="76BB8441" w14:textId="77777777" w:rsidTr="00715777">
        <w:tc>
          <w:tcPr>
            <w:tcW w:w="2155" w:type="dxa"/>
          </w:tcPr>
          <w:p w14:paraId="653578BA" w14:textId="77777777" w:rsidR="00F056F9" w:rsidRPr="00715777" w:rsidRDefault="00F056F9" w:rsidP="00715777">
            <w:pPr>
              <w:jc w:val="center"/>
              <w:rPr>
                <w:b/>
                <w:sz w:val="24"/>
                <w:szCs w:val="24"/>
              </w:rPr>
            </w:pPr>
            <w:r w:rsidRPr="00715777">
              <w:rPr>
                <w:b/>
                <w:sz w:val="24"/>
                <w:szCs w:val="24"/>
              </w:rPr>
              <w:t>Наименование тем (разделов) дисциплины</w:t>
            </w:r>
          </w:p>
        </w:tc>
        <w:tc>
          <w:tcPr>
            <w:tcW w:w="5870" w:type="dxa"/>
          </w:tcPr>
          <w:p w14:paraId="4F655D19" w14:textId="77777777" w:rsidR="00F056F9" w:rsidRPr="00715777" w:rsidRDefault="00F056F9" w:rsidP="00715777">
            <w:pPr>
              <w:jc w:val="center"/>
              <w:rPr>
                <w:b/>
                <w:sz w:val="24"/>
                <w:szCs w:val="24"/>
              </w:rPr>
            </w:pPr>
            <w:r w:rsidRPr="00715777">
              <w:rPr>
                <w:b/>
                <w:sz w:val="24"/>
                <w:szCs w:val="24"/>
              </w:rPr>
              <w:t>Перечень вопросов для обсуждения на семинар</w:t>
            </w:r>
            <w:r w:rsidR="00D4237F">
              <w:rPr>
                <w:b/>
                <w:sz w:val="24"/>
                <w:szCs w:val="24"/>
              </w:rPr>
              <w:t>ах</w:t>
            </w:r>
            <w:r w:rsidRPr="00715777">
              <w:rPr>
                <w:b/>
                <w:sz w:val="24"/>
                <w:szCs w:val="24"/>
              </w:rPr>
              <w:t>, практических занятиях, рекомендуемые источники из разделов 8, 9 (указывается раздел и порядковый номер источника)</w:t>
            </w:r>
          </w:p>
        </w:tc>
        <w:tc>
          <w:tcPr>
            <w:tcW w:w="2170" w:type="dxa"/>
          </w:tcPr>
          <w:p w14:paraId="7EB166A3" w14:textId="77777777" w:rsidR="00F056F9" w:rsidRPr="00715777" w:rsidRDefault="00F056F9" w:rsidP="00715777">
            <w:pPr>
              <w:jc w:val="center"/>
              <w:rPr>
                <w:b/>
                <w:sz w:val="24"/>
                <w:szCs w:val="24"/>
              </w:rPr>
            </w:pPr>
            <w:r w:rsidRPr="00715777">
              <w:rPr>
                <w:b/>
                <w:sz w:val="24"/>
                <w:szCs w:val="24"/>
              </w:rPr>
              <w:t>Формы проведения занятий</w:t>
            </w:r>
          </w:p>
        </w:tc>
      </w:tr>
      <w:tr w:rsidR="00F056F9" w:rsidRPr="003E0C97" w14:paraId="24E734F5" w14:textId="77777777" w:rsidTr="00715777">
        <w:tc>
          <w:tcPr>
            <w:tcW w:w="2155" w:type="dxa"/>
          </w:tcPr>
          <w:p w14:paraId="12CDBA5C" w14:textId="77777777" w:rsidR="00F056F9" w:rsidRPr="00715777" w:rsidRDefault="00F056F9" w:rsidP="00715777">
            <w:pPr>
              <w:jc w:val="both"/>
              <w:rPr>
                <w:b/>
                <w:sz w:val="24"/>
                <w:szCs w:val="24"/>
                <w:highlight w:val="yellow"/>
              </w:rPr>
            </w:pPr>
            <w:r w:rsidRPr="00715777">
              <w:rPr>
                <w:bCs/>
                <w:sz w:val="24"/>
                <w:szCs w:val="24"/>
              </w:rPr>
              <w:t>Тема 1. Эволюция зарубежных теорий финансов в XIV-XVIII вв.</w:t>
            </w:r>
          </w:p>
        </w:tc>
        <w:tc>
          <w:tcPr>
            <w:tcW w:w="5870" w:type="dxa"/>
          </w:tcPr>
          <w:p w14:paraId="797321ED" w14:textId="77777777" w:rsidR="00F056F9" w:rsidRPr="00F31880" w:rsidRDefault="00F056F9" w:rsidP="00715777">
            <w:pPr>
              <w:pStyle w:val="a7"/>
              <w:numPr>
                <w:ilvl w:val="0"/>
                <w:numId w:val="9"/>
              </w:numPr>
              <w:ind w:left="0" w:firstLine="0"/>
              <w:jc w:val="both"/>
              <w:rPr>
                <w:sz w:val="24"/>
                <w:szCs w:val="24"/>
              </w:rPr>
            </w:pPr>
            <w:r w:rsidRPr="00F31880">
              <w:rPr>
                <w:sz w:val="24"/>
                <w:szCs w:val="24"/>
              </w:rPr>
              <w:t xml:space="preserve">Происхождение термина «финансы». Прагматический подход к определению финансов. </w:t>
            </w:r>
          </w:p>
          <w:p w14:paraId="50E97E61" w14:textId="77777777" w:rsidR="00F056F9" w:rsidRPr="00F31880" w:rsidRDefault="00F056F9" w:rsidP="00715777">
            <w:pPr>
              <w:pStyle w:val="a7"/>
              <w:numPr>
                <w:ilvl w:val="0"/>
                <w:numId w:val="9"/>
              </w:numPr>
              <w:ind w:left="0" w:firstLine="0"/>
              <w:jc w:val="both"/>
              <w:rPr>
                <w:sz w:val="24"/>
                <w:szCs w:val="24"/>
              </w:rPr>
            </w:pPr>
            <w:r w:rsidRPr="00F31880">
              <w:rPr>
                <w:sz w:val="24"/>
                <w:szCs w:val="24"/>
              </w:rPr>
              <w:t xml:space="preserve">Отличительные признаки финансов в прагматическом подходе. </w:t>
            </w:r>
          </w:p>
          <w:p w14:paraId="28A21DB1" w14:textId="77777777" w:rsidR="00F056F9" w:rsidRPr="00F31880" w:rsidRDefault="00F056F9" w:rsidP="00715777">
            <w:pPr>
              <w:pStyle w:val="a7"/>
              <w:numPr>
                <w:ilvl w:val="0"/>
                <w:numId w:val="9"/>
              </w:numPr>
              <w:ind w:left="0" w:firstLine="0"/>
              <w:jc w:val="both"/>
              <w:rPr>
                <w:sz w:val="24"/>
                <w:szCs w:val="24"/>
              </w:rPr>
            </w:pPr>
            <w:r w:rsidRPr="00F31880">
              <w:rPr>
                <w:sz w:val="24"/>
                <w:szCs w:val="24"/>
              </w:rPr>
              <w:t xml:space="preserve">Финансовые инструменты, финансовые операции и финансовые ресурсы, их взаимосвязь. </w:t>
            </w:r>
          </w:p>
          <w:p w14:paraId="6E59C998" w14:textId="77777777" w:rsidR="00F056F9" w:rsidRPr="00F31880" w:rsidRDefault="00F056F9" w:rsidP="00715777">
            <w:pPr>
              <w:pStyle w:val="a7"/>
              <w:numPr>
                <w:ilvl w:val="0"/>
                <w:numId w:val="9"/>
              </w:numPr>
              <w:ind w:left="0" w:firstLine="0"/>
              <w:jc w:val="both"/>
              <w:rPr>
                <w:sz w:val="24"/>
                <w:szCs w:val="24"/>
              </w:rPr>
            </w:pPr>
            <w:r w:rsidRPr="00F31880">
              <w:rPr>
                <w:sz w:val="24"/>
                <w:szCs w:val="24"/>
              </w:rPr>
              <w:t>Представления о финансах в меркантилизме.</w:t>
            </w:r>
          </w:p>
          <w:p w14:paraId="0597B233" w14:textId="77777777" w:rsidR="00F056F9" w:rsidRPr="00F31880" w:rsidRDefault="00F056F9" w:rsidP="00715777">
            <w:pPr>
              <w:pStyle w:val="a7"/>
              <w:numPr>
                <w:ilvl w:val="0"/>
                <w:numId w:val="9"/>
              </w:numPr>
              <w:ind w:left="0" w:firstLine="0"/>
              <w:jc w:val="both"/>
              <w:rPr>
                <w:sz w:val="24"/>
                <w:szCs w:val="24"/>
              </w:rPr>
            </w:pPr>
            <w:r w:rsidRPr="00F31880">
              <w:rPr>
                <w:sz w:val="24"/>
                <w:szCs w:val="24"/>
              </w:rPr>
              <w:t>Немецкая камералистика, ее роль в становлении финансовой науки.</w:t>
            </w:r>
          </w:p>
          <w:p w14:paraId="279C0A3F" w14:textId="77777777" w:rsidR="00F056F9" w:rsidRPr="00F31880" w:rsidRDefault="00F056F9" w:rsidP="00715777">
            <w:pPr>
              <w:pStyle w:val="a7"/>
              <w:numPr>
                <w:ilvl w:val="0"/>
                <w:numId w:val="9"/>
              </w:numPr>
              <w:ind w:left="0" w:firstLine="0"/>
              <w:jc w:val="both"/>
              <w:rPr>
                <w:sz w:val="24"/>
                <w:szCs w:val="24"/>
              </w:rPr>
            </w:pPr>
            <w:r w:rsidRPr="00F31880">
              <w:rPr>
                <w:sz w:val="24"/>
                <w:szCs w:val="24"/>
              </w:rPr>
              <w:t>Финансовая мысль физиократов.</w:t>
            </w:r>
          </w:p>
          <w:p w14:paraId="2841E3D0" w14:textId="77777777" w:rsidR="00F056F9" w:rsidRPr="00F31880" w:rsidRDefault="00F056F9" w:rsidP="00715777">
            <w:pPr>
              <w:pStyle w:val="a7"/>
              <w:numPr>
                <w:ilvl w:val="0"/>
                <w:numId w:val="9"/>
              </w:numPr>
              <w:ind w:left="0" w:firstLine="0"/>
              <w:jc w:val="both"/>
              <w:rPr>
                <w:sz w:val="24"/>
                <w:szCs w:val="24"/>
              </w:rPr>
            </w:pPr>
            <w:r w:rsidRPr="00F31880">
              <w:rPr>
                <w:sz w:val="24"/>
                <w:szCs w:val="24"/>
              </w:rPr>
              <w:t>Период рационального восприятия финансов. Основные дискуссионные вопросы о поведении экономических агентов при совершении финансовых операций.</w:t>
            </w:r>
          </w:p>
          <w:p w14:paraId="02CD5CA3" w14:textId="77777777" w:rsidR="00F056F9" w:rsidRPr="00715777" w:rsidRDefault="00F056F9" w:rsidP="00715777">
            <w:pPr>
              <w:jc w:val="both"/>
              <w:rPr>
                <w:sz w:val="24"/>
                <w:szCs w:val="24"/>
              </w:rPr>
            </w:pPr>
            <w:r w:rsidRPr="00715777">
              <w:rPr>
                <w:sz w:val="24"/>
                <w:szCs w:val="24"/>
              </w:rPr>
              <w:t>Раздел 8: 2,3,4,5,6,7</w:t>
            </w:r>
          </w:p>
          <w:p w14:paraId="1B6783ED" w14:textId="77777777" w:rsidR="00F056F9" w:rsidRPr="00715777" w:rsidRDefault="00F056F9" w:rsidP="00715777">
            <w:pPr>
              <w:jc w:val="both"/>
              <w:rPr>
                <w:bCs/>
                <w:sz w:val="24"/>
                <w:szCs w:val="24"/>
                <w:highlight w:val="yellow"/>
              </w:rPr>
            </w:pPr>
            <w:r w:rsidRPr="00715777">
              <w:rPr>
                <w:bCs/>
                <w:sz w:val="24"/>
                <w:szCs w:val="24"/>
              </w:rPr>
              <w:t>Раздел 9: 1,2,3,4</w:t>
            </w:r>
          </w:p>
        </w:tc>
        <w:tc>
          <w:tcPr>
            <w:tcW w:w="2170" w:type="dxa"/>
          </w:tcPr>
          <w:p w14:paraId="6D3CE31B" w14:textId="77777777" w:rsidR="00F056F9" w:rsidRPr="00715777" w:rsidRDefault="00F056F9" w:rsidP="00715777">
            <w:pPr>
              <w:jc w:val="both"/>
              <w:rPr>
                <w:sz w:val="24"/>
                <w:szCs w:val="24"/>
              </w:rPr>
            </w:pPr>
            <w:r w:rsidRPr="00715777">
              <w:rPr>
                <w:sz w:val="24"/>
                <w:szCs w:val="24"/>
              </w:rPr>
              <w:t>Обсуждение вопросов темы;</w:t>
            </w:r>
          </w:p>
          <w:p w14:paraId="53E162A4" w14:textId="77777777" w:rsidR="00F056F9" w:rsidRPr="00715777" w:rsidRDefault="00F056F9" w:rsidP="00715777">
            <w:pPr>
              <w:jc w:val="both"/>
              <w:rPr>
                <w:sz w:val="24"/>
                <w:szCs w:val="24"/>
              </w:rPr>
            </w:pPr>
            <w:r w:rsidRPr="00715777">
              <w:rPr>
                <w:sz w:val="24"/>
                <w:szCs w:val="24"/>
              </w:rPr>
              <w:t xml:space="preserve">выполнение практико-ориентированных заданий; </w:t>
            </w:r>
          </w:p>
          <w:p w14:paraId="089213B6" w14:textId="77777777" w:rsidR="00F056F9" w:rsidRPr="00715777" w:rsidRDefault="00F056F9" w:rsidP="00715777">
            <w:pPr>
              <w:jc w:val="both"/>
              <w:rPr>
                <w:sz w:val="24"/>
                <w:szCs w:val="24"/>
              </w:rPr>
            </w:pPr>
            <w:r w:rsidRPr="00715777">
              <w:rPr>
                <w:sz w:val="24"/>
                <w:szCs w:val="24"/>
              </w:rPr>
              <w:t>решение тестовых заданий;</w:t>
            </w:r>
          </w:p>
          <w:p w14:paraId="670AD055" w14:textId="77777777" w:rsidR="00F056F9" w:rsidRPr="00715777" w:rsidRDefault="00F056F9" w:rsidP="00715777">
            <w:pPr>
              <w:jc w:val="both"/>
              <w:rPr>
                <w:bCs/>
                <w:sz w:val="24"/>
                <w:szCs w:val="24"/>
                <w:highlight w:val="yellow"/>
              </w:rPr>
            </w:pPr>
            <w:r w:rsidRPr="00715777">
              <w:rPr>
                <w:bCs/>
                <w:sz w:val="24"/>
                <w:szCs w:val="24"/>
              </w:rPr>
              <w:t>научная дискуссия</w:t>
            </w:r>
          </w:p>
        </w:tc>
      </w:tr>
      <w:tr w:rsidR="00F056F9" w:rsidRPr="003E0C97" w14:paraId="6E9D0FB6" w14:textId="77777777" w:rsidTr="00715777">
        <w:tc>
          <w:tcPr>
            <w:tcW w:w="2155" w:type="dxa"/>
          </w:tcPr>
          <w:p w14:paraId="54E759F1" w14:textId="77777777" w:rsidR="00F056F9" w:rsidRPr="00715777" w:rsidRDefault="00F056F9" w:rsidP="00715777">
            <w:pPr>
              <w:jc w:val="both"/>
              <w:rPr>
                <w:b/>
                <w:sz w:val="24"/>
                <w:szCs w:val="24"/>
              </w:rPr>
            </w:pPr>
            <w:r w:rsidRPr="00715777">
              <w:rPr>
                <w:bCs/>
                <w:sz w:val="24"/>
                <w:szCs w:val="24"/>
              </w:rPr>
              <w:t>Тема 2. Основные зарубежные теории финансов в XIX веке</w:t>
            </w:r>
          </w:p>
        </w:tc>
        <w:tc>
          <w:tcPr>
            <w:tcW w:w="5870" w:type="dxa"/>
          </w:tcPr>
          <w:p w14:paraId="4A726291" w14:textId="77777777" w:rsidR="00F056F9" w:rsidRPr="00F31880" w:rsidRDefault="00F056F9" w:rsidP="00715777">
            <w:pPr>
              <w:pStyle w:val="a7"/>
              <w:numPr>
                <w:ilvl w:val="0"/>
                <w:numId w:val="10"/>
              </w:numPr>
              <w:ind w:left="0" w:firstLine="0"/>
              <w:jc w:val="both"/>
              <w:rPr>
                <w:noProof/>
                <w:sz w:val="24"/>
                <w:szCs w:val="24"/>
              </w:rPr>
            </w:pPr>
            <w:r w:rsidRPr="00F31880">
              <w:rPr>
                <w:sz w:val="24"/>
                <w:szCs w:val="24"/>
              </w:rPr>
              <w:t>Немецкая и итальянская императивные школы, их значение для развития теории финансов.</w:t>
            </w:r>
          </w:p>
          <w:p w14:paraId="213C43B9" w14:textId="77777777" w:rsidR="00F056F9" w:rsidRPr="00F31880" w:rsidRDefault="00F056F9" w:rsidP="00715777">
            <w:pPr>
              <w:pStyle w:val="a7"/>
              <w:numPr>
                <w:ilvl w:val="0"/>
                <w:numId w:val="10"/>
              </w:numPr>
              <w:ind w:left="0" w:firstLine="0"/>
              <w:jc w:val="both"/>
              <w:rPr>
                <w:noProof/>
                <w:sz w:val="24"/>
                <w:szCs w:val="24"/>
              </w:rPr>
            </w:pPr>
            <w:r w:rsidRPr="00F31880">
              <w:rPr>
                <w:noProof/>
                <w:sz w:val="24"/>
                <w:szCs w:val="24"/>
              </w:rPr>
              <w:t>Марксистская школа. Выделение финансовой науки из политэкономии.</w:t>
            </w:r>
          </w:p>
          <w:p w14:paraId="1FFECB07" w14:textId="77777777" w:rsidR="00F056F9" w:rsidRPr="00F31880" w:rsidRDefault="00F056F9" w:rsidP="00715777">
            <w:pPr>
              <w:pStyle w:val="a7"/>
              <w:numPr>
                <w:ilvl w:val="0"/>
                <w:numId w:val="10"/>
              </w:numPr>
              <w:ind w:left="0" w:firstLine="0"/>
              <w:jc w:val="both"/>
              <w:rPr>
                <w:noProof/>
                <w:sz w:val="24"/>
                <w:szCs w:val="24"/>
              </w:rPr>
            </w:pPr>
            <w:r w:rsidRPr="00F31880">
              <w:rPr>
                <w:noProof/>
                <w:sz w:val="24"/>
                <w:szCs w:val="24"/>
              </w:rPr>
              <w:t>Неоклассическая теория финансов как система знаний об организации и управлении финансовой триадой: ресурсы, отношения (инструменты), рынки.</w:t>
            </w:r>
          </w:p>
          <w:p w14:paraId="0CBF9593" w14:textId="77777777" w:rsidR="00F056F9" w:rsidRPr="00F31880" w:rsidRDefault="00F056F9" w:rsidP="00715777">
            <w:pPr>
              <w:pStyle w:val="a7"/>
              <w:numPr>
                <w:ilvl w:val="0"/>
                <w:numId w:val="10"/>
              </w:numPr>
              <w:ind w:left="0" w:firstLine="0"/>
              <w:jc w:val="both"/>
              <w:rPr>
                <w:noProof/>
                <w:sz w:val="24"/>
                <w:szCs w:val="24"/>
              </w:rPr>
            </w:pPr>
            <w:r w:rsidRPr="00F31880">
              <w:rPr>
                <w:noProof/>
                <w:sz w:val="24"/>
                <w:szCs w:val="24"/>
              </w:rPr>
              <w:t>Неоклассическое обобщение, объяснение, прогнозирование и формирование тенденций в управлении финансами коммерческой организации (фирмы) как основного системообразующего элемента рыночной экономики.</w:t>
            </w:r>
          </w:p>
          <w:p w14:paraId="2CD9ED90" w14:textId="77777777" w:rsidR="00F056F9" w:rsidRPr="00F31880" w:rsidRDefault="00F056F9" w:rsidP="00715777">
            <w:pPr>
              <w:pStyle w:val="a7"/>
              <w:numPr>
                <w:ilvl w:val="0"/>
                <w:numId w:val="10"/>
              </w:numPr>
              <w:ind w:left="0" w:firstLine="0"/>
              <w:jc w:val="both"/>
              <w:rPr>
                <w:noProof/>
                <w:sz w:val="24"/>
                <w:szCs w:val="24"/>
              </w:rPr>
            </w:pPr>
            <w:r w:rsidRPr="00F31880">
              <w:rPr>
                <w:noProof/>
                <w:sz w:val="24"/>
                <w:szCs w:val="24"/>
              </w:rPr>
              <w:t xml:space="preserve">Становление и усиление значимости финансовых рынков, инструментов и институтов в контексте функционирования международных и национальных финансовых систем. </w:t>
            </w:r>
          </w:p>
          <w:p w14:paraId="3F7B79E4" w14:textId="77777777" w:rsidR="00F056F9" w:rsidRPr="00715777" w:rsidRDefault="00F056F9" w:rsidP="00715777">
            <w:pPr>
              <w:jc w:val="both"/>
              <w:rPr>
                <w:bCs/>
                <w:sz w:val="24"/>
                <w:szCs w:val="24"/>
              </w:rPr>
            </w:pPr>
            <w:r w:rsidRPr="00715777">
              <w:rPr>
                <w:bCs/>
                <w:sz w:val="24"/>
                <w:szCs w:val="24"/>
              </w:rPr>
              <w:t>Раздел 8: 1,3,4,5,6,7</w:t>
            </w:r>
          </w:p>
          <w:p w14:paraId="7EFFEBBA" w14:textId="77777777" w:rsidR="00F056F9" w:rsidRPr="00715777" w:rsidRDefault="00F056F9" w:rsidP="00715777">
            <w:pPr>
              <w:jc w:val="both"/>
              <w:rPr>
                <w:sz w:val="24"/>
                <w:szCs w:val="24"/>
              </w:rPr>
            </w:pPr>
            <w:r w:rsidRPr="00715777">
              <w:rPr>
                <w:bCs/>
                <w:sz w:val="24"/>
                <w:szCs w:val="24"/>
              </w:rPr>
              <w:t>Раздел 9: 1,2,3,4</w:t>
            </w:r>
          </w:p>
        </w:tc>
        <w:tc>
          <w:tcPr>
            <w:tcW w:w="2170" w:type="dxa"/>
          </w:tcPr>
          <w:p w14:paraId="3B033ED9" w14:textId="77777777" w:rsidR="00F056F9" w:rsidRPr="00715777" w:rsidRDefault="00F056F9" w:rsidP="00715777">
            <w:pPr>
              <w:jc w:val="both"/>
              <w:rPr>
                <w:sz w:val="24"/>
                <w:szCs w:val="24"/>
              </w:rPr>
            </w:pPr>
            <w:r w:rsidRPr="00715777">
              <w:rPr>
                <w:sz w:val="24"/>
                <w:szCs w:val="24"/>
              </w:rPr>
              <w:t>Обсуждение вопросов темы;</w:t>
            </w:r>
          </w:p>
          <w:p w14:paraId="068EE37A" w14:textId="77777777" w:rsidR="00F056F9" w:rsidRPr="00715777" w:rsidRDefault="00F056F9" w:rsidP="00715777">
            <w:pPr>
              <w:jc w:val="both"/>
              <w:rPr>
                <w:sz w:val="24"/>
                <w:szCs w:val="24"/>
              </w:rPr>
            </w:pPr>
            <w:r w:rsidRPr="00715777">
              <w:rPr>
                <w:sz w:val="24"/>
                <w:szCs w:val="24"/>
              </w:rPr>
              <w:t xml:space="preserve">выполнение практико-ориентированных заданий; </w:t>
            </w:r>
          </w:p>
          <w:p w14:paraId="32B96E3A" w14:textId="77777777" w:rsidR="00F056F9" w:rsidRPr="00715777" w:rsidRDefault="00F056F9" w:rsidP="00715777">
            <w:pPr>
              <w:jc w:val="both"/>
              <w:rPr>
                <w:sz w:val="24"/>
                <w:szCs w:val="24"/>
              </w:rPr>
            </w:pPr>
            <w:r w:rsidRPr="00715777">
              <w:rPr>
                <w:sz w:val="24"/>
                <w:szCs w:val="24"/>
              </w:rPr>
              <w:t>решение тестовых заданий;</w:t>
            </w:r>
          </w:p>
          <w:p w14:paraId="0EC675AC" w14:textId="77777777" w:rsidR="00F056F9" w:rsidRPr="00715777" w:rsidRDefault="00F056F9" w:rsidP="00715777">
            <w:pPr>
              <w:jc w:val="both"/>
              <w:rPr>
                <w:b/>
                <w:sz w:val="24"/>
                <w:szCs w:val="24"/>
              </w:rPr>
            </w:pPr>
            <w:r w:rsidRPr="00715777">
              <w:rPr>
                <w:bCs/>
                <w:sz w:val="24"/>
                <w:szCs w:val="24"/>
              </w:rPr>
              <w:t>научная дискуссия</w:t>
            </w:r>
          </w:p>
        </w:tc>
      </w:tr>
      <w:tr w:rsidR="00F056F9" w:rsidRPr="003E0C97" w14:paraId="5590F986" w14:textId="77777777" w:rsidTr="00715777">
        <w:tc>
          <w:tcPr>
            <w:tcW w:w="2155" w:type="dxa"/>
          </w:tcPr>
          <w:p w14:paraId="1A70BD38" w14:textId="77777777" w:rsidR="00F056F9" w:rsidRPr="00715777" w:rsidRDefault="00F056F9" w:rsidP="00715777">
            <w:pPr>
              <w:jc w:val="both"/>
              <w:rPr>
                <w:b/>
                <w:sz w:val="24"/>
                <w:szCs w:val="24"/>
              </w:rPr>
            </w:pPr>
            <w:r w:rsidRPr="00715777">
              <w:rPr>
                <w:bCs/>
                <w:sz w:val="24"/>
                <w:szCs w:val="24"/>
              </w:rPr>
              <w:t>Тема 3. Зарубежные теории финансов в первой половине XX века</w:t>
            </w:r>
          </w:p>
        </w:tc>
        <w:tc>
          <w:tcPr>
            <w:tcW w:w="5870" w:type="dxa"/>
          </w:tcPr>
          <w:p w14:paraId="7217C9CF" w14:textId="77777777" w:rsidR="00F056F9" w:rsidRPr="00F31880" w:rsidRDefault="00F056F9" w:rsidP="00715777">
            <w:pPr>
              <w:pStyle w:val="a7"/>
              <w:numPr>
                <w:ilvl w:val="0"/>
                <w:numId w:val="11"/>
              </w:numPr>
              <w:ind w:left="0" w:firstLine="0"/>
              <w:jc w:val="both"/>
              <w:rPr>
                <w:bCs/>
                <w:sz w:val="24"/>
                <w:szCs w:val="24"/>
              </w:rPr>
            </w:pPr>
            <w:r w:rsidRPr="00F31880">
              <w:rPr>
                <w:bCs/>
                <w:sz w:val="24"/>
                <w:szCs w:val="24"/>
              </w:rPr>
              <w:t xml:space="preserve">Государственные и муниципальные финансы в неоклассической теории начала XX века. </w:t>
            </w:r>
          </w:p>
          <w:p w14:paraId="15A5FA72" w14:textId="77777777" w:rsidR="00F056F9" w:rsidRPr="00F31880" w:rsidRDefault="00F056F9" w:rsidP="00715777">
            <w:pPr>
              <w:pStyle w:val="a7"/>
              <w:numPr>
                <w:ilvl w:val="0"/>
                <w:numId w:val="11"/>
              </w:numPr>
              <w:ind w:left="0" w:firstLine="0"/>
              <w:jc w:val="both"/>
              <w:rPr>
                <w:bCs/>
                <w:sz w:val="24"/>
                <w:szCs w:val="24"/>
              </w:rPr>
            </w:pPr>
            <w:r w:rsidRPr="00F31880">
              <w:rPr>
                <w:bCs/>
                <w:sz w:val="24"/>
                <w:szCs w:val="24"/>
              </w:rPr>
              <w:t>Первые модели общественного кругооборота стоимости и денег.</w:t>
            </w:r>
          </w:p>
          <w:p w14:paraId="1B859ECA" w14:textId="77777777" w:rsidR="00F056F9" w:rsidRPr="00F31880" w:rsidRDefault="00F056F9" w:rsidP="00715777">
            <w:pPr>
              <w:pStyle w:val="a7"/>
              <w:numPr>
                <w:ilvl w:val="0"/>
                <w:numId w:val="11"/>
              </w:numPr>
              <w:ind w:left="0" w:firstLine="0"/>
              <w:jc w:val="both"/>
              <w:rPr>
                <w:bCs/>
                <w:sz w:val="24"/>
                <w:szCs w:val="24"/>
              </w:rPr>
            </w:pPr>
            <w:r w:rsidRPr="00F31880">
              <w:rPr>
                <w:bCs/>
                <w:sz w:val="24"/>
                <w:szCs w:val="24"/>
              </w:rPr>
              <w:t>Институциональная теория финансов.</w:t>
            </w:r>
          </w:p>
          <w:p w14:paraId="702967C6" w14:textId="77777777" w:rsidR="00F056F9" w:rsidRPr="00F31880" w:rsidRDefault="00F056F9" w:rsidP="00715777">
            <w:pPr>
              <w:pStyle w:val="a7"/>
              <w:numPr>
                <w:ilvl w:val="0"/>
                <w:numId w:val="11"/>
              </w:numPr>
              <w:ind w:left="0" w:firstLine="0"/>
              <w:jc w:val="both"/>
              <w:rPr>
                <w:bCs/>
                <w:sz w:val="24"/>
                <w:szCs w:val="24"/>
              </w:rPr>
            </w:pPr>
            <w:r w:rsidRPr="00F31880">
              <w:rPr>
                <w:bCs/>
                <w:sz w:val="24"/>
                <w:szCs w:val="24"/>
              </w:rPr>
              <w:t xml:space="preserve">Несовершенство финансовых систем и необходимость активного государственного регулирования финансовых инструментов через социальные институты. </w:t>
            </w:r>
          </w:p>
          <w:p w14:paraId="7F7F0033" w14:textId="77777777" w:rsidR="00F056F9" w:rsidRPr="00F31880" w:rsidRDefault="00F056F9" w:rsidP="00715777">
            <w:pPr>
              <w:pStyle w:val="a7"/>
              <w:numPr>
                <w:ilvl w:val="0"/>
                <w:numId w:val="11"/>
              </w:numPr>
              <w:ind w:left="0" w:firstLine="0"/>
              <w:jc w:val="both"/>
              <w:rPr>
                <w:bCs/>
                <w:sz w:val="24"/>
                <w:szCs w:val="24"/>
              </w:rPr>
            </w:pPr>
            <w:r w:rsidRPr="00F31880">
              <w:rPr>
                <w:bCs/>
                <w:sz w:val="24"/>
                <w:szCs w:val="24"/>
              </w:rPr>
              <w:t>Кейнсианская концепция финансов. Необходимость вмешательства государства в экономику в усло</w:t>
            </w:r>
            <w:r w:rsidRPr="00F31880">
              <w:rPr>
                <w:bCs/>
                <w:sz w:val="24"/>
                <w:szCs w:val="24"/>
              </w:rPr>
              <w:lastRenderedPageBreak/>
              <w:t>виях нестабильного развития.</w:t>
            </w:r>
          </w:p>
          <w:p w14:paraId="4637ACAC" w14:textId="77777777" w:rsidR="00F056F9" w:rsidRPr="00F31880" w:rsidRDefault="00F056F9" w:rsidP="00715777">
            <w:pPr>
              <w:pStyle w:val="a7"/>
              <w:numPr>
                <w:ilvl w:val="0"/>
                <w:numId w:val="11"/>
              </w:numPr>
              <w:ind w:left="0" w:firstLine="0"/>
              <w:jc w:val="both"/>
              <w:rPr>
                <w:bCs/>
                <w:sz w:val="24"/>
                <w:szCs w:val="24"/>
              </w:rPr>
            </w:pPr>
            <w:r w:rsidRPr="00F31880">
              <w:rPr>
                <w:bCs/>
                <w:sz w:val="24"/>
                <w:szCs w:val="24"/>
              </w:rPr>
              <w:t>Фискальные инструменты политики стабилизации, научные оценки их влияния на экономическую активность и инфляцию.</w:t>
            </w:r>
          </w:p>
          <w:p w14:paraId="60E81DF8" w14:textId="77777777" w:rsidR="00F056F9" w:rsidRPr="00F31880" w:rsidRDefault="00F056F9" w:rsidP="00715777">
            <w:pPr>
              <w:pStyle w:val="a7"/>
              <w:numPr>
                <w:ilvl w:val="0"/>
                <w:numId w:val="11"/>
              </w:numPr>
              <w:ind w:left="0" w:firstLine="0"/>
              <w:jc w:val="both"/>
              <w:rPr>
                <w:bCs/>
                <w:sz w:val="24"/>
                <w:szCs w:val="24"/>
              </w:rPr>
            </w:pPr>
            <w:r w:rsidRPr="00F31880">
              <w:rPr>
                <w:bCs/>
                <w:sz w:val="24"/>
                <w:szCs w:val="24"/>
              </w:rPr>
              <w:t>Бюджетное право в первой половине XX века.</w:t>
            </w:r>
          </w:p>
          <w:p w14:paraId="43D2AAFB" w14:textId="77777777" w:rsidR="00F056F9" w:rsidRPr="00F31880" w:rsidRDefault="00F056F9" w:rsidP="00715777">
            <w:pPr>
              <w:pStyle w:val="a7"/>
              <w:ind w:left="0"/>
              <w:jc w:val="both"/>
              <w:rPr>
                <w:bCs/>
                <w:sz w:val="24"/>
                <w:szCs w:val="24"/>
              </w:rPr>
            </w:pPr>
            <w:r w:rsidRPr="00F31880">
              <w:rPr>
                <w:bCs/>
                <w:sz w:val="24"/>
                <w:szCs w:val="24"/>
              </w:rPr>
              <w:t>Раздел 8: 1,3,4,5,6,7,18,19</w:t>
            </w:r>
            <w:bookmarkStart w:id="11" w:name="_GoBack"/>
            <w:bookmarkEnd w:id="11"/>
          </w:p>
          <w:p w14:paraId="03F62AA4" w14:textId="77777777" w:rsidR="00F056F9" w:rsidRPr="00F31880" w:rsidRDefault="00F056F9" w:rsidP="00715777">
            <w:pPr>
              <w:pStyle w:val="a7"/>
              <w:ind w:left="0"/>
              <w:jc w:val="both"/>
              <w:rPr>
                <w:sz w:val="24"/>
                <w:szCs w:val="24"/>
              </w:rPr>
            </w:pPr>
            <w:r w:rsidRPr="00F31880">
              <w:rPr>
                <w:bCs/>
                <w:sz w:val="24"/>
                <w:szCs w:val="24"/>
              </w:rPr>
              <w:t>Раздел 9: 1,2,3,4</w:t>
            </w:r>
          </w:p>
        </w:tc>
        <w:tc>
          <w:tcPr>
            <w:tcW w:w="2170" w:type="dxa"/>
          </w:tcPr>
          <w:p w14:paraId="15CE85AF" w14:textId="77777777" w:rsidR="00F056F9" w:rsidRPr="00715777" w:rsidRDefault="00F056F9" w:rsidP="00715777">
            <w:pPr>
              <w:jc w:val="both"/>
              <w:rPr>
                <w:sz w:val="24"/>
                <w:szCs w:val="24"/>
              </w:rPr>
            </w:pPr>
            <w:r w:rsidRPr="00715777">
              <w:rPr>
                <w:sz w:val="24"/>
                <w:szCs w:val="24"/>
              </w:rPr>
              <w:lastRenderedPageBreak/>
              <w:t>Обсуждение вопросов темы;</w:t>
            </w:r>
          </w:p>
          <w:p w14:paraId="2EEB5594" w14:textId="77777777" w:rsidR="00F056F9" w:rsidRPr="00715777" w:rsidRDefault="00F056F9" w:rsidP="00715777">
            <w:pPr>
              <w:jc w:val="both"/>
              <w:rPr>
                <w:sz w:val="24"/>
                <w:szCs w:val="24"/>
              </w:rPr>
            </w:pPr>
            <w:r w:rsidRPr="00715777">
              <w:rPr>
                <w:sz w:val="24"/>
                <w:szCs w:val="24"/>
              </w:rPr>
              <w:t xml:space="preserve">выполнение практико-ориентированных заданий; </w:t>
            </w:r>
          </w:p>
          <w:p w14:paraId="153EE1CA" w14:textId="77777777" w:rsidR="00F056F9" w:rsidRPr="00715777" w:rsidRDefault="00F056F9" w:rsidP="00715777">
            <w:pPr>
              <w:jc w:val="both"/>
              <w:rPr>
                <w:sz w:val="24"/>
                <w:szCs w:val="24"/>
              </w:rPr>
            </w:pPr>
            <w:r w:rsidRPr="00715777">
              <w:rPr>
                <w:sz w:val="24"/>
                <w:szCs w:val="24"/>
              </w:rPr>
              <w:t>решение тестовых заданий;</w:t>
            </w:r>
          </w:p>
          <w:p w14:paraId="2868BFC0" w14:textId="77777777" w:rsidR="00F056F9" w:rsidRPr="00715777" w:rsidRDefault="00F056F9" w:rsidP="00715777">
            <w:pPr>
              <w:jc w:val="both"/>
              <w:rPr>
                <w:b/>
                <w:sz w:val="24"/>
                <w:szCs w:val="24"/>
              </w:rPr>
            </w:pPr>
            <w:r w:rsidRPr="00715777">
              <w:rPr>
                <w:bCs/>
                <w:sz w:val="24"/>
                <w:szCs w:val="24"/>
              </w:rPr>
              <w:t>научная дискуссия</w:t>
            </w:r>
            <w:r w:rsidRPr="00715777">
              <w:rPr>
                <w:b/>
                <w:sz w:val="24"/>
                <w:szCs w:val="24"/>
              </w:rPr>
              <w:t xml:space="preserve"> </w:t>
            </w:r>
          </w:p>
        </w:tc>
      </w:tr>
      <w:tr w:rsidR="00F056F9" w:rsidRPr="003E0C97" w14:paraId="6EAA9B96" w14:textId="77777777" w:rsidTr="00715777">
        <w:tc>
          <w:tcPr>
            <w:tcW w:w="2155" w:type="dxa"/>
          </w:tcPr>
          <w:p w14:paraId="35C15C2D" w14:textId="77777777" w:rsidR="00F056F9" w:rsidRPr="00715777" w:rsidRDefault="00F056F9" w:rsidP="00715777">
            <w:pPr>
              <w:jc w:val="both"/>
              <w:rPr>
                <w:b/>
                <w:sz w:val="24"/>
                <w:szCs w:val="24"/>
              </w:rPr>
            </w:pPr>
            <w:r w:rsidRPr="00715777">
              <w:rPr>
                <w:bCs/>
                <w:sz w:val="24"/>
                <w:szCs w:val="24"/>
              </w:rPr>
              <w:t>Тема 4. Зарубежные теории финансов во второй половине XX века</w:t>
            </w:r>
          </w:p>
        </w:tc>
        <w:tc>
          <w:tcPr>
            <w:tcW w:w="5870" w:type="dxa"/>
            <w:vAlign w:val="center"/>
          </w:tcPr>
          <w:p w14:paraId="55FA03A9" w14:textId="77777777" w:rsidR="00F056F9" w:rsidRPr="00F31880" w:rsidRDefault="00F056F9" w:rsidP="00715777">
            <w:pPr>
              <w:pStyle w:val="a7"/>
              <w:numPr>
                <w:ilvl w:val="0"/>
                <w:numId w:val="13"/>
              </w:numPr>
              <w:tabs>
                <w:tab w:val="left" w:pos="0"/>
              </w:tabs>
              <w:ind w:left="0" w:firstLine="0"/>
              <w:jc w:val="both"/>
              <w:rPr>
                <w:sz w:val="24"/>
                <w:szCs w:val="24"/>
              </w:rPr>
            </w:pPr>
            <w:r w:rsidRPr="00F31880">
              <w:rPr>
                <w:sz w:val="24"/>
                <w:szCs w:val="24"/>
              </w:rPr>
              <w:t>Неокейнсианские теории финансов.</w:t>
            </w:r>
          </w:p>
          <w:p w14:paraId="736B5803" w14:textId="77777777" w:rsidR="00F056F9" w:rsidRPr="00F31880" w:rsidRDefault="00F056F9" w:rsidP="00715777">
            <w:pPr>
              <w:pStyle w:val="a7"/>
              <w:numPr>
                <w:ilvl w:val="0"/>
                <w:numId w:val="13"/>
              </w:numPr>
              <w:tabs>
                <w:tab w:val="left" w:pos="0"/>
              </w:tabs>
              <w:ind w:left="0" w:firstLine="0"/>
              <w:jc w:val="both"/>
              <w:rPr>
                <w:sz w:val="24"/>
                <w:szCs w:val="24"/>
              </w:rPr>
            </w:pPr>
            <w:r w:rsidRPr="00F31880">
              <w:rPr>
                <w:sz w:val="24"/>
                <w:szCs w:val="24"/>
              </w:rPr>
              <w:t xml:space="preserve">Посткейнсианские теории финансов. Взгляды Р. </w:t>
            </w:r>
            <w:proofErr w:type="spellStart"/>
            <w:r w:rsidRPr="00F31880">
              <w:rPr>
                <w:sz w:val="24"/>
                <w:szCs w:val="24"/>
              </w:rPr>
              <w:t>Масгрейва</w:t>
            </w:r>
            <w:proofErr w:type="spellEnd"/>
            <w:r w:rsidRPr="00F31880">
              <w:rPr>
                <w:sz w:val="24"/>
                <w:szCs w:val="24"/>
              </w:rPr>
              <w:t xml:space="preserve"> и Д. </w:t>
            </w:r>
            <w:proofErr w:type="spellStart"/>
            <w:r w:rsidRPr="00F31880">
              <w:rPr>
                <w:sz w:val="24"/>
                <w:szCs w:val="24"/>
              </w:rPr>
              <w:t>Брюммерхоффа</w:t>
            </w:r>
            <w:proofErr w:type="spellEnd"/>
            <w:r w:rsidRPr="00F31880">
              <w:rPr>
                <w:sz w:val="24"/>
                <w:szCs w:val="24"/>
              </w:rPr>
              <w:t xml:space="preserve"> на сущность и значение государственных и муниципальных финансов.</w:t>
            </w:r>
          </w:p>
          <w:p w14:paraId="781C6153" w14:textId="77777777" w:rsidR="00F056F9" w:rsidRPr="00F31880" w:rsidRDefault="00F056F9" w:rsidP="00715777">
            <w:pPr>
              <w:pStyle w:val="a7"/>
              <w:numPr>
                <w:ilvl w:val="0"/>
                <w:numId w:val="13"/>
              </w:numPr>
              <w:tabs>
                <w:tab w:val="left" w:pos="0"/>
              </w:tabs>
              <w:ind w:left="0" w:firstLine="0"/>
              <w:jc w:val="both"/>
              <w:rPr>
                <w:sz w:val="24"/>
                <w:szCs w:val="24"/>
              </w:rPr>
            </w:pPr>
            <w:r w:rsidRPr="00F31880">
              <w:rPr>
                <w:sz w:val="24"/>
                <w:szCs w:val="24"/>
              </w:rPr>
              <w:t xml:space="preserve">Неоклассические теории финансов второй половины </w:t>
            </w:r>
            <w:r w:rsidRPr="00F31880">
              <w:rPr>
                <w:sz w:val="24"/>
                <w:szCs w:val="24"/>
                <w:lang w:val="en-US"/>
              </w:rPr>
              <w:t>XX</w:t>
            </w:r>
            <w:r w:rsidRPr="00F31880">
              <w:rPr>
                <w:sz w:val="24"/>
                <w:szCs w:val="24"/>
              </w:rPr>
              <w:t xml:space="preserve"> века.</w:t>
            </w:r>
          </w:p>
          <w:p w14:paraId="73CE9F44" w14:textId="77777777" w:rsidR="00F056F9" w:rsidRPr="00FE29F9" w:rsidRDefault="00F056F9" w:rsidP="00715777">
            <w:pPr>
              <w:pStyle w:val="af4"/>
              <w:numPr>
                <w:ilvl w:val="0"/>
                <w:numId w:val="13"/>
              </w:numPr>
              <w:spacing w:before="0" w:beforeAutospacing="0" w:after="0" w:afterAutospacing="0"/>
              <w:ind w:left="0" w:firstLine="0"/>
              <w:jc w:val="both"/>
            </w:pPr>
            <w:r w:rsidRPr="00FE29F9">
              <w:t>Теория общественных благ, справедливость при распределении и перераспределении средств бюджетов органов государственной власти и органов местного самоуправления.</w:t>
            </w:r>
          </w:p>
          <w:p w14:paraId="58C0E61E" w14:textId="77777777" w:rsidR="00F056F9" w:rsidRPr="00FE29F9" w:rsidRDefault="00F056F9" w:rsidP="00715777">
            <w:pPr>
              <w:pStyle w:val="af4"/>
              <w:numPr>
                <w:ilvl w:val="0"/>
                <w:numId w:val="13"/>
              </w:numPr>
              <w:spacing w:before="0" w:beforeAutospacing="0" w:after="0" w:afterAutospacing="0"/>
              <w:ind w:left="0" w:firstLine="0"/>
              <w:jc w:val="both"/>
            </w:pPr>
            <w:r w:rsidRPr="00FE29F9">
              <w:t>Принципы формирования бюджетов унитарных и федеративных государств. Фискальный федерализм.</w:t>
            </w:r>
          </w:p>
          <w:p w14:paraId="7B48F4D2" w14:textId="77777777" w:rsidR="00F056F9" w:rsidRPr="00F31880" w:rsidRDefault="00F056F9" w:rsidP="00715777">
            <w:pPr>
              <w:pStyle w:val="a7"/>
              <w:numPr>
                <w:ilvl w:val="0"/>
                <w:numId w:val="13"/>
              </w:numPr>
              <w:ind w:left="0" w:firstLine="0"/>
              <w:jc w:val="both"/>
              <w:rPr>
                <w:sz w:val="24"/>
                <w:szCs w:val="24"/>
              </w:rPr>
            </w:pPr>
            <w:r w:rsidRPr="00F31880">
              <w:rPr>
                <w:sz w:val="24"/>
                <w:szCs w:val="24"/>
              </w:rPr>
              <w:t>Неоинституциональные теории финансов.</w:t>
            </w:r>
          </w:p>
          <w:p w14:paraId="38E51A05" w14:textId="77777777" w:rsidR="00F056F9" w:rsidRPr="00F31880" w:rsidRDefault="00F056F9" w:rsidP="00715777">
            <w:pPr>
              <w:pStyle w:val="a7"/>
              <w:numPr>
                <w:ilvl w:val="0"/>
                <w:numId w:val="13"/>
              </w:numPr>
              <w:ind w:left="0" w:firstLine="0"/>
              <w:jc w:val="both"/>
              <w:rPr>
                <w:bCs/>
                <w:sz w:val="24"/>
                <w:szCs w:val="24"/>
              </w:rPr>
            </w:pPr>
            <w:r w:rsidRPr="00F31880">
              <w:rPr>
                <w:sz w:val="24"/>
                <w:szCs w:val="24"/>
              </w:rPr>
              <w:t>Монетарная теория финансов.</w:t>
            </w:r>
          </w:p>
          <w:p w14:paraId="482403DD" w14:textId="77777777" w:rsidR="00F056F9" w:rsidRPr="00F31880" w:rsidRDefault="00F056F9" w:rsidP="00715777">
            <w:pPr>
              <w:pStyle w:val="a7"/>
              <w:ind w:left="0"/>
              <w:jc w:val="both"/>
              <w:rPr>
                <w:bCs/>
                <w:sz w:val="24"/>
                <w:szCs w:val="24"/>
              </w:rPr>
            </w:pPr>
            <w:r w:rsidRPr="00F31880">
              <w:rPr>
                <w:bCs/>
                <w:sz w:val="24"/>
                <w:szCs w:val="24"/>
              </w:rPr>
              <w:t>Раздел 8: 6,7,8,9,10,11,12,13,14,15,16,17</w:t>
            </w:r>
          </w:p>
          <w:p w14:paraId="28B50B28" w14:textId="77777777" w:rsidR="00F056F9" w:rsidRPr="00715777" w:rsidRDefault="00F056F9" w:rsidP="00715777">
            <w:pPr>
              <w:jc w:val="both"/>
              <w:rPr>
                <w:sz w:val="24"/>
                <w:szCs w:val="24"/>
              </w:rPr>
            </w:pPr>
            <w:r w:rsidRPr="00715777">
              <w:rPr>
                <w:bCs/>
                <w:sz w:val="24"/>
                <w:szCs w:val="24"/>
              </w:rPr>
              <w:t>Раздел 9: 1,2,3,4</w:t>
            </w:r>
          </w:p>
        </w:tc>
        <w:tc>
          <w:tcPr>
            <w:tcW w:w="2170" w:type="dxa"/>
          </w:tcPr>
          <w:p w14:paraId="4479B727" w14:textId="77777777" w:rsidR="00F056F9" w:rsidRPr="00715777" w:rsidRDefault="00F056F9" w:rsidP="00715777">
            <w:pPr>
              <w:jc w:val="both"/>
              <w:rPr>
                <w:sz w:val="24"/>
                <w:szCs w:val="24"/>
              </w:rPr>
            </w:pPr>
            <w:r w:rsidRPr="00715777">
              <w:rPr>
                <w:sz w:val="24"/>
                <w:szCs w:val="24"/>
              </w:rPr>
              <w:t>Обсуждение вопросов темы;</w:t>
            </w:r>
          </w:p>
          <w:p w14:paraId="0C7420CC" w14:textId="77777777" w:rsidR="00F056F9" w:rsidRPr="00715777" w:rsidRDefault="00F056F9" w:rsidP="00715777">
            <w:pPr>
              <w:jc w:val="both"/>
              <w:rPr>
                <w:sz w:val="24"/>
                <w:szCs w:val="24"/>
              </w:rPr>
            </w:pPr>
            <w:r w:rsidRPr="00715777">
              <w:rPr>
                <w:sz w:val="24"/>
                <w:szCs w:val="24"/>
              </w:rPr>
              <w:t xml:space="preserve">выполнение практико-ориентированных заданий; </w:t>
            </w:r>
          </w:p>
          <w:p w14:paraId="5E1AEC7A" w14:textId="77777777" w:rsidR="00F056F9" w:rsidRPr="00715777" w:rsidRDefault="00F056F9" w:rsidP="00715777">
            <w:pPr>
              <w:jc w:val="both"/>
              <w:rPr>
                <w:sz w:val="24"/>
                <w:szCs w:val="24"/>
              </w:rPr>
            </w:pPr>
            <w:r w:rsidRPr="00715777">
              <w:rPr>
                <w:sz w:val="24"/>
                <w:szCs w:val="24"/>
              </w:rPr>
              <w:t>решение тестовых заданий;</w:t>
            </w:r>
          </w:p>
          <w:p w14:paraId="49EEF144" w14:textId="77777777" w:rsidR="00F056F9" w:rsidRPr="00715777" w:rsidRDefault="00F056F9" w:rsidP="00534B09">
            <w:pPr>
              <w:rPr>
                <w:sz w:val="24"/>
                <w:szCs w:val="24"/>
              </w:rPr>
            </w:pPr>
            <w:r w:rsidRPr="00715777">
              <w:rPr>
                <w:bCs/>
                <w:sz w:val="24"/>
                <w:szCs w:val="24"/>
              </w:rPr>
              <w:t>научная дискуссия</w:t>
            </w:r>
          </w:p>
        </w:tc>
      </w:tr>
    </w:tbl>
    <w:p w14:paraId="221FBA30" w14:textId="77777777" w:rsidR="00F056F9" w:rsidRPr="008A111A" w:rsidRDefault="00F056F9" w:rsidP="00CE63AB">
      <w:pPr>
        <w:pStyle w:val="1"/>
        <w:spacing w:before="100" w:beforeAutospacing="1" w:after="100" w:afterAutospacing="1"/>
        <w:jc w:val="both"/>
        <w:rPr>
          <w:rFonts w:ascii="Times New Roman" w:hAnsi="Times New Roman"/>
          <w:b/>
          <w:color w:val="auto"/>
          <w:sz w:val="28"/>
          <w:szCs w:val="28"/>
        </w:rPr>
      </w:pPr>
      <w:bookmarkStart w:id="12" w:name="_Toc132372854"/>
      <w:r w:rsidRPr="008A111A">
        <w:rPr>
          <w:rFonts w:ascii="Times New Roman" w:hAnsi="Times New Roman"/>
          <w:b/>
          <w:color w:val="auto"/>
          <w:sz w:val="28"/>
          <w:szCs w:val="28"/>
        </w:rPr>
        <w:t>6. Перечень учебно-методического обеспечения для самостоятельной работы обучающихся по дисциплине</w:t>
      </w:r>
      <w:bookmarkEnd w:id="12"/>
    </w:p>
    <w:p w14:paraId="36367E1B" w14:textId="77777777" w:rsidR="00F056F9" w:rsidRPr="008A111A" w:rsidRDefault="00F056F9" w:rsidP="00CC47CD">
      <w:pPr>
        <w:pStyle w:val="1"/>
        <w:spacing w:before="0"/>
        <w:jc w:val="both"/>
        <w:rPr>
          <w:rFonts w:ascii="Times New Roman" w:hAnsi="Times New Roman"/>
          <w:b/>
          <w:color w:val="auto"/>
          <w:sz w:val="28"/>
          <w:szCs w:val="28"/>
        </w:rPr>
      </w:pPr>
      <w:bookmarkStart w:id="13" w:name="_Toc132372855"/>
      <w:r w:rsidRPr="008A111A">
        <w:rPr>
          <w:rFonts w:ascii="Times New Roman" w:hAnsi="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3"/>
    </w:p>
    <w:p w14:paraId="6390B443" w14:textId="77777777" w:rsidR="00F056F9" w:rsidRPr="008A111A" w:rsidRDefault="00F056F9" w:rsidP="004B7189">
      <w:pPr>
        <w:ind w:firstLine="709"/>
        <w:jc w:val="right"/>
        <w:rPr>
          <w:sz w:val="28"/>
          <w:szCs w:val="28"/>
        </w:rPr>
      </w:pPr>
      <w:r w:rsidRPr="008A111A">
        <w:rPr>
          <w:sz w:val="28"/>
          <w:szCs w:val="28"/>
        </w:rPr>
        <w:t xml:space="preserve">Таблица </w:t>
      </w:r>
      <w:r w:rsidR="00585E1E">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9"/>
        <w:gridCol w:w="4168"/>
        <w:gridCol w:w="3614"/>
      </w:tblGrid>
      <w:tr w:rsidR="00F056F9" w:rsidRPr="003E0C97" w14:paraId="7080FAA7" w14:textId="77777777" w:rsidTr="00CE63AB">
        <w:tc>
          <w:tcPr>
            <w:tcW w:w="1266" w:type="pct"/>
          </w:tcPr>
          <w:p w14:paraId="4160621B" w14:textId="77777777" w:rsidR="00F056F9" w:rsidRPr="008A111A" w:rsidRDefault="00F056F9" w:rsidP="004D089E">
            <w:pPr>
              <w:jc w:val="center"/>
              <w:rPr>
                <w:b/>
                <w:sz w:val="24"/>
                <w:szCs w:val="24"/>
              </w:rPr>
            </w:pPr>
            <w:r w:rsidRPr="008A111A">
              <w:rPr>
                <w:b/>
                <w:sz w:val="24"/>
                <w:szCs w:val="24"/>
              </w:rPr>
              <w:t>Наименование тем (разделов) дисциплины</w:t>
            </w:r>
          </w:p>
        </w:tc>
        <w:tc>
          <w:tcPr>
            <w:tcW w:w="2000" w:type="pct"/>
          </w:tcPr>
          <w:p w14:paraId="29A071A3" w14:textId="77777777" w:rsidR="00F056F9" w:rsidRPr="008A111A" w:rsidRDefault="00F056F9" w:rsidP="004D089E">
            <w:pPr>
              <w:jc w:val="center"/>
              <w:rPr>
                <w:b/>
                <w:sz w:val="24"/>
                <w:szCs w:val="24"/>
              </w:rPr>
            </w:pPr>
            <w:r w:rsidRPr="008A111A">
              <w:rPr>
                <w:b/>
                <w:sz w:val="24"/>
                <w:szCs w:val="24"/>
              </w:rPr>
              <w:t xml:space="preserve">Перечень вопросов, отводимых на самостоятельное освоение </w:t>
            </w:r>
          </w:p>
        </w:tc>
        <w:tc>
          <w:tcPr>
            <w:tcW w:w="1734" w:type="pct"/>
          </w:tcPr>
          <w:p w14:paraId="0B344D2A" w14:textId="77777777" w:rsidR="00F056F9" w:rsidRPr="008A111A" w:rsidRDefault="00F056F9" w:rsidP="004D089E">
            <w:pPr>
              <w:jc w:val="center"/>
              <w:rPr>
                <w:b/>
                <w:sz w:val="24"/>
                <w:szCs w:val="24"/>
              </w:rPr>
            </w:pPr>
            <w:r w:rsidRPr="008A111A">
              <w:rPr>
                <w:b/>
                <w:sz w:val="24"/>
                <w:szCs w:val="24"/>
              </w:rPr>
              <w:t>Формы внеаудиторной самостоятельной работы</w:t>
            </w:r>
          </w:p>
        </w:tc>
      </w:tr>
      <w:tr w:rsidR="00F056F9" w:rsidRPr="003E0C97" w14:paraId="3FCEBEF0" w14:textId="77777777" w:rsidTr="009E77EB">
        <w:tc>
          <w:tcPr>
            <w:tcW w:w="1266" w:type="pct"/>
          </w:tcPr>
          <w:p w14:paraId="1F1CD3ED" w14:textId="77777777" w:rsidR="00F056F9" w:rsidRPr="003E0C97" w:rsidRDefault="00F056F9" w:rsidP="008A111A">
            <w:pPr>
              <w:rPr>
                <w:sz w:val="24"/>
                <w:szCs w:val="24"/>
                <w:highlight w:val="yellow"/>
              </w:rPr>
            </w:pPr>
            <w:r>
              <w:rPr>
                <w:bCs/>
                <w:sz w:val="24"/>
                <w:szCs w:val="24"/>
              </w:rPr>
              <w:t xml:space="preserve">Тема 1. </w:t>
            </w:r>
            <w:r w:rsidRPr="00AC7C72">
              <w:rPr>
                <w:bCs/>
                <w:sz w:val="24"/>
                <w:szCs w:val="24"/>
              </w:rPr>
              <w:t>Эволюция зарубежных теорий финансов в XIV-XVIII вв.</w:t>
            </w:r>
          </w:p>
        </w:tc>
        <w:tc>
          <w:tcPr>
            <w:tcW w:w="2000" w:type="pct"/>
          </w:tcPr>
          <w:p w14:paraId="2FFAFD4C" w14:textId="77777777" w:rsidR="00F056F9" w:rsidRPr="00F31880" w:rsidRDefault="00F056F9" w:rsidP="008A111A">
            <w:pPr>
              <w:pStyle w:val="a7"/>
              <w:numPr>
                <w:ilvl w:val="0"/>
                <w:numId w:val="16"/>
              </w:numPr>
              <w:ind w:left="0" w:firstLine="0"/>
              <w:jc w:val="both"/>
              <w:rPr>
                <w:sz w:val="24"/>
                <w:szCs w:val="24"/>
              </w:rPr>
            </w:pPr>
            <w:r w:rsidRPr="00F31880">
              <w:rPr>
                <w:sz w:val="24"/>
                <w:szCs w:val="24"/>
              </w:rPr>
              <w:t xml:space="preserve">Учение И.Г. фон </w:t>
            </w:r>
            <w:proofErr w:type="spellStart"/>
            <w:r w:rsidRPr="00F31880">
              <w:rPr>
                <w:sz w:val="24"/>
                <w:szCs w:val="24"/>
              </w:rPr>
              <w:t>Юсти</w:t>
            </w:r>
            <w:proofErr w:type="spellEnd"/>
            <w:r w:rsidRPr="00F31880">
              <w:rPr>
                <w:sz w:val="24"/>
                <w:szCs w:val="24"/>
              </w:rPr>
              <w:t xml:space="preserve"> о доходах и расходах государства, управлении камеральными делами.</w:t>
            </w:r>
          </w:p>
          <w:p w14:paraId="4AD40A0D" w14:textId="77777777" w:rsidR="00F056F9" w:rsidRPr="00F31880" w:rsidRDefault="00F056F9" w:rsidP="008A111A">
            <w:pPr>
              <w:pStyle w:val="a7"/>
              <w:numPr>
                <w:ilvl w:val="0"/>
                <w:numId w:val="16"/>
              </w:numPr>
              <w:ind w:left="0" w:firstLine="0"/>
              <w:jc w:val="both"/>
              <w:rPr>
                <w:sz w:val="24"/>
                <w:szCs w:val="24"/>
              </w:rPr>
            </w:pPr>
            <w:r w:rsidRPr="00F31880">
              <w:rPr>
                <w:sz w:val="24"/>
                <w:szCs w:val="24"/>
              </w:rPr>
              <w:t xml:space="preserve">Трактовка финансовой науки в работах Й. </w:t>
            </w:r>
            <w:proofErr w:type="spellStart"/>
            <w:r w:rsidRPr="00F31880">
              <w:rPr>
                <w:sz w:val="24"/>
                <w:szCs w:val="24"/>
              </w:rPr>
              <w:t>Зонненфельса</w:t>
            </w:r>
            <w:proofErr w:type="spellEnd"/>
            <w:r w:rsidRPr="00F31880">
              <w:rPr>
                <w:sz w:val="24"/>
                <w:szCs w:val="24"/>
              </w:rPr>
              <w:t>.</w:t>
            </w:r>
          </w:p>
          <w:p w14:paraId="43926C77" w14:textId="77777777" w:rsidR="00F056F9" w:rsidRPr="00F31880" w:rsidRDefault="00F056F9" w:rsidP="008A111A">
            <w:pPr>
              <w:pStyle w:val="a7"/>
              <w:numPr>
                <w:ilvl w:val="0"/>
                <w:numId w:val="16"/>
              </w:numPr>
              <w:ind w:left="0" w:firstLine="0"/>
              <w:jc w:val="both"/>
              <w:rPr>
                <w:sz w:val="24"/>
                <w:szCs w:val="24"/>
              </w:rPr>
            </w:pPr>
            <w:r w:rsidRPr="00F31880">
              <w:rPr>
                <w:sz w:val="24"/>
                <w:szCs w:val="24"/>
              </w:rPr>
              <w:t>Четыре основных принципа целесообразной организации налогообложения А. Смита.</w:t>
            </w:r>
          </w:p>
          <w:p w14:paraId="6357DF9B" w14:textId="77777777" w:rsidR="00F056F9" w:rsidRPr="00F31880" w:rsidRDefault="00F056F9" w:rsidP="008A111A">
            <w:pPr>
              <w:pStyle w:val="a7"/>
              <w:numPr>
                <w:ilvl w:val="0"/>
                <w:numId w:val="16"/>
              </w:numPr>
              <w:ind w:left="0" w:firstLine="0"/>
              <w:jc w:val="both"/>
              <w:rPr>
                <w:sz w:val="24"/>
                <w:szCs w:val="24"/>
              </w:rPr>
            </w:pPr>
            <w:r w:rsidRPr="00F31880">
              <w:rPr>
                <w:sz w:val="24"/>
                <w:szCs w:val="24"/>
              </w:rPr>
              <w:t>Теория трудовой стоимости и роль государства в труде Д. Рикардо «Начала политической экономии и налогового обложения».</w:t>
            </w:r>
          </w:p>
        </w:tc>
        <w:tc>
          <w:tcPr>
            <w:tcW w:w="1734" w:type="pct"/>
          </w:tcPr>
          <w:p w14:paraId="3D2A1700" w14:textId="77777777" w:rsidR="00F056F9" w:rsidRPr="008A111A" w:rsidRDefault="00F056F9" w:rsidP="00585E1E">
            <w:pPr>
              <w:rPr>
                <w:sz w:val="24"/>
                <w:szCs w:val="24"/>
              </w:rPr>
            </w:pPr>
            <w:r w:rsidRPr="008A111A">
              <w:rPr>
                <w:sz w:val="24"/>
                <w:szCs w:val="24"/>
              </w:rPr>
              <w:t>Работа с учебной и научной литературой;</w:t>
            </w:r>
          </w:p>
          <w:p w14:paraId="12C11EBD" w14:textId="77777777" w:rsidR="00F056F9" w:rsidRPr="008A111A" w:rsidRDefault="00F056F9" w:rsidP="00585E1E">
            <w:pPr>
              <w:rPr>
                <w:sz w:val="24"/>
                <w:szCs w:val="24"/>
              </w:rPr>
            </w:pPr>
            <w:r w:rsidRPr="008A111A">
              <w:rPr>
                <w:sz w:val="24"/>
                <w:szCs w:val="24"/>
              </w:rPr>
              <w:t>работа с открытыми данными;</w:t>
            </w:r>
          </w:p>
          <w:p w14:paraId="15C4F3EE" w14:textId="77777777" w:rsidR="00F056F9" w:rsidRPr="008A111A" w:rsidRDefault="00F056F9" w:rsidP="00585E1E">
            <w:pPr>
              <w:rPr>
                <w:sz w:val="24"/>
                <w:szCs w:val="24"/>
              </w:rPr>
            </w:pPr>
            <w:r w:rsidRPr="008A111A">
              <w:rPr>
                <w:sz w:val="24"/>
                <w:szCs w:val="24"/>
              </w:rPr>
              <w:t>выполнение практико-ориентированных заданий.</w:t>
            </w:r>
          </w:p>
        </w:tc>
      </w:tr>
      <w:tr w:rsidR="00F056F9" w:rsidRPr="003E0C97" w14:paraId="1D998241" w14:textId="77777777" w:rsidTr="00CC47CD">
        <w:tc>
          <w:tcPr>
            <w:tcW w:w="1266" w:type="pct"/>
          </w:tcPr>
          <w:p w14:paraId="797FCFFB" w14:textId="77777777" w:rsidR="00F056F9" w:rsidRPr="003E0C97" w:rsidRDefault="00F056F9" w:rsidP="008A111A">
            <w:pPr>
              <w:rPr>
                <w:sz w:val="24"/>
                <w:szCs w:val="24"/>
                <w:highlight w:val="yellow"/>
              </w:rPr>
            </w:pPr>
            <w:r>
              <w:rPr>
                <w:bCs/>
                <w:sz w:val="24"/>
                <w:szCs w:val="24"/>
              </w:rPr>
              <w:t xml:space="preserve">Тема 2. </w:t>
            </w:r>
            <w:r w:rsidRPr="00AC7C72">
              <w:rPr>
                <w:bCs/>
                <w:sz w:val="24"/>
                <w:szCs w:val="24"/>
              </w:rPr>
              <w:t>Основные зарубежные теории финансов в XIX веке</w:t>
            </w:r>
          </w:p>
        </w:tc>
        <w:tc>
          <w:tcPr>
            <w:tcW w:w="2000" w:type="pct"/>
          </w:tcPr>
          <w:p w14:paraId="375AC55F" w14:textId="77777777" w:rsidR="00F056F9" w:rsidRPr="008A111A" w:rsidRDefault="00F056F9" w:rsidP="008A111A">
            <w:pPr>
              <w:pStyle w:val="af4"/>
              <w:numPr>
                <w:ilvl w:val="0"/>
                <w:numId w:val="15"/>
              </w:numPr>
              <w:spacing w:before="0" w:beforeAutospacing="0" w:after="0" w:afterAutospacing="0"/>
              <w:ind w:left="0" w:firstLine="0"/>
              <w:jc w:val="both"/>
            </w:pPr>
            <w:r w:rsidRPr="008A111A">
              <w:t xml:space="preserve">Взгляды Л. Косса на финансовую науку как теорию государственного имущества. Финансовая наука по К.Т. </w:t>
            </w:r>
            <w:proofErr w:type="spellStart"/>
            <w:r w:rsidRPr="008A111A">
              <w:t>Эебергу</w:t>
            </w:r>
            <w:proofErr w:type="spellEnd"/>
            <w:r w:rsidRPr="008A111A">
              <w:t xml:space="preserve">. </w:t>
            </w:r>
          </w:p>
          <w:p w14:paraId="3052AAA6" w14:textId="77777777" w:rsidR="00F056F9" w:rsidRPr="008A111A" w:rsidRDefault="00F056F9" w:rsidP="008A111A">
            <w:pPr>
              <w:pStyle w:val="af4"/>
              <w:numPr>
                <w:ilvl w:val="0"/>
                <w:numId w:val="15"/>
              </w:numPr>
              <w:spacing w:before="0" w:beforeAutospacing="0" w:after="0" w:afterAutospacing="0"/>
              <w:ind w:left="0" w:firstLine="0"/>
              <w:jc w:val="both"/>
            </w:pPr>
            <w:r w:rsidRPr="008A111A">
              <w:t xml:space="preserve">Господство государства над финансами в рамках марксистского </w:t>
            </w:r>
            <w:r w:rsidRPr="008A111A">
              <w:lastRenderedPageBreak/>
              <w:t>подхода.</w:t>
            </w:r>
          </w:p>
          <w:p w14:paraId="6E6973AD" w14:textId="77777777" w:rsidR="00F056F9" w:rsidRPr="00113E9A" w:rsidRDefault="00F056F9" w:rsidP="008A111A">
            <w:pPr>
              <w:pStyle w:val="af4"/>
              <w:numPr>
                <w:ilvl w:val="0"/>
                <w:numId w:val="15"/>
              </w:numPr>
              <w:spacing w:before="0" w:beforeAutospacing="0" w:after="0" w:afterAutospacing="0"/>
              <w:ind w:left="0" w:firstLine="0"/>
              <w:jc w:val="both"/>
            </w:pPr>
            <w:r w:rsidRPr="00113E9A">
              <w:rPr>
                <w:noProof/>
                <w:color w:val="000000"/>
              </w:rPr>
              <w:t>Вклад теории предельной полезности У. Джевонса (1835–1882 гг.) и теории капитала и процента О. Бём-Баверка (1851–1914 гг.) в развитие финансовой мысли.</w:t>
            </w:r>
          </w:p>
          <w:p w14:paraId="5E8797BA" w14:textId="77777777" w:rsidR="00F056F9" w:rsidRPr="00F31880" w:rsidRDefault="00F056F9" w:rsidP="008A111A">
            <w:pPr>
              <w:pStyle w:val="a7"/>
              <w:numPr>
                <w:ilvl w:val="0"/>
                <w:numId w:val="15"/>
              </w:numPr>
              <w:ind w:left="0" w:firstLine="0"/>
              <w:jc w:val="both"/>
              <w:rPr>
                <w:noProof/>
                <w:sz w:val="24"/>
                <w:szCs w:val="24"/>
              </w:rPr>
            </w:pPr>
            <w:r w:rsidRPr="00F31880">
              <w:rPr>
                <w:noProof/>
                <w:sz w:val="24"/>
                <w:szCs w:val="24"/>
              </w:rPr>
              <w:t xml:space="preserve">Технократический подход к поведению на фондовом рынке (Ч. Доу, 1851-1902 гг.). Индекс Доу–Джонса. </w:t>
            </w:r>
          </w:p>
          <w:p w14:paraId="12D4995C" w14:textId="77777777" w:rsidR="00F056F9" w:rsidRPr="00F31880" w:rsidRDefault="00F056F9" w:rsidP="00910CCD">
            <w:pPr>
              <w:pStyle w:val="a7"/>
              <w:numPr>
                <w:ilvl w:val="0"/>
                <w:numId w:val="15"/>
              </w:numPr>
              <w:ind w:left="0" w:firstLine="0"/>
              <w:jc w:val="both"/>
              <w:rPr>
                <w:noProof/>
                <w:sz w:val="24"/>
                <w:szCs w:val="24"/>
              </w:rPr>
            </w:pPr>
            <w:r w:rsidRPr="00F31880">
              <w:rPr>
                <w:noProof/>
                <w:sz w:val="24"/>
                <w:szCs w:val="24"/>
              </w:rPr>
              <w:t>Теория «ходьбы наугад» в объяснении поведения цен акций на французском фондовом рынке в работах Л. Башелье.</w:t>
            </w:r>
          </w:p>
        </w:tc>
        <w:tc>
          <w:tcPr>
            <w:tcW w:w="1734" w:type="pct"/>
          </w:tcPr>
          <w:p w14:paraId="010C0949" w14:textId="77777777" w:rsidR="00F056F9" w:rsidRPr="008A111A" w:rsidRDefault="00F056F9" w:rsidP="00585E1E">
            <w:pPr>
              <w:rPr>
                <w:sz w:val="24"/>
                <w:szCs w:val="24"/>
              </w:rPr>
            </w:pPr>
            <w:r w:rsidRPr="008A111A">
              <w:rPr>
                <w:sz w:val="24"/>
                <w:szCs w:val="24"/>
              </w:rPr>
              <w:lastRenderedPageBreak/>
              <w:t>Работа с учебной и научной литературой;</w:t>
            </w:r>
          </w:p>
          <w:p w14:paraId="45CCE519" w14:textId="77777777" w:rsidR="00F056F9" w:rsidRPr="008A111A" w:rsidRDefault="00F056F9" w:rsidP="00585E1E">
            <w:pPr>
              <w:rPr>
                <w:sz w:val="24"/>
                <w:szCs w:val="24"/>
              </w:rPr>
            </w:pPr>
            <w:r w:rsidRPr="008A111A">
              <w:rPr>
                <w:sz w:val="24"/>
                <w:szCs w:val="24"/>
              </w:rPr>
              <w:t>работа с нормативными правовыми актами;</w:t>
            </w:r>
          </w:p>
          <w:p w14:paraId="607DD708" w14:textId="77777777" w:rsidR="00F056F9" w:rsidRPr="008A111A" w:rsidRDefault="00F056F9" w:rsidP="00585E1E">
            <w:pPr>
              <w:rPr>
                <w:sz w:val="24"/>
                <w:szCs w:val="24"/>
              </w:rPr>
            </w:pPr>
            <w:r w:rsidRPr="008A111A">
              <w:rPr>
                <w:sz w:val="24"/>
                <w:szCs w:val="24"/>
              </w:rPr>
              <w:t>работа с открытыми данными;</w:t>
            </w:r>
          </w:p>
          <w:p w14:paraId="56AF493D" w14:textId="77777777" w:rsidR="00F056F9" w:rsidRPr="008A111A" w:rsidRDefault="00F056F9" w:rsidP="00585E1E">
            <w:pPr>
              <w:rPr>
                <w:sz w:val="24"/>
                <w:szCs w:val="24"/>
              </w:rPr>
            </w:pPr>
            <w:r w:rsidRPr="008A111A">
              <w:rPr>
                <w:sz w:val="24"/>
                <w:szCs w:val="24"/>
              </w:rPr>
              <w:t>выполнение практико-</w:t>
            </w:r>
            <w:r w:rsidRPr="008A111A">
              <w:rPr>
                <w:sz w:val="24"/>
                <w:szCs w:val="24"/>
              </w:rPr>
              <w:lastRenderedPageBreak/>
              <w:t>ориентированных заданий.</w:t>
            </w:r>
          </w:p>
        </w:tc>
      </w:tr>
      <w:tr w:rsidR="00F056F9" w:rsidRPr="003E0C97" w14:paraId="088C152F" w14:textId="77777777" w:rsidTr="00CC47CD">
        <w:tc>
          <w:tcPr>
            <w:tcW w:w="1266" w:type="pct"/>
          </w:tcPr>
          <w:p w14:paraId="2526A9F8" w14:textId="77777777" w:rsidR="00F056F9" w:rsidRPr="003E0C97" w:rsidRDefault="00F056F9" w:rsidP="008A111A">
            <w:pPr>
              <w:rPr>
                <w:sz w:val="24"/>
                <w:szCs w:val="24"/>
                <w:highlight w:val="yellow"/>
              </w:rPr>
            </w:pPr>
            <w:r>
              <w:rPr>
                <w:bCs/>
                <w:sz w:val="24"/>
                <w:szCs w:val="24"/>
              </w:rPr>
              <w:lastRenderedPageBreak/>
              <w:t xml:space="preserve">Тема 3. </w:t>
            </w:r>
            <w:r w:rsidRPr="00AC7C72">
              <w:rPr>
                <w:bCs/>
                <w:sz w:val="24"/>
                <w:szCs w:val="24"/>
              </w:rPr>
              <w:t>Зарубежные теории финансов в первой половине XX века</w:t>
            </w:r>
          </w:p>
        </w:tc>
        <w:tc>
          <w:tcPr>
            <w:tcW w:w="2000" w:type="pct"/>
          </w:tcPr>
          <w:p w14:paraId="575344F7" w14:textId="77777777" w:rsidR="00F056F9" w:rsidRPr="00F31880" w:rsidRDefault="00F056F9" w:rsidP="008A111A">
            <w:pPr>
              <w:pStyle w:val="a7"/>
              <w:numPr>
                <w:ilvl w:val="0"/>
                <w:numId w:val="12"/>
              </w:numPr>
              <w:ind w:left="0" w:firstLine="0"/>
              <w:jc w:val="both"/>
              <w:rPr>
                <w:bCs/>
                <w:sz w:val="24"/>
                <w:szCs w:val="24"/>
              </w:rPr>
            </w:pPr>
            <w:r w:rsidRPr="00F31880">
              <w:rPr>
                <w:bCs/>
                <w:sz w:val="24"/>
                <w:szCs w:val="24"/>
              </w:rPr>
              <w:t xml:space="preserve">Принципы государственного невмешательства в экономику в работах А. Маршалла и Л. Вальраса. </w:t>
            </w:r>
          </w:p>
          <w:p w14:paraId="3089A893" w14:textId="77777777" w:rsidR="00F056F9" w:rsidRPr="00F31880" w:rsidRDefault="00F056F9" w:rsidP="008A111A">
            <w:pPr>
              <w:pStyle w:val="a7"/>
              <w:numPr>
                <w:ilvl w:val="0"/>
                <w:numId w:val="12"/>
              </w:numPr>
              <w:ind w:left="0" w:firstLine="0"/>
              <w:jc w:val="both"/>
              <w:rPr>
                <w:bCs/>
                <w:sz w:val="24"/>
                <w:szCs w:val="24"/>
              </w:rPr>
            </w:pPr>
            <w:r w:rsidRPr="00F31880">
              <w:rPr>
                <w:bCs/>
                <w:sz w:val="24"/>
                <w:szCs w:val="24"/>
              </w:rPr>
              <w:t xml:space="preserve">Нерациональное поведение экономических агентов при совершении финансовых операций в теориях Т. Веблена, Дж. Коммонса и У. Гамильтона. </w:t>
            </w:r>
          </w:p>
          <w:p w14:paraId="2C14D802" w14:textId="77777777" w:rsidR="00F056F9" w:rsidRPr="008A111A" w:rsidRDefault="00F056F9" w:rsidP="008A111A">
            <w:pPr>
              <w:pStyle w:val="paragraph"/>
              <w:numPr>
                <w:ilvl w:val="0"/>
                <w:numId w:val="12"/>
              </w:numPr>
              <w:spacing w:before="0" w:beforeAutospacing="0" w:after="0" w:afterAutospacing="0"/>
              <w:ind w:left="0" w:firstLine="0"/>
              <w:jc w:val="both"/>
              <w:textAlignment w:val="baseline"/>
              <w:rPr>
                <w:rStyle w:val="normaltextrun"/>
                <w:b/>
                <w:sz w:val="28"/>
                <w:szCs w:val="28"/>
              </w:rPr>
            </w:pPr>
            <w:r w:rsidRPr="008A111A">
              <w:rPr>
                <w:rStyle w:val="normaltextrun"/>
                <w:bCs/>
              </w:rPr>
              <w:t>Государственный долг – причины его образования и социально-экономические последствия для хозяйства страны.</w:t>
            </w:r>
          </w:p>
          <w:p w14:paraId="36AF9EF1" w14:textId="77777777" w:rsidR="00F056F9" w:rsidRPr="00F31880" w:rsidRDefault="00F056F9" w:rsidP="008A111A">
            <w:pPr>
              <w:pStyle w:val="a7"/>
              <w:numPr>
                <w:ilvl w:val="0"/>
                <w:numId w:val="12"/>
              </w:numPr>
              <w:ind w:left="0" w:firstLine="0"/>
              <w:jc w:val="both"/>
              <w:rPr>
                <w:noProof/>
                <w:sz w:val="24"/>
                <w:szCs w:val="24"/>
              </w:rPr>
            </w:pPr>
            <w:r w:rsidRPr="00F31880">
              <w:rPr>
                <w:noProof/>
                <w:sz w:val="24"/>
                <w:szCs w:val="24"/>
              </w:rPr>
              <w:t>Г. Жез и его работа «Общая теория бюджета» (1930).</w:t>
            </w:r>
          </w:p>
          <w:p w14:paraId="0A7151B4" w14:textId="77777777" w:rsidR="00F056F9" w:rsidRPr="008A111A" w:rsidRDefault="00F056F9" w:rsidP="008A111A">
            <w:pPr>
              <w:pStyle w:val="paragraph"/>
              <w:numPr>
                <w:ilvl w:val="0"/>
                <w:numId w:val="12"/>
              </w:numPr>
              <w:spacing w:before="0" w:beforeAutospacing="0" w:after="0" w:afterAutospacing="0"/>
              <w:ind w:left="0" w:firstLine="0"/>
              <w:jc w:val="both"/>
              <w:textAlignment w:val="baseline"/>
              <w:rPr>
                <w:b/>
                <w:sz w:val="28"/>
                <w:szCs w:val="28"/>
              </w:rPr>
            </w:pPr>
            <w:r w:rsidRPr="008A111A">
              <w:rPr>
                <w:noProof/>
              </w:rPr>
              <w:t>Разграничение функций законодательной и исполнительной власти в области финансов. Формирование основных принципов бюджетной системы</w:t>
            </w:r>
          </w:p>
        </w:tc>
        <w:tc>
          <w:tcPr>
            <w:tcW w:w="1734" w:type="pct"/>
          </w:tcPr>
          <w:p w14:paraId="38582B2D" w14:textId="77777777" w:rsidR="00F056F9" w:rsidRPr="008A111A" w:rsidRDefault="00F056F9" w:rsidP="00585E1E">
            <w:pPr>
              <w:rPr>
                <w:sz w:val="24"/>
                <w:szCs w:val="24"/>
              </w:rPr>
            </w:pPr>
            <w:r w:rsidRPr="008A111A">
              <w:rPr>
                <w:sz w:val="24"/>
                <w:szCs w:val="24"/>
              </w:rPr>
              <w:t>Работа с учебной и научной литературой;</w:t>
            </w:r>
          </w:p>
          <w:p w14:paraId="297D2D73" w14:textId="77777777" w:rsidR="00F056F9" w:rsidRPr="008A111A" w:rsidRDefault="00F056F9" w:rsidP="00585E1E">
            <w:pPr>
              <w:rPr>
                <w:sz w:val="24"/>
                <w:szCs w:val="24"/>
              </w:rPr>
            </w:pPr>
            <w:r w:rsidRPr="008A111A">
              <w:rPr>
                <w:sz w:val="24"/>
                <w:szCs w:val="24"/>
              </w:rPr>
              <w:t>работа с нормативными правовыми актами;</w:t>
            </w:r>
          </w:p>
          <w:p w14:paraId="42454EEC" w14:textId="77777777" w:rsidR="00F056F9" w:rsidRPr="008A111A" w:rsidRDefault="00F056F9" w:rsidP="00585E1E">
            <w:pPr>
              <w:rPr>
                <w:sz w:val="24"/>
                <w:szCs w:val="24"/>
              </w:rPr>
            </w:pPr>
            <w:r w:rsidRPr="008A111A">
              <w:rPr>
                <w:sz w:val="24"/>
                <w:szCs w:val="24"/>
              </w:rPr>
              <w:t>работа с открытыми данными;</w:t>
            </w:r>
          </w:p>
          <w:p w14:paraId="77F18BC6" w14:textId="77777777" w:rsidR="00F056F9" w:rsidRPr="008A111A" w:rsidRDefault="00F056F9" w:rsidP="00585E1E">
            <w:pPr>
              <w:rPr>
                <w:sz w:val="24"/>
                <w:szCs w:val="24"/>
              </w:rPr>
            </w:pPr>
            <w:r w:rsidRPr="008A111A">
              <w:rPr>
                <w:sz w:val="24"/>
                <w:szCs w:val="24"/>
              </w:rPr>
              <w:t>выполнение практико-ориентированных заданий.</w:t>
            </w:r>
          </w:p>
        </w:tc>
      </w:tr>
      <w:tr w:rsidR="00F056F9" w:rsidRPr="003E0C97" w14:paraId="64E38525" w14:textId="77777777" w:rsidTr="00CC47CD">
        <w:tc>
          <w:tcPr>
            <w:tcW w:w="1266" w:type="pct"/>
          </w:tcPr>
          <w:p w14:paraId="01154F12" w14:textId="77777777" w:rsidR="00F056F9" w:rsidRPr="003E0C97" w:rsidRDefault="00F056F9" w:rsidP="008A111A">
            <w:pPr>
              <w:rPr>
                <w:sz w:val="24"/>
                <w:szCs w:val="24"/>
                <w:highlight w:val="yellow"/>
              </w:rPr>
            </w:pPr>
            <w:r>
              <w:rPr>
                <w:bCs/>
                <w:sz w:val="24"/>
                <w:szCs w:val="24"/>
              </w:rPr>
              <w:t xml:space="preserve">Тема 4. </w:t>
            </w:r>
            <w:r w:rsidRPr="00AC7C72">
              <w:rPr>
                <w:bCs/>
                <w:sz w:val="24"/>
                <w:szCs w:val="24"/>
              </w:rPr>
              <w:t>Зарубежные теории финансов во второй половине XX века</w:t>
            </w:r>
          </w:p>
        </w:tc>
        <w:tc>
          <w:tcPr>
            <w:tcW w:w="2000" w:type="pct"/>
            <w:vAlign w:val="center"/>
          </w:tcPr>
          <w:p w14:paraId="29871259" w14:textId="77777777" w:rsidR="00F056F9" w:rsidRPr="00AE2086" w:rsidRDefault="00F056F9" w:rsidP="00AE2086">
            <w:pPr>
              <w:pStyle w:val="af4"/>
              <w:numPr>
                <w:ilvl w:val="0"/>
                <w:numId w:val="14"/>
              </w:numPr>
              <w:spacing w:before="0" w:beforeAutospacing="0" w:after="0" w:afterAutospacing="0"/>
              <w:ind w:left="0" w:firstLine="0"/>
              <w:jc w:val="both"/>
            </w:pPr>
            <w:r w:rsidRPr="00AE2086">
              <w:t>Современное представление о фискальной политике и экономике общественного сектора в работах Дж. Стиглица и Э. Аткинсона.</w:t>
            </w:r>
          </w:p>
          <w:p w14:paraId="3DD7ABA3" w14:textId="77777777" w:rsidR="00F056F9" w:rsidRPr="00AE2086" w:rsidRDefault="00F056F9" w:rsidP="00AE2086">
            <w:pPr>
              <w:pStyle w:val="af4"/>
              <w:numPr>
                <w:ilvl w:val="0"/>
                <w:numId w:val="14"/>
              </w:numPr>
              <w:spacing w:before="0" w:beforeAutospacing="0" w:after="0" w:afterAutospacing="0"/>
              <w:ind w:left="0" w:firstLine="0"/>
              <w:jc w:val="both"/>
            </w:pPr>
            <w:r w:rsidRPr="00AE2086">
              <w:t xml:space="preserve">Формирование бюджета и использование бюджетных средств в работах К. Дж. </w:t>
            </w:r>
            <w:proofErr w:type="spellStart"/>
            <w:r w:rsidRPr="00AE2086">
              <w:t>Эрроу</w:t>
            </w:r>
            <w:proofErr w:type="spellEnd"/>
            <w:r w:rsidRPr="00AE2086">
              <w:t xml:space="preserve"> «Коллективный выбор и индивидуальные ценности». </w:t>
            </w:r>
          </w:p>
          <w:p w14:paraId="15E06040" w14:textId="77777777" w:rsidR="00F056F9" w:rsidRPr="00AE2086" w:rsidRDefault="00F056F9" w:rsidP="00AE2086">
            <w:pPr>
              <w:pStyle w:val="af4"/>
              <w:numPr>
                <w:ilvl w:val="0"/>
                <w:numId w:val="14"/>
              </w:numPr>
              <w:spacing w:before="0" w:beforeAutospacing="0" w:after="0" w:afterAutospacing="0"/>
              <w:ind w:left="0" w:firstLine="0"/>
              <w:jc w:val="both"/>
            </w:pPr>
            <w:r w:rsidRPr="00AE2086">
              <w:t xml:space="preserve">Взгляды Дж. М. Бьюкенена «Границы свободы» (1975 г.), Д. Мюллера «Общественный выбор» (1979 г.). </w:t>
            </w:r>
          </w:p>
          <w:p w14:paraId="5BD932BE" w14:textId="77777777" w:rsidR="00F056F9" w:rsidRPr="00AE2086" w:rsidRDefault="00F056F9" w:rsidP="00AE2086">
            <w:pPr>
              <w:pStyle w:val="af4"/>
              <w:numPr>
                <w:ilvl w:val="0"/>
                <w:numId w:val="14"/>
              </w:numPr>
              <w:spacing w:before="0" w:beforeAutospacing="0" w:after="0" w:afterAutospacing="0"/>
              <w:ind w:left="0" w:firstLine="0"/>
              <w:jc w:val="both"/>
            </w:pPr>
            <w:r w:rsidRPr="00AE2086">
              <w:rPr>
                <w:color w:val="000000"/>
              </w:rPr>
              <w:t>Р. Коуз и его концепция транзакционных издержек в корпоративных финансах</w:t>
            </w:r>
            <w:r w:rsidRPr="00AE2086">
              <w:t>.</w:t>
            </w:r>
          </w:p>
          <w:p w14:paraId="367C8568" w14:textId="77777777" w:rsidR="00F056F9" w:rsidRPr="00AE2086" w:rsidRDefault="00F056F9" w:rsidP="00AE2086">
            <w:pPr>
              <w:pStyle w:val="af4"/>
              <w:numPr>
                <w:ilvl w:val="0"/>
                <w:numId w:val="14"/>
              </w:numPr>
              <w:spacing w:before="0" w:beforeAutospacing="0" w:after="0" w:afterAutospacing="0"/>
              <w:ind w:left="0" w:firstLine="0"/>
              <w:jc w:val="both"/>
            </w:pPr>
            <w:r w:rsidRPr="00AE2086">
              <w:t xml:space="preserve">Д. </w:t>
            </w:r>
            <w:proofErr w:type="spellStart"/>
            <w:r w:rsidRPr="00AE2086">
              <w:t>Норт</w:t>
            </w:r>
            <w:proofErr w:type="spellEnd"/>
            <w:r w:rsidRPr="00AE2086">
              <w:t xml:space="preserve"> и его взгляды на финансовые отношения в условиях институтов частной собственности на землю и авторского права.</w:t>
            </w:r>
          </w:p>
          <w:p w14:paraId="6216AD36" w14:textId="77777777" w:rsidR="00F056F9" w:rsidRPr="00AE2086" w:rsidRDefault="00F056F9" w:rsidP="00AE2086">
            <w:pPr>
              <w:pStyle w:val="af4"/>
              <w:numPr>
                <w:ilvl w:val="0"/>
                <w:numId w:val="14"/>
              </w:numPr>
              <w:spacing w:before="0" w:beforeAutospacing="0" w:after="0" w:afterAutospacing="0"/>
              <w:ind w:left="0" w:firstLine="0"/>
              <w:jc w:val="both"/>
            </w:pPr>
            <w:r w:rsidRPr="00AE2086">
              <w:lastRenderedPageBreak/>
              <w:t>Оппортунистическое поведение экономических агентов при совершении финансовых операций в работе О. Уильямсона «Поведенческие предпосылки современного экономического анализа».</w:t>
            </w:r>
          </w:p>
          <w:p w14:paraId="1AFFE6EE" w14:textId="77777777" w:rsidR="00F056F9" w:rsidRPr="00AE2086" w:rsidRDefault="00F056F9" w:rsidP="00AE2086">
            <w:pPr>
              <w:pStyle w:val="af4"/>
              <w:numPr>
                <w:ilvl w:val="0"/>
                <w:numId w:val="14"/>
              </w:numPr>
              <w:spacing w:before="0" w:beforeAutospacing="0" w:after="0" w:afterAutospacing="0"/>
              <w:ind w:left="0" w:firstLine="0"/>
              <w:jc w:val="both"/>
            </w:pPr>
            <w:r w:rsidRPr="00AE2086">
              <w:t>Государственные финансы, их зависимость от экстрактивных и инклюзивных экономических и политических институтов в работе Д. Аджемоглу и Дж. Робинсона «Почему одни страны богатые, а другие бедные».</w:t>
            </w:r>
          </w:p>
          <w:p w14:paraId="664B0B08" w14:textId="77777777" w:rsidR="00F056F9" w:rsidRPr="00AE2086" w:rsidRDefault="00F056F9" w:rsidP="00AE2086">
            <w:pPr>
              <w:pStyle w:val="af4"/>
              <w:numPr>
                <w:ilvl w:val="0"/>
                <w:numId w:val="14"/>
              </w:numPr>
              <w:spacing w:before="0" w:beforeAutospacing="0" w:after="0" w:afterAutospacing="0"/>
              <w:ind w:left="0" w:firstLine="0"/>
              <w:jc w:val="both"/>
            </w:pPr>
            <w:r w:rsidRPr="00AE2086">
              <w:t>Необходимость минимизации объемов государственных и муниципальных финансовых ресурсов в рамках монетарной концепции М. Фридмена.</w:t>
            </w:r>
          </w:p>
        </w:tc>
        <w:tc>
          <w:tcPr>
            <w:tcW w:w="1734" w:type="pct"/>
          </w:tcPr>
          <w:p w14:paraId="67F31230" w14:textId="77777777" w:rsidR="00F056F9" w:rsidRPr="008A111A" w:rsidRDefault="00F056F9" w:rsidP="00585E1E">
            <w:pPr>
              <w:rPr>
                <w:sz w:val="24"/>
                <w:szCs w:val="24"/>
              </w:rPr>
            </w:pPr>
            <w:r w:rsidRPr="008A111A">
              <w:rPr>
                <w:sz w:val="24"/>
                <w:szCs w:val="24"/>
              </w:rPr>
              <w:lastRenderedPageBreak/>
              <w:t>Работа с учебной и научной литературой;</w:t>
            </w:r>
          </w:p>
          <w:p w14:paraId="730DA4EF" w14:textId="77777777" w:rsidR="00F056F9" w:rsidRPr="008A111A" w:rsidRDefault="00F056F9" w:rsidP="00585E1E">
            <w:pPr>
              <w:rPr>
                <w:sz w:val="24"/>
                <w:szCs w:val="24"/>
              </w:rPr>
            </w:pPr>
            <w:r w:rsidRPr="008A111A">
              <w:rPr>
                <w:sz w:val="24"/>
                <w:szCs w:val="24"/>
              </w:rPr>
              <w:t>работа с нормативными правовыми актами;</w:t>
            </w:r>
          </w:p>
          <w:p w14:paraId="6D7D5B6F" w14:textId="77777777" w:rsidR="00F056F9" w:rsidRPr="008A111A" w:rsidRDefault="00F056F9" w:rsidP="00585E1E">
            <w:pPr>
              <w:rPr>
                <w:sz w:val="24"/>
                <w:szCs w:val="24"/>
              </w:rPr>
            </w:pPr>
            <w:r w:rsidRPr="008A111A">
              <w:rPr>
                <w:sz w:val="24"/>
                <w:szCs w:val="24"/>
              </w:rPr>
              <w:t>работа с открытыми данными;</w:t>
            </w:r>
          </w:p>
          <w:p w14:paraId="7D299FD7" w14:textId="77777777" w:rsidR="00F056F9" w:rsidRPr="008A111A" w:rsidRDefault="00F056F9" w:rsidP="00585E1E">
            <w:pPr>
              <w:rPr>
                <w:sz w:val="24"/>
                <w:szCs w:val="24"/>
              </w:rPr>
            </w:pPr>
            <w:r w:rsidRPr="008A111A">
              <w:rPr>
                <w:sz w:val="24"/>
                <w:szCs w:val="24"/>
              </w:rPr>
              <w:t>решение тестовых заданий;</w:t>
            </w:r>
          </w:p>
          <w:p w14:paraId="40E5F850" w14:textId="77777777" w:rsidR="00F056F9" w:rsidRPr="008A111A" w:rsidRDefault="00F056F9" w:rsidP="00585E1E">
            <w:pPr>
              <w:rPr>
                <w:sz w:val="24"/>
                <w:szCs w:val="24"/>
              </w:rPr>
            </w:pPr>
            <w:r w:rsidRPr="008A111A">
              <w:rPr>
                <w:sz w:val="24"/>
                <w:szCs w:val="24"/>
              </w:rPr>
              <w:t>выполнение практико-ориентированных заданий;</w:t>
            </w:r>
          </w:p>
          <w:p w14:paraId="5173DC9E" w14:textId="77777777" w:rsidR="00F056F9" w:rsidRPr="008A111A" w:rsidRDefault="00F056F9" w:rsidP="00585E1E">
            <w:pPr>
              <w:rPr>
                <w:sz w:val="24"/>
                <w:szCs w:val="24"/>
              </w:rPr>
            </w:pPr>
            <w:r w:rsidRPr="008A111A">
              <w:rPr>
                <w:sz w:val="24"/>
                <w:szCs w:val="24"/>
              </w:rPr>
              <w:t>подготовка к контрольной работе.</w:t>
            </w:r>
          </w:p>
        </w:tc>
      </w:tr>
    </w:tbl>
    <w:p w14:paraId="0777BDED" w14:textId="77777777" w:rsidR="00F056F9" w:rsidRPr="003E0C97" w:rsidRDefault="00F056F9" w:rsidP="00BF44DC">
      <w:pPr>
        <w:pStyle w:val="af7"/>
        <w:rPr>
          <w:highlight w:val="yellow"/>
        </w:rPr>
      </w:pPr>
    </w:p>
    <w:p w14:paraId="17BDECA4" w14:textId="77777777" w:rsidR="00F056F9" w:rsidRPr="008A111A" w:rsidRDefault="00F056F9" w:rsidP="00F00761">
      <w:pPr>
        <w:pStyle w:val="1"/>
        <w:numPr>
          <w:ilvl w:val="1"/>
          <w:numId w:val="48"/>
        </w:numPr>
        <w:spacing w:before="0" w:line="360" w:lineRule="auto"/>
        <w:jc w:val="both"/>
        <w:rPr>
          <w:color w:val="auto"/>
        </w:rPr>
      </w:pPr>
      <w:bookmarkStart w:id="14" w:name="_Toc132372856"/>
      <w:r w:rsidRPr="008A111A">
        <w:rPr>
          <w:rFonts w:ascii="Times New Roman" w:hAnsi="Times New Roman"/>
          <w:b/>
          <w:color w:val="auto"/>
          <w:sz w:val="28"/>
          <w:szCs w:val="28"/>
        </w:rPr>
        <w:t>Перечень вопросов, заданий, тем для подготовки к текущему контролю</w:t>
      </w:r>
      <w:bookmarkEnd w:id="14"/>
    </w:p>
    <w:p w14:paraId="6C2C0440" w14:textId="77777777" w:rsidR="00F056F9" w:rsidRPr="00AE2086" w:rsidRDefault="00F056F9" w:rsidP="005A0C7E">
      <w:pPr>
        <w:pStyle w:val="ac"/>
        <w:spacing w:line="360" w:lineRule="auto"/>
        <w:rPr>
          <w:szCs w:val="28"/>
        </w:rPr>
      </w:pPr>
      <w:r w:rsidRPr="00AE2086">
        <w:rPr>
          <w:szCs w:val="28"/>
        </w:rPr>
        <w:t xml:space="preserve">Примерный перечень </w:t>
      </w:r>
      <w:r>
        <w:rPr>
          <w:szCs w:val="28"/>
        </w:rPr>
        <w:t>заданий для</w:t>
      </w:r>
      <w:r w:rsidRPr="00AE2086">
        <w:rPr>
          <w:szCs w:val="28"/>
        </w:rPr>
        <w:t xml:space="preserve"> контрольных работ</w:t>
      </w:r>
    </w:p>
    <w:p w14:paraId="6FABFFB0" w14:textId="77777777" w:rsidR="00F056F9" w:rsidRDefault="00F056F9" w:rsidP="00C05F53">
      <w:pPr>
        <w:pStyle w:val="a7"/>
        <w:numPr>
          <w:ilvl w:val="0"/>
          <w:numId w:val="36"/>
        </w:numPr>
        <w:spacing w:line="360" w:lineRule="auto"/>
        <w:ind w:left="0" w:firstLine="0"/>
        <w:jc w:val="both"/>
        <w:rPr>
          <w:sz w:val="28"/>
          <w:szCs w:val="28"/>
        </w:rPr>
      </w:pPr>
      <w:r>
        <w:rPr>
          <w:sz w:val="28"/>
          <w:szCs w:val="28"/>
        </w:rPr>
        <w:t>Проведите с</w:t>
      </w:r>
      <w:r w:rsidRPr="00B46ED0">
        <w:rPr>
          <w:sz w:val="28"/>
          <w:szCs w:val="28"/>
        </w:rPr>
        <w:t>равнительный анализ основных зарубежных теорий финансов в XIV-XVIII вв.</w:t>
      </w:r>
      <w:r>
        <w:rPr>
          <w:sz w:val="28"/>
          <w:szCs w:val="28"/>
        </w:rPr>
        <w:t xml:space="preserve"> Результат оформите в виде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8"/>
        <w:gridCol w:w="2549"/>
        <w:gridCol w:w="2549"/>
        <w:gridCol w:w="2549"/>
      </w:tblGrid>
      <w:tr w:rsidR="00F056F9" w14:paraId="7EBAB605" w14:textId="77777777" w:rsidTr="00715777">
        <w:tc>
          <w:tcPr>
            <w:tcW w:w="2548" w:type="dxa"/>
          </w:tcPr>
          <w:p w14:paraId="347CE744" w14:textId="77777777" w:rsidR="00F056F9" w:rsidRPr="00F31880" w:rsidRDefault="00F056F9" w:rsidP="00715777">
            <w:pPr>
              <w:pStyle w:val="a7"/>
              <w:ind w:left="0"/>
              <w:jc w:val="center"/>
              <w:rPr>
                <w:sz w:val="28"/>
                <w:szCs w:val="28"/>
              </w:rPr>
            </w:pPr>
            <w:r w:rsidRPr="00F31880">
              <w:rPr>
                <w:sz w:val="28"/>
                <w:szCs w:val="28"/>
              </w:rPr>
              <w:t>Критерий сравнения (не менее 5)</w:t>
            </w:r>
          </w:p>
        </w:tc>
        <w:tc>
          <w:tcPr>
            <w:tcW w:w="2549" w:type="dxa"/>
          </w:tcPr>
          <w:p w14:paraId="36C0FDEF" w14:textId="77777777" w:rsidR="00F056F9" w:rsidRPr="00F31880" w:rsidRDefault="00F056F9" w:rsidP="00715777">
            <w:pPr>
              <w:pStyle w:val="a7"/>
              <w:ind w:left="0"/>
              <w:jc w:val="center"/>
              <w:rPr>
                <w:sz w:val="28"/>
                <w:szCs w:val="28"/>
              </w:rPr>
            </w:pPr>
            <w:r w:rsidRPr="00F31880">
              <w:rPr>
                <w:sz w:val="28"/>
                <w:szCs w:val="28"/>
              </w:rPr>
              <w:t>Меркантилизм</w:t>
            </w:r>
          </w:p>
        </w:tc>
        <w:tc>
          <w:tcPr>
            <w:tcW w:w="2549" w:type="dxa"/>
          </w:tcPr>
          <w:p w14:paraId="24DA98AF" w14:textId="77777777" w:rsidR="00F056F9" w:rsidRPr="00F31880" w:rsidRDefault="00F056F9" w:rsidP="00715777">
            <w:pPr>
              <w:pStyle w:val="a7"/>
              <w:ind w:left="0"/>
              <w:jc w:val="center"/>
              <w:rPr>
                <w:sz w:val="28"/>
                <w:szCs w:val="28"/>
              </w:rPr>
            </w:pPr>
            <w:r w:rsidRPr="00F31880">
              <w:rPr>
                <w:sz w:val="28"/>
                <w:szCs w:val="28"/>
              </w:rPr>
              <w:t>Немецкая камералистика</w:t>
            </w:r>
          </w:p>
        </w:tc>
        <w:tc>
          <w:tcPr>
            <w:tcW w:w="2549" w:type="dxa"/>
          </w:tcPr>
          <w:p w14:paraId="712049C3" w14:textId="77777777" w:rsidR="00F056F9" w:rsidRPr="00F31880" w:rsidRDefault="00F056F9" w:rsidP="00715777">
            <w:pPr>
              <w:pStyle w:val="a7"/>
              <w:ind w:left="0"/>
              <w:jc w:val="center"/>
              <w:rPr>
                <w:sz w:val="28"/>
                <w:szCs w:val="28"/>
              </w:rPr>
            </w:pPr>
            <w:r w:rsidRPr="00F31880">
              <w:rPr>
                <w:sz w:val="28"/>
                <w:szCs w:val="28"/>
              </w:rPr>
              <w:t>Классическая теория финансов</w:t>
            </w:r>
          </w:p>
        </w:tc>
      </w:tr>
      <w:tr w:rsidR="00F056F9" w14:paraId="0AD6527B" w14:textId="77777777" w:rsidTr="00715777">
        <w:tc>
          <w:tcPr>
            <w:tcW w:w="2548" w:type="dxa"/>
          </w:tcPr>
          <w:p w14:paraId="5BE5EB81" w14:textId="77777777" w:rsidR="00F056F9" w:rsidRPr="00F31880" w:rsidRDefault="00F056F9" w:rsidP="00715777">
            <w:pPr>
              <w:pStyle w:val="a7"/>
              <w:ind w:left="0"/>
              <w:jc w:val="both"/>
              <w:rPr>
                <w:sz w:val="28"/>
                <w:szCs w:val="28"/>
              </w:rPr>
            </w:pPr>
          </w:p>
        </w:tc>
        <w:tc>
          <w:tcPr>
            <w:tcW w:w="2549" w:type="dxa"/>
          </w:tcPr>
          <w:p w14:paraId="1E88A049" w14:textId="77777777" w:rsidR="00F056F9" w:rsidRPr="00F31880" w:rsidRDefault="00F056F9" w:rsidP="00715777">
            <w:pPr>
              <w:pStyle w:val="a7"/>
              <w:ind w:left="0"/>
              <w:jc w:val="both"/>
              <w:rPr>
                <w:sz w:val="28"/>
                <w:szCs w:val="28"/>
              </w:rPr>
            </w:pPr>
          </w:p>
        </w:tc>
        <w:tc>
          <w:tcPr>
            <w:tcW w:w="2549" w:type="dxa"/>
          </w:tcPr>
          <w:p w14:paraId="7A79E3FD" w14:textId="77777777" w:rsidR="00F056F9" w:rsidRPr="00F31880" w:rsidRDefault="00F056F9" w:rsidP="00715777">
            <w:pPr>
              <w:pStyle w:val="a7"/>
              <w:ind w:left="0"/>
              <w:jc w:val="both"/>
              <w:rPr>
                <w:sz w:val="28"/>
                <w:szCs w:val="28"/>
              </w:rPr>
            </w:pPr>
          </w:p>
        </w:tc>
        <w:tc>
          <w:tcPr>
            <w:tcW w:w="2549" w:type="dxa"/>
          </w:tcPr>
          <w:p w14:paraId="312C4816" w14:textId="77777777" w:rsidR="00F056F9" w:rsidRPr="00F31880" w:rsidRDefault="00F056F9" w:rsidP="00715777">
            <w:pPr>
              <w:pStyle w:val="a7"/>
              <w:ind w:left="0"/>
              <w:jc w:val="both"/>
              <w:rPr>
                <w:sz w:val="28"/>
                <w:szCs w:val="28"/>
              </w:rPr>
            </w:pPr>
          </w:p>
        </w:tc>
      </w:tr>
      <w:tr w:rsidR="00F056F9" w14:paraId="4B7A6323" w14:textId="77777777" w:rsidTr="00715777">
        <w:tc>
          <w:tcPr>
            <w:tcW w:w="2548" w:type="dxa"/>
          </w:tcPr>
          <w:p w14:paraId="5B26EE08" w14:textId="77777777" w:rsidR="00F056F9" w:rsidRPr="00F31880" w:rsidRDefault="00F056F9" w:rsidP="00715777">
            <w:pPr>
              <w:pStyle w:val="a7"/>
              <w:ind w:left="0"/>
              <w:jc w:val="both"/>
              <w:rPr>
                <w:sz w:val="28"/>
                <w:szCs w:val="28"/>
              </w:rPr>
            </w:pPr>
          </w:p>
        </w:tc>
        <w:tc>
          <w:tcPr>
            <w:tcW w:w="2549" w:type="dxa"/>
          </w:tcPr>
          <w:p w14:paraId="7F868F54" w14:textId="77777777" w:rsidR="00F056F9" w:rsidRPr="00F31880" w:rsidRDefault="00F056F9" w:rsidP="00715777">
            <w:pPr>
              <w:pStyle w:val="a7"/>
              <w:ind w:left="0"/>
              <w:jc w:val="both"/>
              <w:rPr>
                <w:sz w:val="28"/>
                <w:szCs w:val="28"/>
              </w:rPr>
            </w:pPr>
          </w:p>
        </w:tc>
        <w:tc>
          <w:tcPr>
            <w:tcW w:w="2549" w:type="dxa"/>
          </w:tcPr>
          <w:p w14:paraId="68359554" w14:textId="77777777" w:rsidR="00F056F9" w:rsidRPr="00F31880" w:rsidRDefault="00F056F9" w:rsidP="00715777">
            <w:pPr>
              <w:pStyle w:val="a7"/>
              <w:ind w:left="0"/>
              <w:jc w:val="both"/>
              <w:rPr>
                <w:sz w:val="28"/>
                <w:szCs w:val="28"/>
              </w:rPr>
            </w:pPr>
          </w:p>
        </w:tc>
        <w:tc>
          <w:tcPr>
            <w:tcW w:w="2549" w:type="dxa"/>
          </w:tcPr>
          <w:p w14:paraId="6AAEB59E" w14:textId="77777777" w:rsidR="00F056F9" w:rsidRPr="00F31880" w:rsidRDefault="00F056F9" w:rsidP="00715777">
            <w:pPr>
              <w:pStyle w:val="a7"/>
              <w:ind w:left="0"/>
              <w:jc w:val="both"/>
              <w:rPr>
                <w:sz w:val="28"/>
                <w:szCs w:val="28"/>
              </w:rPr>
            </w:pPr>
          </w:p>
        </w:tc>
      </w:tr>
      <w:tr w:rsidR="00F056F9" w14:paraId="287B74E4" w14:textId="77777777" w:rsidTr="00715777">
        <w:tc>
          <w:tcPr>
            <w:tcW w:w="2548" w:type="dxa"/>
          </w:tcPr>
          <w:p w14:paraId="313A0F68" w14:textId="77777777" w:rsidR="00F056F9" w:rsidRPr="00F31880" w:rsidRDefault="00F056F9" w:rsidP="00715777">
            <w:pPr>
              <w:pStyle w:val="a7"/>
              <w:ind w:left="0"/>
              <w:jc w:val="both"/>
              <w:rPr>
                <w:sz w:val="28"/>
                <w:szCs w:val="28"/>
              </w:rPr>
            </w:pPr>
          </w:p>
        </w:tc>
        <w:tc>
          <w:tcPr>
            <w:tcW w:w="2549" w:type="dxa"/>
          </w:tcPr>
          <w:p w14:paraId="1B6DCC85" w14:textId="77777777" w:rsidR="00F056F9" w:rsidRPr="00F31880" w:rsidRDefault="00F056F9" w:rsidP="00715777">
            <w:pPr>
              <w:pStyle w:val="a7"/>
              <w:ind w:left="0"/>
              <w:jc w:val="both"/>
              <w:rPr>
                <w:sz w:val="28"/>
                <w:szCs w:val="28"/>
              </w:rPr>
            </w:pPr>
          </w:p>
        </w:tc>
        <w:tc>
          <w:tcPr>
            <w:tcW w:w="2549" w:type="dxa"/>
          </w:tcPr>
          <w:p w14:paraId="5E4BC595" w14:textId="77777777" w:rsidR="00F056F9" w:rsidRPr="00F31880" w:rsidRDefault="00F056F9" w:rsidP="00715777">
            <w:pPr>
              <w:pStyle w:val="a7"/>
              <w:ind w:left="0"/>
              <w:jc w:val="both"/>
              <w:rPr>
                <w:sz w:val="28"/>
                <w:szCs w:val="28"/>
              </w:rPr>
            </w:pPr>
          </w:p>
        </w:tc>
        <w:tc>
          <w:tcPr>
            <w:tcW w:w="2549" w:type="dxa"/>
          </w:tcPr>
          <w:p w14:paraId="1BE7D8F8" w14:textId="77777777" w:rsidR="00F056F9" w:rsidRPr="00F31880" w:rsidRDefault="00F056F9" w:rsidP="00715777">
            <w:pPr>
              <w:pStyle w:val="a7"/>
              <w:ind w:left="0"/>
              <w:jc w:val="both"/>
              <w:rPr>
                <w:sz w:val="28"/>
                <w:szCs w:val="28"/>
              </w:rPr>
            </w:pPr>
          </w:p>
        </w:tc>
      </w:tr>
      <w:tr w:rsidR="00F056F9" w14:paraId="5C9C63CD" w14:textId="77777777" w:rsidTr="00715777">
        <w:tc>
          <w:tcPr>
            <w:tcW w:w="2548" w:type="dxa"/>
          </w:tcPr>
          <w:p w14:paraId="23401DA8" w14:textId="77777777" w:rsidR="00F056F9" w:rsidRPr="00F31880" w:rsidRDefault="00F056F9" w:rsidP="00715777">
            <w:pPr>
              <w:pStyle w:val="a7"/>
              <w:ind w:left="0"/>
              <w:jc w:val="both"/>
              <w:rPr>
                <w:sz w:val="28"/>
                <w:szCs w:val="28"/>
              </w:rPr>
            </w:pPr>
          </w:p>
        </w:tc>
        <w:tc>
          <w:tcPr>
            <w:tcW w:w="2549" w:type="dxa"/>
          </w:tcPr>
          <w:p w14:paraId="6DBE6CCD" w14:textId="77777777" w:rsidR="00F056F9" w:rsidRPr="00F31880" w:rsidRDefault="00F056F9" w:rsidP="00715777">
            <w:pPr>
              <w:pStyle w:val="a7"/>
              <w:ind w:left="0"/>
              <w:jc w:val="both"/>
              <w:rPr>
                <w:sz w:val="28"/>
                <w:szCs w:val="28"/>
              </w:rPr>
            </w:pPr>
          </w:p>
        </w:tc>
        <w:tc>
          <w:tcPr>
            <w:tcW w:w="2549" w:type="dxa"/>
          </w:tcPr>
          <w:p w14:paraId="3D60EC35" w14:textId="77777777" w:rsidR="00F056F9" w:rsidRPr="00F31880" w:rsidRDefault="00F056F9" w:rsidP="00715777">
            <w:pPr>
              <w:pStyle w:val="a7"/>
              <w:ind w:left="0"/>
              <w:jc w:val="both"/>
              <w:rPr>
                <w:sz w:val="28"/>
                <w:szCs w:val="28"/>
              </w:rPr>
            </w:pPr>
          </w:p>
        </w:tc>
        <w:tc>
          <w:tcPr>
            <w:tcW w:w="2549" w:type="dxa"/>
          </w:tcPr>
          <w:p w14:paraId="4A529148" w14:textId="77777777" w:rsidR="00F056F9" w:rsidRPr="00F31880" w:rsidRDefault="00F056F9" w:rsidP="00715777">
            <w:pPr>
              <w:pStyle w:val="a7"/>
              <w:ind w:left="0"/>
              <w:jc w:val="both"/>
              <w:rPr>
                <w:sz w:val="28"/>
                <w:szCs w:val="28"/>
              </w:rPr>
            </w:pPr>
          </w:p>
        </w:tc>
      </w:tr>
      <w:tr w:rsidR="00F056F9" w14:paraId="2E26AE78" w14:textId="77777777" w:rsidTr="00715777">
        <w:tc>
          <w:tcPr>
            <w:tcW w:w="2548" w:type="dxa"/>
          </w:tcPr>
          <w:p w14:paraId="76AD97D8" w14:textId="77777777" w:rsidR="00F056F9" w:rsidRPr="00F31880" w:rsidRDefault="00F056F9" w:rsidP="00715777">
            <w:pPr>
              <w:pStyle w:val="a7"/>
              <w:ind w:left="0"/>
              <w:jc w:val="both"/>
              <w:rPr>
                <w:sz w:val="28"/>
                <w:szCs w:val="28"/>
              </w:rPr>
            </w:pPr>
          </w:p>
        </w:tc>
        <w:tc>
          <w:tcPr>
            <w:tcW w:w="2549" w:type="dxa"/>
          </w:tcPr>
          <w:p w14:paraId="7CA73AA4" w14:textId="77777777" w:rsidR="00F056F9" w:rsidRPr="00F31880" w:rsidRDefault="00F056F9" w:rsidP="00715777">
            <w:pPr>
              <w:pStyle w:val="a7"/>
              <w:ind w:left="0"/>
              <w:jc w:val="both"/>
              <w:rPr>
                <w:sz w:val="28"/>
                <w:szCs w:val="28"/>
              </w:rPr>
            </w:pPr>
          </w:p>
        </w:tc>
        <w:tc>
          <w:tcPr>
            <w:tcW w:w="2549" w:type="dxa"/>
          </w:tcPr>
          <w:p w14:paraId="3681AB7A" w14:textId="77777777" w:rsidR="00F056F9" w:rsidRPr="00F31880" w:rsidRDefault="00F056F9" w:rsidP="00715777">
            <w:pPr>
              <w:pStyle w:val="a7"/>
              <w:ind w:left="0"/>
              <w:jc w:val="both"/>
              <w:rPr>
                <w:sz w:val="28"/>
                <w:szCs w:val="28"/>
              </w:rPr>
            </w:pPr>
          </w:p>
        </w:tc>
        <w:tc>
          <w:tcPr>
            <w:tcW w:w="2549" w:type="dxa"/>
          </w:tcPr>
          <w:p w14:paraId="279C3193" w14:textId="77777777" w:rsidR="00F056F9" w:rsidRPr="00F31880" w:rsidRDefault="00F056F9" w:rsidP="00715777">
            <w:pPr>
              <w:pStyle w:val="a7"/>
              <w:ind w:left="0"/>
              <w:jc w:val="both"/>
              <w:rPr>
                <w:sz w:val="28"/>
                <w:szCs w:val="28"/>
              </w:rPr>
            </w:pPr>
          </w:p>
        </w:tc>
      </w:tr>
    </w:tbl>
    <w:p w14:paraId="1CFFF1CF" w14:textId="77777777" w:rsidR="00F056F9" w:rsidRPr="00C05F53" w:rsidRDefault="00F056F9" w:rsidP="00C05F53">
      <w:pPr>
        <w:pStyle w:val="a7"/>
        <w:numPr>
          <w:ilvl w:val="0"/>
          <w:numId w:val="36"/>
        </w:numPr>
        <w:spacing w:line="360" w:lineRule="auto"/>
        <w:ind w:left="0" w:firstLine="0"/>
        <w:rPr>
          <w:sz w:val="28"/>
          <w:szCs w:val="28"/>
        </w:rPr>
      </w:pPr>
      <w:r w:rsidRPr="00C05F53">
        <w:rPr>
          <w:sz w:val="28"/>
          <w:szCs w:val="28"/>
        </w:rPr>
        <w:t>Сравнительный анализ основных зарубежных теорий финансов в XIX веке.</w:t>
      </w:r>
      <w:r w:rsidRPr="00C05F53">
        <w:t xml:space="preserve"> </w:t>
      </w:r>
      <w:r w:rsidRPr="00C05F53">
        <w:rPr>
          <w:sz w:val="28"/>
          <w:szCs w:val="28"/>
        </w:rPr>
        <w:t>Результат оформите в виде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8"/>
        <w:gridCol w:w="2549"/>
        <w:gridCol w:w="2549"/>
        <w:gridCol w:w="2549"/>
      </w:tblGrid>
      <w:tr w:rsidR="00F056F9" w14:paraId="7AA0ACC3" w14:textId="77777777" w:rsidTr="00715777">
        <w:tc>
          <w:tcPr>
            <w:tcW w:w="2548" w:type="dxa"/>
          </w:tcPr>
          <w:p w14:paraId="21EC5F3A" w14:textId="77777777" w:rsidR="00F056F9" w:rsidRPr="00F31880" w:rsidRDefault="00F056F9" w:rsidP="00715777">
            <w:pPr>
              <w:pStyle w:val="a7"/>
              <w:ind w:left="0"/>
              <w:jc w:val="center"/>
              <w:rPr>
                <w:sz w:val="28"/>
                <w:szCs w:val="28"/>
              </w:rPr>
            </w:pPr>
            <w:r w:rsidRPr="00F31880">
              <w:rPr>
                <w:sz w:val="28"/>
                <w:szCs w:val="28"/>
              </w:rPr>
              <w:t>Критерий сравнения (не менее 5)</w:t>
            </w:r>
          </w:p>
        </w:tc>
        <w:tc>
          <w:tcPr>
            <w:tcW w:w="2549" w:type="dxa"/>
          </w:tcPr>
          <w:p w14:paraId="040E036C" w14:textId="77777777" w:rsidR="00F056F9" w:rsidRPr="00F31880" w:rsidRDefault="00F056F9" w:rsidP="00715777">
            <w:pPr>
              <w:pStyle w:val="a7"/>
              <w:ind w:left="0"/>
              <w:jc w:val="center"/>
              <w:rPr>
                <w:sz w:val="28"/>
                <w:szCs w:val="28"/>
              </w:rPr>
            </w:pPr>
            <w:r w:rsidRPr="00F31880">
              <w:rPr>
                <w:sz w:val="28"/>
                <w:szCs w:val="28"/>
              </w:rPr>
              <w:t>Императивные финансовые школы</w:t>
            </w:r>
          </w:p>
        </w:tc>
        <w:tc>
          <w:tcPr>
            <w:tcW w:w="2549" w:type="dxa"/>
          </w:tcPr>
          <w:p w14:paraId="28A6076C" w14:textId="77777777" w:rsidR="00F056F9" w:rsidRPr="00F31880" w:rsidRDefault="00F056F9" w:rsidP="00715777">
            <w:pPr>
              <w:pStyle w:val="a7"/>
              <w:ind w:left="0"/>
              <w:jc w:val="center"/>
              <w:rPr>
                <w:sz w:val="28"/>
                <w:szCs w:val="28"/>
              </w:rPr>
            </w:pPr>
            <w:r w:rsidRPr="00F31880">
              <w:rPr>
                <w:sz w:val="28"/>
                <w:szCs w:val="28"/>
              </w:rPr>
              <w:t>Марксизм</w:t>
            </w:r>
          </w:p>
        </w:tc>
        <w:tc>
          <w:tcPr>
            <w:tcW w:w="2549" w:type="dxa"/>
          </w:tcPr>
          <w:p w14:paraId="04779520" w14:textId="77777777" w:rsidR="00F056F9" w:rsidRPr="00F31880" w:rsidRDefault="00F056F9" w:rsidP="00715777">
            <w:pPr>
              <w:pStyle w:val="a7"/>
              <w:ind w:left="0"/>
              <w:jc w:val="center"/>
              <w:rPr>
                <w:sz w:val="28"/>
                <w:szCs w:val="28"/>
              </w:rPr>
            </w:pPr>
            <w:r w:rsidRPr="00F31880">
              <w:rPr>
                <w:sz w:val="28"/>
                <w:szCs w:val="28"/>
              </w:rPr>
              <w:t>Неоклассическая теория финансов</w:t>
            </w:r>
          </w:p>
        </w:tc>
      </w:tr>
      <w:tr w:rsidR="00F056F9" w14:paraId="15D86C8E" w14:textId="77777777" w:rsidTr="00715777">
        <w:tc>
          <w:tcPr>
            <w:tcW w:w="2548" w:type="dxa"/>
          </w:tcPr>
          <w:p w14:paraId="0110A144" w14:textId="77777777" w:rsidR="00F056F9" w:rsidRPr="00F31880" w:rsidRDefault="00F056F9" w:rsidP="00715777">
            <w:pPr>
              <w:pStyle w:val="a7"/>
              <w:ind w:left="0"/>
              <w:jc w:val="both"/>
              <w:rPr>
                <w:sz w:val="28"/>
                <w:szCs w:val="28"/>
              </w:rPr>
            </w:pPr>
          </w:p>
        </w:tc>
        <w:tc>
          <w:tcPr>
            <w:tcW w:w="2549" w:type="dxa"/>
          </w:tcPr>
          <w:p w14:paraId="76075AE2" w14:textId="77777777" w:rsidR="00F056F9" w:rsidRPr="00F31880" w:rsidRDefault="00F056F9" w:rsidP="00715777">
            <w:pPr>
              <w:pStyle w:val="a7"/>
              <w:ind w:left="0"/>
              <w:jc w:val="both"/>
              <w:rPr>
                <w:sz w:val="28"/>
                <w:szCs w:val="28"/>
              </w:rPr>
            </w:pPr>
          </w:p>
        </w:tc>
        <w:tc>
          <w:tcPr>
            <w:tcW w:w="2549" w:type="dxa"/>
          </w:tcPr>
          <w:p w14:paraId="13367E40" w14:textId="77777777" w:rsidR="00F056F9" w:rsidRPr="00F31880" w:rsidRDefault="00F056F9" w:rsidP="00715777">
            <w:pPr>
              <w:pStyle w:val="a7"/>
              <w:ind w:left="0"/>
              <w:jc w:val="both"/>
              <w:rPr>
                <w:sz w:val="28"/>
                <w:szCs w:val="28"/>
              </w:rPr>
            </w:pPr>
          </w:p>
        </w:tc>
        <w:tc>
          <w:tcPr>
            <w:tcW w:w="2549" w:type="dxa"/>
          </w:tcPr>
          <w:p w14:paraId="2C961CB7" w14:textId="77777777" w:rsidR="00F056F9" w:rsidRPr="00F31880" w:rsidRDefault="00F056F9" w:rsidP="00715777">
            <w:pPr>
              <w:pStyle w:val="a7"/>
              <w:ind w:left="0"/>
              <w:jc w:val="both"/>
              <w:rPr>
                <w:sz w:val="28"/>
                <w:szCs w:val="28"/>
              </w:rPr>
            </w:pPr>
          </w:p>
        </w:tc>
      </w:tr>
      <w:tr w:rsidR="00F056F9" w14:paraId="49ABFA33" w14:textId="77777777" w:rsidTr="00715777">
        <w:tc>
          <w:tcPr>
            <w:tcW w:w="2548" w:type="dxa"/>
          </w:tcPr>
          <w:p w14:paraId="2AC92F6C" w14:textId="77777777" w:rsidR="00F056F9" w:rsidRPr="00F31880" w:rsidRDefault="00F056F9" w:rsidP="00715777">
            <w:pPr>
              <w:pStyle w:val="a7"/>
              <w:ind w:left="0"/>
              <w:jc w:val="both"/>
              <w:rPr>
                <w:sz w:val="28"/>
                <w:szCs w:val="28"/>
              </w:rPr>
            </w:pPr>
          </w:p>
        </w:tc>
        <w:tc>
          <w:tcPr>
            <w:tcW w:w="2549" w:type="dxa"/>
          </w:tcPr>
          <w:p w14:paraId="032CFFAE" w14:textId="77777777" w:rsidR="00F056F9" w:rsidRPr="00F31880" w:rsidRDefault="00F056F9" w:rsidP="00715777">
            <w:pPr>
              <w:pStyle w:val="a7"/>
              <w:ind w:left="0"/>
              <w:jc w:val="both"/>
              <w:rPr>
                <w:sz w:val="28"/>
                <w:szCs w:val="28"/>
              </w:rPr>
            </w:pPr>
          </w:p>
        </w:tc>
        <w:tc>
          <w:tcPr>
            <w:tcW w:w="2549" w:type="dxa"/>
          </w:tcPr>
          <w:p w14:paraId="70596796" w14:textId="77777777" w:rsidR="00F056F9" w:rsidRPr="00F31880" w:rsidRDefault="00F056F9" w:rsidP="00715777">
            <w:pPr>
              <w:pStyle w:val="a7"/>
              <w:ind w:left="0"/>
              <w:jc w:val="both"/>
              <w:rPr>
                <w:sz w:val="28"/>
                <w:szCs w:val="28"/>
              </w:rPr>
            </w:pPr>
          </w:p>
        </w:tc>
        <w:tc>
          <w:tcPr>
            <w:tcW w:w="2549" w:type="dxa"/>
          </w:tcPr>
          <w:p w14:paraId="30E7DA3C" w14:textId="77777777" w:rsidR="00F056F9" w:rsidRPr="00F31880" w:rsidRDefault="00F056F9" w:rsidP="00715777">
            <w:pPr>
              <w:pStyle w:val="a7"/>
              <w:ind w:left="0"/>
              <w:jc w:val="both"/>
              <w:rPr>
                <w:sz w:val="28"/>
                <w:szCs w:val="28"/>
              </w:rPr>
            </w:pPr>
          </w:p>
        </w:tc>
      </w:tr>
      <w:tr w:rsidR="00F056F9" w14:paraId="1634BE2F" w14:textId="77777777" w:rsidTr="00715777">
        <w:tc>
          <w:tcPr>
            <w:tcW w:w="2548" w:type="dxa"/>
          </w:tcPr>
          <w:p w14:paraId="65AA5E87" w14:textId="77777777" w:rsidR="00F056F9" w:rsidRPr="00F31880" w:rsidRDefault="00F056F9" w:rsidP="00715777">
            <w:pPr>
              <w:pStyle w:val="a7"/>
              <w:ind w:left="0"/>
              <w:jc w:val="both"/>
              <w:rPr>
                <w:sz w:val="28"/>
                <w:szCs w:val="28"/>
              </w:rPr>
            </w:pPr>
          </w:p>
        </w:tc>
        <w:tc>
          <w:tcPr>
            <w:tcW w:w="2549" w:type="dxa"/>
          </w:tcPr>
          <w:p w14:paraId="53F93F60" w14:textId="77777777" w:rsidR="00F056F9" w:rsidRPr="00F31880" w:rsidRDefault="00F056F9" w:rsidP="00715777">
            <w:pPr>
              <w:pStyle w:val="a7"/>
              <w:ind w:left="0"/>
              <w:jc w:val="both"/>
              <w:rPr>
                <w:sz w:val="28"/>
                <w:szCs w:val="28"/>
              </w:rPr>
            </w:pPr>
          </w:p>
        </w:tc>
        <w:tc>
          <w:tcPr>
            <w:tcW w:w="2549" w:type="dxa"/>
          </w:tcPr>
          <w:p w14:paraId="1C013A04" w14:textId="77777777" w:rsidR="00F056F9" w:rsidRPr="00F31880" w:rsidRDefault="00F056F9" w:rsidP="00715777">
            <w:pPr>
              <w:pStyle w:val="a7"/>
              <w:ind w:left="0"/>
              <w:jc w:val="both"/>
              <w:rPr>
                <w:sz w:val="28"/>
                <w:szCs w:val="28"/>
              </w:rPr>
            </w:pPr>
          </w:p>
        </w:tc>
        <w:tc>
          <w:tcPr>
            <w:tcW w:w="2549" w:type="dxa"/>
          </w:tcPr>
          <w:p w14:paraId="761B73C2" w14:textId="77777777" w:rsidR="00F056F9" w:rsidRPr="00F31880" w:rsidRDefault="00F056F9" w:rsidP="00715777">
            <w:pPr>
              <w:pStyle w:val="a7"/>
              <w:ind w:left="0"/>
              <w:jc w:val="both"/>
              <w:rPr>
                <w:sz w:val="28"/>
                <w:szCs w:val="28"/>
              </w:rPr>
            </w:pPr>
          </w:p>
        </w:tc>
      </w:tr>
      <w:tr w:rsidR="00F056F9" w14:paraId="15887D9D" w14:textId="77777777" w:rsidTr="00715777">
        <w:tc>
          <w:tcPr>
            <w:tcW w:w="2548" w:type="dxa"/>
          </w:tcPr>
          <w:p w14:paraId="0070C959" w14:textId="77777777" w:rsidR="00F056F9" w:rsidRPr="00F31880" w:rsidRDefault="00F056F9" w:rsidP="00715777">
            <w:pPr>
              <w:pStyle w:val="a7"/>
              <w:ind w:left="0"/>
              <w:jc w:val="both"/>
              <w:rPr>
                <w:sz w:val="28"/>
                <w:szCs w:val="28"/>
              </w:rPr>
            </w:pPr>
          </w:p>
        </w:tc>
        <w:tc>
          <w:tcPr>
            <w:tcW w:w="2549" w:type="dxa"/>
          </w:tcPr>
          <w:p w14:paraId="01E91E9F" w14:textId="77777777" w:rsidR="00F056F9" w:rsidRPr="00F31880" w:rsidRDefault="00F056F9" w:rsidP="00715777">
            <w:pPr>
              <w:pStyle w:val="a7"/>
              <w:ind w:left="0"/>
              <w:jc w:val="both"/>
              <w:rPr>
                <w:sz w:val="28"/>
                <w:szCs w:val="28"/>
              </w:rPr>
            </w:pPr>
          </w:p>
        </w:tc>
        <w:tc>
          <w:tcPr>
            <w:tcW w:w="2549" w:type="dxa"/>
          </w:tcPr>
          <w:p w14:paraId="67487195" w14:textId="77777777" w:rsidR="00F056F9" w:rsidRPr="00F31880" w:rsidRDefault="00F056F9" w:rsidP="00715777">
            <w:pPr>
              <w:pStyle w:val="a7"/>
              <w:ind w:left="0"/>
              <w:jc w:val="both"/>
              <w:rPr>
                <w:sz w:val="28"/>
                <w:szCs w:val="28"/>
              </w:rPr>
            </w:pPr>
          </w:p>
        </w:tc>
        <w:tc>
          <w:tcPr>
            <w:tcW w:w="2549" w:type="dxa"/>
          </w:tcPr>
          <w:p w14:paraId="613A52D4" w14:textId="77777777" w:rsidR="00F056F9" w:rsidRPr="00F31880" w:rsidRDefault="00F056F9" w:rsidP="00715777">
            <w:pPr>
              <w:pStyle w:val="a7"/>
              <w:ind w:left="0"/>
              <w:jc w:val="both"/>
              <w:rPr>
                <w:sz w:val="28"/>
                <w:szCs w:val="28"/>
              </w:rPr>
            </w:pPr>
          </w:p>
        </w:tc>
      </w:tr>
      <w:tr w:rsidR="00F056F9" w14:paraId="302640D6" w14:textId="77777777" w:rsidTr="00715777">
        <w:tc>
          <w:tcPr>
            <w:tcW w:w="2548" w:type="dxa"/>
          </w:tcPr>
          <w:p w14:paraId="3047A769" w14:textId="77777777" w:rsidR="00F056F9" w:rsidRPr="00F31880" w:rsidRDefault="00F056F9" w:rsidP="00715777">
            <w:pPr>
              <w:pStyle w:val="a7"/>
              <w:ind w:left="0"/>
              <w:jc w:val="both"/>
              <w:rPr>
                <w:sz w:val="28"/>
                <w:szCs w:val="28"/>
              </w:rPr>
            </w:pPr>
          </w:p>
        </w:tc>
        <w:tc>
          <w:tcPr>
            <w:tcW w:w="2549" w:type="dxa"/>
          </w:tcPr>
          <w:p w14:paraId="47EE2389" w14:textId="77777777" w:rsidR="00F056F9" w:rsidRPr="00F31880" w:rsidRDefault="00F056F9" w:rsidP="00715777">
            <w:pPr>
              <w:pStyle w:val="a7"/>
              <w:ind w:left="0"/>
              <w:jc w:val="both"/>
              <w:rPr>
                <w:sz w:val="28"/>
                <w:szCs w:val="28"/>
              </w:rPr>
            </w:pPr>
          </w:p>
        </w:tc>
        <w:tc>
          <w:tcPr>
            <w:tcW w:w="2549" w:type="dxa"/>
          </w:tcPr>
          <w:p w14:paraId="15D6280C" w14:textId="77777777" w:rsidR="00F056F9" w:rsidRPr="00F31880" w:rsidRDefault="00F056F9" w:rsidP="00715777">
            <w:pPr>
              <w:pStyle w:val="a7"/>
              <w:ind w:left="0"/>
              <w:jc w:val="both"/>
              <w:rPr>
                <w:sz w:val="28"/>
                <w:szCs w:val="28"/>
              </w:rPr>
            </w:pPr>
          </w:p>
        </w:tc>
        <w:tc>
          <w:tcPr>
            <w:tcW w:w="2549" w:type="dxa"/>
          </w:tcPr>
          <w:p w14:paraId="53CB0FB4" w14:textId="77777777" w:rsidR="00F056F9" w:rsidRPr="00F31880" w:rsidRDefault="00F056F9" w:rsidP="00715777">
            <w:pPr>
              <w:pStyle w:val="a7"/>
              <w:ind w:left="0"/>
              <w:jc w:val="both"/>
              <w:rPr>
                <w:sz w:val="28"/>
                <w:szCs w:val="28"/>
              </w:rPr>
            </w:pPr>
          </w:p>
        </w:tc>
      </w:tr>
    </w:tbl>
    <w:p w14:paraId="4692206B" w14:textId="77777777" w:rsidR="00F056F9" w:rsidRPr="00C05F53" w:rsidRDefault="00F056F9" w:rsidP="00C05F53">
      <w:pPr>
        <w:pStyle w:val="a7"/>
        <w:spacing w:line="360" w:lineRule="auto"/>
        <w:ind w:left="0"/>
        <w:jc w:val="both"/>
        <w:rPr>
          <w:sz w:val="28"/>
          <w:szCs w:val="28"/>
        </w:rPr>
      </w:pPr>
    </w:p>
    <w:p w14:paraId="6EF27811" w14:textId="77777777" w:rsidR="00F056F9" w:rsidRDefault="00F056F9" w:rsidP="00C05F53">
      <w:pPr>
        <w:pStyle w:val="a7"/>
        <w:numPr>
          <w:ilvl w:val="0"/>
          <w:numId w:val="36"/>
        </w:numPr>
        <w:spacing w:line="360" w:lineRule="auto"/>
        <w:ind w:left="0" w:firstLine="0"/>
        <w:jc w:val="both"/>
        <w:rPr>
          <w:sz w:val="28"/>
          <w:szCs w:val="28"/>
        </w:rPr>
      </w:pPr>
      <w:r w:rsidRPr="00C05F53">
        <w:rPr>
          <w:sz w:val="28"/>
          <w:szCs w:val="28"/>
        </w:rPr>
        <w:t>Сравнительный анализ основных зарубежных теорий финансов</w:t>
      </w:r>
      <w:r w:rsidRPr="00C05F53">
        <w:t xml:space="preserve"> </w:t>
      </w:r>
      <w:r w:rsidRPr="00C05F53">
        <w:rPr>
          <w:sz w:val="28"/>
          <w:szCs w:val="28"/>
        </w:rPr>
        <w:t>в первой половине XX века.</w:t>
      </w:r>
      <w:r w:rsidRPr="00C05F53">
        <w:t xml:space="preserve"> </w:t>
      </w:r>
      <w:r w:rsidRPr="00C05F53">
        <w:rPr>
          <w:sz w:val="28"/>
          <w:szCs w:val="28"/>
        </w:rPr>
        <w:t>Результат оформите в виде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8"/>
        <w:gridCol w:w="2549"/>
        <w:gridCol w:w="2549"/>
        <w:gridCol w:w="2549"/>
      </w:tblGrid>
      <w:tr w:rsidR="00F056F9" w14:paraId="10D782C9" w14:textId="77777777" w:rsidTr="00715777">
        <w:tc>
          <w:tcPr>
            <w:tcW w:w="2548" w:type="dxa"/>
          </w:tcPr>
          <w:p w14:paraId="66F52427" w14:textId="77777777" w:rsidR="00F056F9" w:rsidRPr="00F31880" w:rsidRDefault="00F056F9" w:rsidP="00715777">
            <w:pPr>
              <w:pStyle w:val="a7"/>
              <w:ind w:left="0"/>
              <w:jc w:val="center"/>
              <w:rPr>
                <w:sz w:val="28"/>
                <w:szCs w:val="28"/>
              </w:rPr>
            </w:pPr>
            <w:r w:rsidRPr="00F31880">
              <w:rPr>
                <w:sz w:val="28"/>
                <w:szCs w:val="28"/>
              </w:rPr>
              <w:lastRenderedPageBreak/>
              <w:t>Критерий сравнения (не менее 5)</w:t>
            </w:r>
          </w:p>
        </w:tc>
        <w:tc>
          <w:tcPr>
            <w:tcW w:w="2549" w:type="dxa"/>
          </w:tcPr>
          <w:p w14:paraId="6578CF4C" w14:textId="77777777" w:rsidR="00F056F9" w:rsidRPr="00F31880" w:rsidRDefault="00F056F9" w:rsidP="00715777">
            <w:pPr>
              <w:pStyle w:val="a7"/>
              <w:ind w:left="0"/>
              <w:jc w:val="center"/>
              <w:rPr>
                <w:sz w:val="28"/>
                <w:szCs w:val="28"/>
              </w:rPr>
            </w:pPr>
            <w:r w:rsidRPr="00F31880">
              <w:rPr>
                <w:sz w:val="28"/>
                <w:szCs w:val="28"/>
              </w:rPr>
              <w:t>Неоклассическая теория финансов</w:t>
            </w:r>
          </w:p>
        </w:tc>
        <w:tc>
          <w:tcPr>
            <w:tcW w:w="2549" w:type="dxa"/>
          </w:tcPr>
          <w:p w14:paraId="66B57C5C" w14:textId="77777777" w:rsidR="00F056F9" w:rsidRPr="00F31880" w:rsidRDefault="00F056F9" w:rsidP="00715777">
            <w:pPr>
              <w:pStyle w:val="a7"/>
              <w:ind w:left="0"/>
              <w:jc w:val="center"/>
              <w:rPr>
                <w:sz w:val="28"/>
                <w:szCs w:val="28"/>
              </w:rPr>
            </w:pPr>
            <w:r w:rsidRPr="00F31880">
              <w:rPr>
                <w:sz w:val="28"/>
                <w:szCs w:val="28"/>
              </w:rPr>
              <w:t>Институционализм</w:t>
            </w:r>
          </w:p>
        </w:tc>
        <w:tc>
          <w:tcPr>
            <w:tcW w:w="2549" w:type="dxa"/>
          </w:tcPr>
          <w:p w14:paraId="5B70C8E3" w14:textId="77777777" w:rsidR="00F056F9" w:rsidRPr="00F31880" w:rsidRDefault="00F056F9" w:rsidP="00715777">
            <w:pPr>
              <w:pStyle w:val="a7"/>
              <w:ind w:left="0"/>
              <w:jc w:val="center"/>
              <w:rPr>
                <w:sz w:val="28"/>
                <w:szCs w:val="28"/>
              </w:rPr>
            </w:pPr>
            <w:r w:rsidRPr="00F31880">
              <w:rPr>
                <w:sz w:val="28"/>
                <w:szCs w:val="28"/>
              </w:rPr>
              <w:t>Кейнсианство</w:t>
            </w:r>
          </w:p>
        </w:tc>
      </w:tr>
      <w:tr w:rsidR="00F056F9" w14:paraId="07C24A9E" w14:textId="77777777" w:rsidTr="00715777">
        <w:tc>
          <w:tcPr>
            <w:tcW w:w="2548" w:type="dxa"/>
          </w:tcPr>
          <w:p w14:paraId="36C11616" w14:textId="77777777" w:rsidR="00F056F9" w:rsidRPr="00F31880" w:rsidRDefault="00F056F9" w:rsidP="00715777">
            <w:pPr>
              <w:pStyle w:val="a7"/>
              <w:ind w:left="0"/>
              <w:jc w:val="both"/>
              <w:rPr>
                <w:sz w:val="28"/>
                <w:szCs w:val="28"/>
              </w:rPr>
            </w:pPr>
          </w:p>
        </w:tc>
        <w:tc>
          <w:tcPr>
            <w:tcW w:w="2549" w:type="dxa"/>
          </w:tcPr>
          <w:p w14:paraId="28792542" w14:textId="77777777" w:rsidR="00F056F9" w:rsidRPr="00F31880" w:rsidRDefault="00F056F9" w:rsidP="00715777">
            <w:pPr>
              <w:pStyle w:val="a7"/>
              <w:ind w:left="0"/>
              <w:jc w:val="both"/>
              <w:rPr>
                <w:sz w:val="28"/>
                <w:szCs w:val="28"/>
              </w:rPr>
            </w:pPr>
          </w:p>
        </w:tc>
        <w:tc>
          <w:tcPr>
            <w:tcW w:w="2549" w:type="dxa"/>
          </w:tcPr>
          <w:p w14:paraId="4A971198" w14:textId="77777777" w:rsidR="00F056F9" w:rsidRPr="00F31880" w:rsidRDefault="00F056F9" w:rsidP="00715777">
            <w:pPr>
              <w:pStyle w:val="a7"/>
              <w:ind w:left="0"/>
              <w:jc w:val="both"/>
              <w:rPr>
                <w:sz w:val="28"/>
                <w:szCs w:val="28"/>
              </w:rPr>
            </w:pPr>
          </w:p>
        </w:tc>
        <w:tc>
          <w:tcPr>
            <w:tcW w:w="2549" w:type="dxa"/>
          </w:tcPr>
          <w:p w14:paraId="208ACC09" w14:textId="77777777" w:rsidR="00F056F9" w:rsidRPr="00F31880" w:rsidRDefault="00F056F9" w:rsidP="00715777">
            <w:pPr>
              <w:pStyle w:val="a7"/>
              <w:ind w:left="0"/>
              <w:jc w:val="both"/>
              <w:rPr>
                <w:sz w:val="28"/>
                <w:szCs w:val="28"/>
              </w:rPr>
            </w:pPr>
          </w:p>
        </w:tc>
      </w:tr>
      <w:tr w:rsidR="00F056F9" w14:paraId="2768138B" w14:textId="77777777" w:rsidTr="00715777">
        <w:tc>
          <w:tcPr>
            <w:tcW w:w="2548" w:type="dxa"/>
          </w:tcPr>
          <w:p w14:paraId="43B53E9A" w14:textId="77777777" w:rsidR="00F056F9" w:rsidRPr="00F31880" w:rsidRDefault="00F056F9" w:rsidP="00715777">
            <w:pPr>
              <w:pStyle w:val="a7"/>
              <w:ind w:left="0"/>
              <w:jc w:val="both"/>
              <w:rPr>
                <w:sz w:val="28"/>
                <w:szCs w:val="28"/>
              </w:rPr>
            </w:pPr>
          </w:p>
        </w:tc>
        <w:tc>
          <w:tcPr>
            <w:tcW w:w="2549" w:type="dxa"/>
          </w:tcPr>
          <w:p w14:paraId="1B2F846C" w14:textId="77777777" w:rsidR="00F056F9" w:rsidRPr="00F31880" w:rsidRDefault="00F056F9" w:rsidP="00715777">
            <w:pPr>
              <w:pStyle w:val="a7"/>
              <w:ind w:left="0"/>
              <w:jc w:val="both"/>
              <w:rPr>
                <w:sz w:val="28"/>
                <w:szCs w:val="28"/>
              </w:rPr>
            </w:pPr>
          </w:p>
        </w:tc>
        <w:tc>
          <w:tcPr>
            <w:tcW w:w="2549" w:type="dxa"/>
          </w:tcPr>
          <w:p w14:paraId="08F7DAFC" w14:textId="77777777" w:rsidR="00F056F9" w:rsidRPr="00F31880" w:rsidRDefault="00F056F9" w:rsidP="00715777">
            <w:pPr>
              <w:pStyle w:val="a7"/>
              <w:ind w:left="0"/>
              <w:jc w:val="both"/>
              <w:rPr>
                <w:sz w:val="28"/>
                <w:szCs w:val="28"/>
              </w:rPr>
            </w:pPr>
          </w:p>
        </w:tc>
        <w:tc>
          <w:tcPr>
            <w:tcW w:w="2549" w:type="dxa"/>
          </w:tcPr>
          <w:p w14:paraId="2798AE6B" w14:textId="77777777" w:rsidR="00F056F9" w:rsidRPr="00F31880" w:rsidRDefault="00F056F9" w:rsidP="00715777">
            <w:pPr>
              <w:pStyle w:val="a7"/>
              <w:ind w:left="0"/>
              <w:jc w:val="both"/>
              <w:rPr>
                <w:sz w:val="28"/>
                <w:szCs w:val="28"/>
              </w:rPr>
            </w:pPr>
          </w:p>
        </w:tc>
      </w:tr>
      <w:tr w:rsidR="00F056F9" w14:paraId="4904751A" w14:textId="77777777" w:rsidTr="00715777">
        <w:tc>
          <w:tcPr>
            <w:tcW w:w="2548" w:type="dxa"/>
          </w:tcPr>
          <w:p w14:paraId="5EC278B6" w14:textId="77777777" w:rsidR="00F056F9" w:rsidRPr="00F31880" w:rsidRDefault="00F056F9" w:rsidP="00715777">
            <w:pPr>
              <w:pStyle w:val="a7"/>
              <w:ind w:left="0"/>
              <w:jc w:val="both"/>
              <w:rPr>
                <w:sz w:val="28"/>
                <w:szCs w:val="28"/>
              </w:rPr>
            </w:pPr>
          </w:p>
        </w:tc>
        <w:tc>
          <w:tcPr>
            <w:tcW w:w="2549" w:type="dxa"/>
          </w:tcPr>
          <w:p w14:paraId="659DC751" w14:textId="77777777" w:rsidR="00F056F9" w:rsidRPr="00F31880" w:rsidRDefault="00F056F9" w:rsidP="00715777">
            <w:pPr>
              <w:pStyle w:val="a7"/>
              <w:ind w:left="0"/>
              <w:jc w:val="both"/>
              <w:rPr>
                <w:sz w:val="28"/>
                <w:szCs w:val="28"/>
              </w:rPr>
            </w:pPr>
          </w:p>
        </w:tc>
        <w:tc>
          <w:tcPr>
            <w:tcW w:w="2549" w:type="dxa"/>
          </w:tcPr>
          <w:p w14:paraId="70F44929" w14:textId="77777777" w:rsidR="00F056F9" w:rsidRPr="00F31880" w:rsidRDefault="00F056F9" w:rsidP="00715777">
            <w:pPr>
              <w:pStyle w:val="a7"/>
              <w:ind w:left="0"/>
              <w:jc w:val="both"/>
              <w:rPr>
                <w:sz w:val="28"/>
                <w:szCs w:val="28"/>
              </w:rPr>
            </w:pPr>
          </w:p>
        </w:tc>
        <w:tc>
          <w:tcPr>
            <w:tcW w:w="2549" w:type="dxa"/>
          </w:tcPr>
          <w:p w14:paraId="66A7A8D2" w14:textId="77777777" w:rsidR="00F056F9" w:rsidRPr="00F31880" w:rsidRDefault="00F056F9" w:rsidP="00715777">
            <w:pPr>
              <w:pStyle w:val="a7"/>
              <w:ind w:left="0"/>
              <w:jc w:val="both"/>
              <w:rPr>
                <w:sz w:val="28"/>
                <w:szCs w:val="28"/>
              </w:rPr>
            </w:pPr>
          </w:p>
        </w:tc>
      </w:tr>
      <w:tr w:rsidR="00F056F9" w14:paraId="1BCFB7E0" w14:textId="77777777" w:rsidTr="00715777">
        <w:tc>
          <w:tcPr>
            <w:tcW w:w="2548" w:type="dxa"/>
          </w:tcPr>
          <w:p w14:paraId="4B0D471A" w14:textId="77777777" w:rsidR="00F056F9" w:rsidRPr="00F31880" w:rsidRDefault="00F056F9" w:rsidP="00715777">
            <w:pPr>
              <w:pStyle w:val="a7"/>
              <w:ind w:left="0"/>
              <w:jc w:val="both"/>
              <w:rPr>
                <w:sz w:val="28"/>
                <w:szCs w:val="28"/>
              </w:rPr>
            </w:pPr>
          </w:p>
        </w:tc>
        <w:tc>
          <w:tcPr>
            <w:tcW w:w="2549" w:type="dxa"/>
          </w:tcPr>
          <w:p w14:paraId="576D966C" w14:textId="77777777" w:rsidR="00F056F9" w:rsidRPr="00F31880" w:rsidRDefault="00F056F9" w:rsidP="00715777">
            <w:pPr>
              <w:pStyle w:val="a7"/>
              <w:ind w:left="0"/>
              <w:jc w:val="both"/>
              <w:rPr>
                <w:sz w:val="28"/>
                <w:szCs w:val="28"/>
              </w:rPr>
            </w:pPr>
          </w:p>
        </w:tc>
        <w:tc>
          <w:tcPr>
            <w:tcW w:w="2549" w:type="dxa"/>
          </w:tcPr>
          <w:p w14:paraId="22308F3E" w14:textId="77777777" w:rsidR="00F056F9" w:rsidRPr="00F31880" w:rsidRDefault="00F056F9" w:rsidP="00715777">
            <w:pPr>
              <w:pStyle w:val="a7"/>
              <w:ind w:left="0"/>
              <w:jc w:val="both"/>
              <w:rPr>
                <w:sz w:val="28"/>
                <w:szCs w:val="28"/>
              </w:rPr>
            </w:pPr>
          </w:p>
        </w:tc>
        <w:tc>
          <w:tcPr>
            <w:tcW w:w="2549" w:type="dxa"/>
          </w:tcPr>
          <w:p w14:paraId="3BF4077A" w14:textId="77777777" w:rsidR="00F056F9" w:rsidRPr="00F31880" w:rsidRDefault="00F056F9" w:rsidP="00715777">
            <w:pPr>
              <w:pStyle w:val="a7"/>
              <w:ind w:left="0"/>
              <w:jc w:val="both"/>
              <w:rPr>
                <w:sz w:val="28"/>
                <w:szCs w:val="28"/>
              </w:rPr>
            </w:pPr>
          </w:p>
        </w:tc>
      </w:tr>
      <w:tr w:rsidR="00F056F9" w14:paraId="2BC6BF96" w14:textId="77777777" w:rsidTr="00715777">
        <w:tc>
          <w:tcPr>
            <w:tcW w:w="2548" w:type="dxa"/>
          </w:tcPr>
          <w:p w14:paraId="0ACDDD14" w14:textId="77777777" w:rsidR="00F056F9" w:rsidRPr="00F31880" w:rsidRDefault="00F056F9" w:rsidP="00715777">
            <w:pPr>
              <w:pStyle w:val="a7"/>
              <w:ind w:left="0"/>
              <w:jc w:val="both"/>
              <w:rPr>
                <w:sz w:val="28"/>
                <w:szCs w:val="28"/>
              </w:rPr>
            </w:pPr>
          </w:p>
        </w:tc>
        <w:tc>
          <w:tcPr>
            <w:tcW w:w="2549" w:type="dxa"/>
          </w:tcPr>
          <w:p w14:paraId="16A6ED6F" w14:textId="77777777" w:rsidR="00F056F9" w:rsidRPr="00F31880" w:rsidRDefault="00F056F9" w:rsidP="00715777">
            <w:pPr>
              <w:pStyle w:val="a7"/>
              <w:ind w:left="0"/>
              <w:jc w:val="both"/>
              <w:rPr>
                <w:sz w:val="28"/>
                <w:szCs w:val="28"/>
              </w:rPr>
            </w:pPr>
          </w:p>
        </w:tc>
        <w:tc>
          <w:tcPr>
            <w:tcW w:w="2549" w:type="dxa"/>
          </w:tcPr>
          <w:p w14:paraId="1CEF7266" w14:textId="77777777" w:rsidR="00F056F9" w:rsidRPr="00F31880" w:rsidRDefault="00F056F9" w:rsidP="00715777">
            <w:pPr>
              <w:pStyle w:val="a7"/>
              <w:ind w:left="0"/>
              <w:jc w:val="both"/>
              <w:rPr>
                <w:sz w:val="28"/>
                <w:szCs w:val="28"/>
              </w:rPr>
            </w:pPr>
          </w:p>
        </w:tc>
        <w:tc>
          <w:tcPr>
            <w:tcW w:w="2549" w:type="dxa"/>
          </w:tcPr>
          <w:p w14:paraId="290479F0" w14:textId="77777777" w:rsidR="00F056F9" w:rsidRPr="00F31880" w:rsidRDefault="00F056F9" w:rsidP="00715777">
            <w:pPr>
              <w:pStyle w:val="a7"/>
              <w:ind w:left="0"/>
              <w:jc w:val="both"/>
              <w:rPr>
                <w:sz w:val="28"/>
                <w:szCs w:val="28"/>
              </w:rPr>
            </w:pPr>
          </w:p>
        </w:tc>
      </w:tr>
    </w:tbl>
    <w:p w14:paraId="02B09757" w14:textId="77777777" w:rsidR="00F056F9" w:rsidRPr="00C05F53" w:rsidRDefault="00F056F9" w:rsidP="00C05F53">
      <w:pPr>
        <w:pStyle w:val="a7"/>
        <w:spacing w:line="360" w:lineRule="auto"/>
        <w:ind w:left="0"/>
        <w:jc w:val="both"/>
        <w:rPr>
          <w:sz w:val="28"/>
          <w:szCs w:val="28"/>
        </w:rPr>
      </w:pPr>
    </w:p>
    <w:p w14:paraId="4BAAA0C6" w14:textId="77777777" w:rsidR="00F056F9" w:rsidRDefault="00F056F9" w:rsidP="00C05F53">
      <w:pPr>
        <w:pStyle w:val="a7"/>
        <w:numPr>
          <w:ilvl w:val="0"/>
          <w:numId w:val="36"/>
        </w:numPr>
        <w:spacing w:line="360" w:lineRule="auto"/>
        <w:ind w:left="0" w:firstLine="0"/>
        <w:jc w:val="both"/>
        <w:rPr>
          <w:sz w:val="28"/>
          <w:szCs w:val="28"/>
        </w:rPr>
      </w:pPr>
      <w:r w:rsidRPr="00C05F53">
        <w:rPr>
          <w:sz w:val="28"/>
          <w:szCs w:val="28"/>
        </w:rPr>
        <w:t>Сравнительный анализ основных зарубежных теорий финансов</w:t>
      </w:r>
      <w:r w:rsidRPr="00C05F53">
        <w:t xml:space="preserve"> </w:t>
      </w:r>
      <w:r w:rsidRPr="00C05F53">
        <w:rPr>
          <w:sz w:val="28"/>
          <w:szCs w:val="28"/>
        </w:rPr>
        <w:t>во второй половине XX века.</w:t>
      </w:r>
      <w:r w:rsidRPr="00C05F53">
        <w:t xml:space="preserve"> </w:t>
      </w:r>
      <w:r w:rsidRPr="00C05F53">
        <w:rPr>
          <w:sz w:val="28"/>
          <w:szCs w:val="28"/>
        </w:rPr>
        <w:t>Результат оформите в виде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2540"/>
        <w:gridCol w:w="2933"/>
        <w:gridCol w:w="2485"/>
      </w:tblGrid>
      <w:tr w:rsidR="00F056F9" w14:paraId="281AABFE" w14:textId="77777777" w:rsidTr="00715777">
        <w:tc>
          <w:tcPr>
            <w:tcW w:w="2548" w:type="dxa"/>
          </w:tcPr>
          <w:p w14:paraId="6BE6A04D" w14:textId="77777777" w:rsidR="00F056F9" w:rsidRPr="00F31880" w:rsidRDefault="00F056F9" w:rsidP="00715777">
            <w:pPr>
              <w:pStyle w:val="a7"/>
              <w:ind w:left="0"/>
              <w:jc w:val="center"/>
              <w:rPr>
                <w:sz w:val="28"/>
                <w:szCs w:val="28"/>
              </w:rPr>
            </w:pPr>
            <w:r w:rsidRPr="00F31880">
              <w:rPr>
                <w:sz w:val="28"/>
                <w:szCs w:val="28"/>
              </w:rPr>
              <w:t>Критерий сравнения (не менее 5)</w:t>
            </w:r>
          </w:p>
        </w:tc>
        <w:tc>
          <w:tcPr>
            <w:tcW w:w="2549" w:type="dxa"/>
          </w:tcPr>
          <w:p w14:paraId="09A088B0" w14:textId="77777777" w:rsidR="00F056F9" w:rsidRPr="00F31880" w:rsidRDefault="00F056F9" w:rsidP="00715777">
            <w:pPr>
              <w:pStyle w:val="a7"/>
              <w:ind w:left="0"/>
              <w:jc w:val="center"/>
              <w:rPr>
                <w:sz w:val="28"/>
                <w:szCs w:val="28"/>
              </w:rPr>
            </w:pPr>
            <w:proofErr w:type="spellStart"/>
            <w:r w:rsidRPr="00F31880">
              <w:rPr>
                <w:sz w:val="28"/>
                <w:szCs w:val="28"/>
              </w:rPr>
              <w:t>Неокейнсианство</w:t>
            </w:r>
            <w:proofErr w:type="spellEnd"/>
            <w:r w:rsidRPr="00F31880">
              <w:rPr>
                <w:sz w:val="28"/>
                <w:szCs w:val="28"/>
              </w:rPr>
              <w:t xml:space="preserve"> / </w:t>
            </w:r>
            <w:proofErr w:type="spellStart"/>
            <w:r w:rsidRPr="00F31880">
              <w:rPr>
                <w:sz w:val="28"/>
                <w:szCs w:val="28"/>
              </w:rPr>
              <w:t>Посткейнсианство</w:t>
            </w:r>
            <w:proofErr w:type="spellEnd"/>
          </w:p>
        </w:tc>
        <w:tc>
          <w:tcPr>
            <w:tcW w:w="2549" w:type="dxa"/>
          </w:tcPr>
          <w:p w14:paraId="6EA86BD3" w14:textId="77777777" w:rsidR="00F056F9" w:rsidRPr="00F31880" w:rsidRDefault="00F056F9" w:rsidP="00715777">
            <w:pPr>
              <w:pStyle w:val="a7"/>
              <w:ind w:left="0"/>
              <w:jc w:val="center"/>
              <w:rPr>
                <w:sz w:val="28"/>
                <w:szCs w:val="28"/>
              </w:rPr>
            </w:pPr>
            <w:proofErr w:type="spellStart"/>
            <w:r w:rsidRPr="00F31880">
              <w:rPr>
                <w:sz w:val="28"/>
                <w:szCs w:val="28"/>
              </w:rPr>
              <w:t>Неоинституционализм</w:t>
            </w:r>
            <w:proofErr w:type="spellEnd"/>
          </w:p>
        </w:tc>
        <w:tc>
          <w:tcPr>
            <w:tcW w:w="2549" w:type="dxa"/>
          </w:tcPr>
          <w:p w14:paraId="4E3D7E14" w14:textId="77777777" w:rsidR="00F056F9" w:rsidRPr="00F31880" w:rsidRDefault="00F056F9" w:rsidP="00715777">
            <w:pPr>
              <w:pStyle w:val="a7"/>
              <w:ind w:left="0"/>
              <w:jc w:val="center"/>
              <w:rPr>
                <w:sz w:val="28"/>
                <w:szCs w:val="28"/>
              </w:rPr>
            </w:pPr>
            <w:r w:rsidRPr="00F31880">
              <w:rPr>
                <w:sz w:val="28"/>
                <w:szCs w:val="28"/>
              </w:rPr>
              <w:t>Монетаризм</w:t>
            </w:r>
          </w:p>
        </w:tc>
      </w:tr>
      <w:tr w:rsidR="00F056F9" w14:paraId="2EE808E9" w14:textId="77777777" w:rsidTr="00715777">
        <w:tc>
          <w:tcPr>
            <w:tcW w:w="2548" w:type="dxa"/>
          </w:tcPr>
          <w:p w14:paraId="22450A3D" w14:textId="77777777" w:rsidR="00F056F9" w:rsidRPr="00F31880" w:rsidRDefault="00F056F9" w:rsidP="00715777">
            <w:pPr>
              <w:pStyle w:val="a7"/>
              <w:ind w:left="0"/>
              <w:jc w:val="both"/>
              <w:rPr>
                <w:sz w:val="28"/>
                <w:szCs w:val="28"/>
              </w:rPr>
            </w:pPr>
          </w:p>
        </w:tc>
        <w:tc>
          <w:tcPr>
            <w:tcW w:w="2549" w:type="dxa"/>
          </w:tcPr>
          <w:p w14:paraId="4DA68D44" w14:textId="77777777" w:rsidR="00F056F9" w:rsidRPr="00F31880" w:rsidRDefault="00F056F9" w:rsidP="00715777">
            <w:pPr>
              <w:pStyle w:val="a7"/>
              <w:ind w:left="0"/>
              <w:jc w:val="both"/>
              <w:rPr>
                <w:sz w:val="28"/>
                <w:szCs w:val="28"/>
              </w:rPr>
            </w:pPr>
          </w:p>
        </w:tc>
        <w:tc>
          <w:tcPr>
            <w:tcW w:w="2549" w:type="dxa"/>
          </w:tcPr>
          <w:p w14:paraId="09865202" w14:textId="77777777" w:rsidR="00F056F9" w:rsidRPr="00F31880" w:rsidRDefault="00F056F9" w:rsidP="00715777">
            <w:pPr>
              <w:pStyle w:val="a7"/>
              <w:ind w:left="0"/>
              <w:jc w:val="both"/>
              <w:rPr>
                <w:sz w:val="28"/>
                <w:szCs w:val="28"/>
              </w:rPr>
            </w:pPr>
          </w:p>
        </w:tc>
        <w:tc>
          <w:tcPr>
            <w:tcW w:w="2549" w:type="dxa"/>
          </w:tcPr>
          <w:p w14:paraId="0104C436" w14:textId="77777777" w:rsidR="00F056F9" w:rsidRPr="00F31880" w:rsidRDefault="00F056F9" w:rsidP="00715777">
            <w:pPr>
              <w:pStyle w:val="a7"/>
              <w:ind w:left="0"/>
              <w:jc w:val="both"/>
              <w:rPr>
                <w:sz w:val="28"/>
                <w:szCs w:val="28"/>
              </w:rPr>
            </w:pPr>
          </w:p>
        </w:tc>
      </w:tr>
      <w:tr w:rsidR="00F056F9" w14:paraId="6A5F1217" w14:textId="77777777" w:rsidTr="00715777">
        <w:tc>
          <w:tcPr>
            <w:tcW w:w="2548" w:type="dxa"/>
          </w:tcPr>
          <w:p w14:paraId="16AA9C74" w14:textId="77777777" w:rsidR="00F056F9" w:rsidRPr="00F31880" w:rsidRDefault="00F056F9" w:rsidP="00715777">
            <w:pPr>
              <w:pStyle w:val="a7"/>
              <w:ind w:left="0"/>
              <w:jc w:val="both"/>
              <w:rPr>
                <w:sz w:val="28"/>
                <w:szCs w:val="28"/>
              </w:rPr>
            </w:pPr>
          </w:p>
        </w:tc>
        <w:tc>
          <w:tcPr>
            <w:tcW w:w="2549" w:type="dxa"/>
          </w:tcPr>
          <w:p w14:paraId="2A40C9E6" w14:textId="77777777" w:rsidR="00F056F9" w:rsidRPr="00F31880" w:rsidRDefault="00F056F9" w:rsidP="00715777">
            <w:pPr>
              <w:pStyle w:val="a7"/>
              <w:ind w:left="0"/>
              <w:jc w:val="both"/>
              <w:rPr>
                <w:sz w:val="28"/>
                <w:szCs w:val="28"/>
              </w:rPr>
            </w:pPr>
          </w:p>
        </w:tc>
        <w:tc>
          <w:tcPr>
            <w:tcW w:w="2549" w:type="dxa"/>
          </w:tcPr>
          <w:p w14:paraId="128E3DC8" w14:textId="77777777" w:rsidR="00F056F9" w:rsidRPr="00F31880" w:rsidRDefault="00F056F9" w:rsidP="00715777">
            <w:pPr>
              <w:pStyle w:val="a7"/>
              <w:ind w:left="0"/>
              <w:jc w:val="both"/>
              <w:rPr>
                <w:sz w:val="28"/>
                <w:szCs w:val="28"/>
              </w:rPr>
            </w:pPr>
          </w:p>
        </w:tc>
        <w:tc>
          <w:tcPr>
            <w:tcW w:w="2549" w:type="dxa"/>
          </w:tcPr>
          <w:p w14:paraId="75E4ECD8" w14:textId="77777777" w:rsidR="00F056F9" w:rsidRPr="00F31880" w:rsidRDefault="00F056F9" w:rsidP="00715777">
            <w:pPr>
              <w:pStyle w:val="a7"/>
              <w:ind w:left="0"/>
              <w:jc w:val="both"/>
              <w:rPr>
                <w:sz w:val="28"/>
                <w:szCs w:val="28"/>
              </w:rPr>
            </w:pPr>
          </w:p>
        </w:tc>
      </w:tr>
      <w:tr w:rsidR="00F056F9" w14:paraId="241A5802" w14:textId="77777777" w:rsidTr="00715777">
        <w:tc>
          <w:tcPr>
            <w:tcW w:w="2548" w:type="dxa"/>
          </w:tcPr>
          <w:p w14:paraId="5C45E913" w14:textId="77777777" w:rsidR="00F056F9" w:rsidRPr="00F31880" w:rsidRDefault="00F056F9" w:rsidP="00715777">
            <w:pPr>
              <w:pStyle w:val="a7"/>
              <w:ind w:left="0"/>
              <w:jc w:val="both"/>
              <w:rPr>
                <w:sz w:val="28"/>
                <w:szCs w:val="28"/>
              </w:rPr>
            </w:pPr>
          </w:p>
        </w:tc>
        <w:tc>
          <w:tcPr>
            <w:tcW w:w="2549" w:type="dxa"/>
          </w:tcPr>
          <w:p w14:paraId="010B6D40" w14:textId="77777777" w:rsidR="00F056F9" w:rsidRPr="00F31880" w:rsidRDefault="00F056F9" w:rsidP="00715777">
            <w:pPr>
              <w:pStyle w:val="a7"/>
              <w:ind w:left="0"/>
              <w:jc w:val="both"/>
              <w:rPr>
                <w:sz w:val="28"/>
                <w:szCs w:val="28"/>
              </w:rPr>
            </w:pPr>
          </w:p>
        </w:tc>
        <w:tc>
          <w:tcPr>
            <w:tcW w:w="2549" w:type="dxa"/>
          </w:tcPr>
          <w:p w14:paraId="2E6AE095" w14:textId="77777777" w:rsidR="00F056F9" w:rsidRPr="00F31880" w:rsidRDefault="00F056F9" w:rsidP="00715777">
            <w:pPr>
              <w:pStyle w:val="a7"/>
              <w:ind w:left="0"/>
              <w:jc w:val="both"/>
              <w:rPr>
                <w:sz w:val="28"/>
                <w:szCs w:val="28"/>
              </w:rPr>
            </w:pPr>
          </w:p>
        </w:tc>
        <w:tc>
          <w:tcPr>
            <w:tcW w:w="2549" w:type="dxa"/>
          </w:tcPr>
          <w:p w14:paraId="55366DAD" w14:textId="77777777" w:rsidR="00F056F9" w:rsidRPr="00F31880" w:rsidRDefault="00F056F9" w:rsidP="00715777">
            <w:pPr>
              <w:pStyle w:val="a7"/>
              <w:ind w:left="0"/>
              <w:jc w:val="both"/>
              <w:rPr>
                <w:sz w:val="28"/>
                <w:szCs w:val="28"/>
              </w:rPr>
            </w:pPr>
          </w:p>
        </w:tc>
      </w:tr>
      <w:tr w:rsidR="00F056F9" w14:paraId="680A6CB7" w14:textId="77777777" w:rsidTr="00715777">
        <w:tc>
          <w:tcPr>
            <w:tcW w:w="2548" w:type="dxa"/>
          </w:tcPr>
          <w:p w14:paraId="21AF11E8" w14:textId="77777777" w:rsidR="00F056F9" w:rsidRPr="00F31880" w:rsidRDefault="00F056F9" w:rsidP="00715777">
            <w:pPr>
              <w:pStyle w:val="a7"/>
              <w:ind w:left="0"/>
              <w:jc w:val="both"/>
              <w:rPr>
                <w:sz w:val="28"/>
                <w:szCs w:val="28"/>
              </w:rPr>
            </w:pPr>
          </w:p>
        </w:tc>
        <w:tc>
          <w:tcPr>
            <w:tcW w:w="2549" w:type="dxa"/>
          </w:tcPr>
          <w:p w14:paraId="544EA834" w14:textId="77777777" w:rsidR="00F056F9" w:rsidRPr="00F31880" w:rsidRDefault="00F056F9" w:rsidP="00715777">
            <w:pPr>
              <w:pStyle w:val="a7"/>
              <w:ind w:left="0"/>
              <w:jc w:val="both"/>
              <w:rPr>
                <w:sz w:val="28"/>
                <w:szCs w:val="28"/>
              </w:rPr>
            </w:pPr>
          </w:p>
        </w:tc>
        <w:tc>
          <w:tcPr>
            <w:tcW w:w="2549" w:type="dxa"/>
          </w:tcPr>
          <w:p w14:paraId="6897B232" w14:textId="77777777" w:rsidR="00F056F9" w:rsidRPr="00F31880" w:rsidRDefault="00F056F9" w:rsidP="00715777">
            <w:pPr>
              <w:pStyle w:val="a7"/>
              <w:ind w:left="0"/>
              <w:jc w:val="both"/>
              <w:rPr>
                <w:sz w:val="28"/>
                <w:szCs w:val="28"/>
              </w:rPr>
            </w:pPr>
          </w:p>
        </w:tc>
        <w:tc>
          <w:tcPr>
            <w:tcW w:w="2549" w:type="dxa"/>
          </w:tcPr>
          <w:p w14:paraId="1E9C2A2B" w14:textId="77777777" w:rsidR="00F056F9" w:rsidRPr="00F31880" w:rsidRDefault="00F056F9" w:rsidP="00715777">
            <w:pPr>
              <w:pStyle w:val="a7"/>
              <w:ind w:left="0"/>
              <w:jc w:val="both"/>
              <w:rPr>
                <w:sz w:val="28"/>
                <w:szCs w:val="28"/>
              </w:rPr>
            </w:pPr>
          </w:p>
        </w:tc>
      </w:tr>
      <w:tr w:rsidR="00F056F9" w14:paraId="74AA3D00" w14:textId="77777777" w:rsidTr="00715777">
        <w:tc>
          <w:tcPr>
            <w:tcW w:w="2548" w:type="dxa"/>
          </w:tcPr>
          <w:p w14:paraId="72F9920D" w14:textId="77777777" w:rsidR="00F056F9" w:rsidRPr="00F31880" w:rsidRDefault="00F056F9" w:rsidP="00715777">
            <w:pPr>
              <w:pStyle w:val="a7"/>
              <w:ind w:left="0"/>
              <w:jc w:val="both"/>
              <w:rPr>
                <w:sz w:val="28"/>
                <w:szCs w:val="28"/>
              </w:rPr>
            </w:pPr>
          </w:p>
        </w:tc>
        <w:tc>
          <w:tcPr>
            <w:tcW w:w="2549" w:type="dxa"/>
          </w:tcPr>
          <w:p w14:paraId="6B64FA4D" w14:textId="77777777" w:rsidR="00F056F9" w:rsidRPr="00F31880" w:rsidRDefault="00F056F9" w:rsidP="00715777">
            <w:pPr>
              <w:pStyle w:val="a7"/>
              <w:ind w:left="0"/>
              <w:jc w:val="both"/>
              <w:rPr>
                <w:sz w:val="28"/>
                <w:szCs w:val="28"/>
              </w:rPr>
            </w:pPr>
          </w:p>
        </w:tc>
        <w:tc>
          <w:tcPr>
            <w:tcW w:w="2549" w:type="dxa"/>
          </w:tcPr>
          <w:p w14:paraId="1BE3464C" w14:textId="77777777" w:rsidR="00F056F9" w:rsidRPr="00F31880" w:rsidRDefault="00F056F9" w:rsidP="00715777">
            <w:pPr>
              <w:pStyle w:val="a7"/>
              <w:ind w:left="0"/>
              <w:jc w:val="both"/>
              <w:rPr>
                <w:sz w:val="28"/>
                <w:szCs w:val="28"/>
              </w:rPr>
            </w:pPr>
          </w:p>
        </w:tc>
        <w:tc>
          <w:tcPr>
            <w:tcW w:w="2549" w:type="dxa"/>
          </w:tcPr>
          <w:p w14:paraId="790CA1DB" w14:textId="77777777" w:rsidR="00F056F9" w:rsidRPr="00F31880" w:rsidRDefault="00F056F9" w:rsidP="00715777">
            <w:pPr>
              <w:pStyle w:val="a7"/>
              <w:ind w:left="0"/>
              <w:jc w:val="both"/>
              <w:rPr>
                <w:sz w:val="28"/>
                <w:szCs w:val="28"/>
              </w:rPr>
            </w:pPr>
          </w:p>
        </w:tc>
      </w:tr>
    </w:tbl>
    <w:p w14:paraId="41F31F50" w14:textId="77777777" w:rsidR="00F056F9" w:rsidRPr="00C05F53" w:rsidRDefault="00F056F9" w:rsidP="00C05F53">
      <w:pPr>
        <w:pStyle w:val="a7"/>
        <w:rPr>
          <w:sz w:val="28"/>
          <w:szCs w:val="28"/>
        </w:rPr>
      </w:pPr>
    </w:p>
    <w:p w14:paraId="270512B6" w14:textId="77777777" w:rsidR="00F056F9" w:rsidRPr="009D7F05" w:rsidRDefault="00F056F9" w:rsidP="009D7F05">
      <w:pPr>
        <w:pStyle w:val="a7"/>
        <w:numPr>
          <w:ilvl w:val="0"/>
          <w:numId w:val="36"/>
        </w:numPr>
        <w:spacing w:line="360" w:lineRule="auto"/>
        <w:ind w:left="0" w:firstLine="0"/>
        <w:jc w:val="both"/>
        <w:rPr>
          <w:sz w:val="28"/>
          <w:szCs w:val="28"/>
        </w:rPr>
      </w:pPr>
      <w:r w:rsidRPr="009D7F05">
        <w:rPr>
          <w:sz w:val="28"/>
          <w:szCs w:val="28"/>
        </w:rPr>
        <w:t>Прочитайте приведенный ниже отрывок из научного труда.</w:t>
      </w:r>
      <w:r w:rsidRPr="009D7F05">
        <w:t xml:space="preserve"> </w:t>
      </w:r>
    </w:p>
    <w:p w14:paraId="08AB9102" w14:textId="77777777" w:rsidR="00F056F9" w:rsidRPr="009D7F05" w:rsidRDefault="00F056F9" w:rsidP="009D7F05">
      <w:pPr>
        <w:pStyle w:val="a7"/>
        <w:spacing w:line="360" w:lineRule="auto"/>
        <w:ind w:left="0"/>
        <w:jc w:val="both"/>
        <w:rPr>
          <w:i/>
          <w:sz w:val="28"/>
          <w:szCs w:val="28"/>
        </w:rPr>
      </w:pPr>
      <w:r w:rsidRPr="009D7F05">
        <w:rPr>
          <w:i/>
          <w:sz w:val="28"/>
          <w:szCs w:val="28"/>
        </w:rPr>
        <w:t>«…Само по себе зарождение инклюзивных институтов требует совпадения нескольких предпосылок в единственно правильный исторический момент времени («точка перелома»). Главная из этих предпосылок – наличие широкой коалиции разнородных сил, заинтересованных в создании новых институтов, и долгосрочное признание каждой из них права других сил на защиту своих интересов. В этом, по мысли авторов, и состоит основа выживания инклюзивных институтов – безусловное признание их участниками абсолютной ценности плюрализма…»</w:t>
      </w:r>
    </w:p>
    <w:p w14:paraId="38E6B8BE" w14:textId="77777777" w:rsidR="00F056F9" w:rsidRPr="009D7F05" w:rsidRDefault="00F056F9" w:rsidP="009D7F05">
      <w:pPr>
        <w:pStyle w:val="a7"/>
        <w:spacing w:line="360" w:lineRule="auto"/>
        <w:ind w:left="0"/>
        <w:jc w:val="both"/>
        <w:rPr>
          <w:sz w:val="28"/>
          <w:szCs w:val="28"/>
        </w:rPr>
      </w:pPr>
      <w:r w:rsidRPr="009D7F05">
        <w:rPr>
          <w:sz w:val="28"/>
          <w:szCs w:val="28"/>
        </w:rPr>
        <w:t>Укажите автора(</w:t>
      </w:r>
      <w:proofErr w:type="spellStart"/>
      <w:r w:rsidRPr="009D7F05">
        <w:rPr>
          <w:sz w:val="28"/>
          <w:szCs w:val="28"/>
        </w:rPr>
        <w:t>ов</w:t>
      </w:r>
      <w:proofErr w:type="spellEnd"/>
      <w:r w:rsidRPr="009D7F05">
        <w:rPr>
          <w:sz w:val="28"/>
          <w:szCs w:val="28"/>
        </w:rPr>
        <w:t>) приведенного труда</w:t>
      </w:r>
      <w:r>
        <w:rPr>
          <w:sz w:val="28"/>
          <w:szCs w:val="28"/>
        </w:rPr>
        <w:t>, его название, а также</w:t>
      </w:r>
      <w:r w:rsidRPr="009D7F05">
        <w:rPr>
          <w:sz w:val="28"/>
          <w:szCs w:val="28"/>
        </w:rPr>
        <w:t xml:space="preserve"> зарубежную теорию финансовой мысли. Проведите анализ возможностей реализации указанной концепции в современной российской практике.</w:t>
      </w:r>
    </w:p>
    <w:p w14:paraId="064A21A6" w14:textId="77777777" w:rsidR="00F056F9" w:rsidRPr="009D7F05" w:rsidRDefault="00F056F9" w:rsidP="009D7F05">
      <w:pPr>
        <w:pStyle w:val="a7"/>
        <w:numPr>
          <w:ilvl w:val="0"/>
          <w:numId w:val="36"/>
        </w:numPr>
        <w:spacing w:line="360" w:lineRule="auto"/>
        <w:ind w:left="0" w:firstLine="0"/>
        <w:jc w:val="both"/>
        <w:rPr>
          <w:sz w:val="28"/>
          <w:szCs w:val="28"/>
        </w:rPr>
      </w:pPr>
      <w:r w:rsidRPr="009D7F05">
        <w:rPr>
          <w:sz w:val="28"/>
          <w:szCs w:val="28"/>
        </w:rPr>
        <w:t xml:space="preserve">Прочитайте приведенный ниже отрывок из научного труда. </w:t>
      </w:r>
    </w:p>
    <w:p w14:paraId="64F9A1DD" w14:textId="77777777" w:rsidR="00F056F9" w:rsidRPr="009D7F05" w:rsidRDefault="00F056F9" w:rsidP="009D7F05">
      <w:pPr>
        <w:pStyle w:val="a7"/>
        <w:spacing w:line="360" w:lineRule="auto"/>
        <w:ind w:left="0"/>
        <w:jc w:val="both"/>
        <w:rPr>
          <w:i/>
          <w:sz w:val="28"/>
          <w:szCs w:val="28"/>
        </w:rPr>
      </w:pPr>
      <w:r w:rsidRPr="009D7F05">
        <w:rPr>
          <w:i/>
          <w:sz w:val="28"/>
          <w:szCs w:val="28"/>
        </w:rPr>
        <w:t xml:space="preserve">«…Фискальная структура Соединенных Штатов глубоко созвучна с духом федерализма, которым проникнута конституция. В то время как в унитарном государстве нет необходимости различать на конституционном уровне налоговые и расходные аспекты деятельности власти, федерация должна обязательно разделять их. На самом деле фискальные соглашения – разграничение налоговых и расходных </w:t>
      </w:r>
      <w:r w:rsidRPr="009D7F05">
        <w:rPr>
          <w:i/>
          <w:sz w:val="28"/>
          <w:szCs w:val="28"/>
        </w:rPr>
        <w:lastRenderedPageBreak/>
        <w:t>полномочий – являются по сути контрактом между уровнями власти, которые составляют федерацию…»</w:t>
      </w:r>
    </w:p>
    <w:p w14:paraId="57C37CD7" w14:textId="77777777" w:rsidR="00F056F9" w:rsidRPr="009D7F05" w:rsidRDefault="00F056F9" w:rsidP="009D7F05">
      <w:pPr>
        <w:pStyle w:val="a7"/>
        <w:spacing w:line="360" w:lineRule="auto"/>
        <w:ind w:left="0"/>
        <w:jc w:val="both"/>
        <w:rPr>
          <w:sz w:val="28"/>
          <w:szCs w:val="28"/>
        </w:rPr>
      </w:pPr>
      <w:r w:rsidRPr="009D7F05">
        <w:rPr>
          <w:sz w:val="28"/>
          <w:szCs w:val="28"/>
        </w:rPr>
        <w:t>Укажите автора(</w:t>
      </w:r>
      <w:proofErr w:type="spellStart"/>
      <w:r w:rsidRPr="009D7F05">
        <w:rPr>
          <w:sz w:val="28"/>
          <w:szCs w:val="28"/>
        </w:rPr>
        <w:t>ов</w:t>
      </w:r>
      <w:proofErr w:type="spellEnd"/>
      <w:r w:rsidRPr="009D7F05">
        <w:rPr>
          <w:sz w:val="28"/>
          <w:szCs w:val="28"/>
        </w:rPr>
        <w:t>) приведенного труда, его название, а также зарубежную теорию финансовой мысли. Проведите анализ возможностей реализации указанной концепции в современной российской практике.</w:t>
      </w:r>
    </w:p>
    <w:p w14:paraId="019930FB" w14:textId="77777777" w:rsidR="00F056F9" w:rsidRPr="00E50E94" w:rsidRDefault="00F056F9" w:rsidP="00E50E94">
      <w:pPr>
        <w:pStyle w:val="a7"/>
        <w:numPr>
          <w:ilvl w:val="0"/>
          <w:numId w:val="36"/>
        </w:numPr>
        <w:spacing w:line="360" w:lineRule="auto"/>
        <w:ind w:left="0" w:firstLine="0"/>
        <w:jc w:val="both"/>
        <w:rPr>
          <w:sz w:val="28"/>
          <w:szCs w:val="28"/>
        </w:rPr>
      </w:pPr>
      <w:r w:rsidRPr="00E50E94">
        <w:rPr>
          <w:sz w:val="28"/>
          <w:szCs w:val="28"/>
        </w:rPr>
        <w:t xml:space="preserve">Прочитайте приведенный ниже отрывок из научного труда. </w:t>
      </w:r>
    </w:p>
    <w:p w14:paraId="6CF8BDBC" w14:textId="77777777" w:rsidR="00F056F9" w:rsidRPr="00E50E94" w:rsidRDefault="00F056F9" w:rsidP="00E50E94">
      <w:pPr>
        <w:pStyle w:val="a7"/>
        <w:spacing w:line="360" w:lineRule="auto"/>
        <w:ind w:left="0"/>
        <w:jc w:val="both"/>
        <w:rPr>
          <w:i/>
          <w:sz w:val="28"/>
          <w:szCs w:val="28"/>
        </w:rPr>
      </w:pPr>
      <w:r w:rsidRPr="00E50E94">
        <w:rPr>
          <w:i/>
          <w:sz w:val="28"/>
          <w:szCs w:val="28"/>
        </w:rPr>
        <w:t xml:space="preserve">«…Постулат о равенстве цены спроса и цены предложения всей произведенной продукции следует рассматривать как "аксиому параллельных линий" классической теории. Из нее следуют и все остальные положения - социальные преимущества частной и национальной бережливости, традиционное отношение к норме процента, теории безработицы, количественная теория денег, безоговорочные преимущества </w:t>
      </w:r>
      <w:proofErr w:type="spellStart"/>
      <w:r w:rsidRPr="00E50E94">
        <w:rPr>
          <w:i/>
          <w:sz w:val="28"/>
          <w:szCs w:val="28"/>
        </w:rPr>
        <w:t>laissez-faire</w:t>
      </w:r>
      <w:proofErr w:type="spellEnd"/>
      <w:r w:rsidRPr="00E50E94">
        <w:rPr>
          <w:i/>
          <w:sz w:val="28"/>
          <w:szCs w:val="28"/>
        </w:rPr>
        <w:t xml:space="preserve"> в области внешней торговли и многое другое, что нам придется поставить под вопрос…»</w:t>
      </w:r>
    </w:p>
    <w:p w14:paraId="1D93CA1D" w14:textId="77777777" w:rsidR="00F056F9" w:rsidRPr="00E50E94" w:rsidRDefault="00F056F9" w:rsidP="00E50E94">
      <w:pPr>
        <w:pStyle w:val="a7"/>
        <w:spacing w:line="360" w:lineRule="auto"/>
        <w:ind w:left="0"/>
        <w:jc w:val="both"/>
        <w:rPr>
          <w:sz w:val="28"/>
          <w:szCs w:val="28"/>
        </w:rPr>
      </w:pPr>
      <w:r w:rsidRPr="00E50E94">
        <w:rPr>
          <w:sz w:val="28"/>
          <w:szCs w:val="28"/>
        </w:rPr>
        <w:t>Укажите автора(</w:t>
      </w:r>
      <w:proofErr w:type="spellStart"/>
      <w:r w:rsidRPr="00E50E94">
        <w:rPr>
          <w:sz w:val="28"/>
          <w:szCs w:val="28"/>
        </w:rPr>
        <w:t>ов</w:t>
      </w:r>
      <w:proofErr w:type="spellEnd"/>
      <w:r w:rsidRPr="00E50E94">
        <w:rPr>
          <w:sz w:val="28"/>
          <w:szCs w:val="28"/>
        </w:rPr>
        <w:t>) приведенного труда, его название, а также зарубежную теорию финансовой мысли. Проведите анализ возможностей реализации указанной концепции в современной российской практике.</w:t>
      </w:r>
    </w:p>
    <w:p w14:paraId="49BD8071" w14:textId="77777777" w:rsidR="00F056F9" w:rsidRPr="00E50E94" w:rsidRDefault="00F056F9" w:rsidP="00E50E94">
      <w:pPr>
        <w:pStyle w:val="a7"/>
        <w:numPr>
          <w:ilvl w:val="0"/>
          <w:numId w:val="36"/>
        </w:numPr>
        <w:spacing w:line="360" w:lineRule="auto"/>
        <w:ind w:left="0" w:firstLine="0"/>
        <w:jc w:val="both"/>
        <w:rPr>
          <w:sz w:val="28"/>
          <w:szCs w:val="28"/>
        </w:rPr>
      </w:pPr>
      <w:r w:rsidRPr="00E50E94">
        <w:rPr>
          <w:sz w:val="28"/>
          <w:szCs w:val="28"/>
        </w:rPr>
        <w:t xml:space="preserve">Прочитайте приведенный ниже отрывок из научного труда. </w:t>
      </w:r>
    </w:p>
    <w:p w14:paraId="05F55AF4" w14:textId="77777777" w:rsidR="00F056F9" w:rsidRPr="00E50E94" w:rsidRDefault="00F056F9" w:rsidP="00E50E94">
      <w:pPr>
        <w:pStyle w:val="a7"/>
        <w:spacing w:line="360" w:lineRule="auto"/>
        <w:ind w:left="0"/>
        <w:jc w:val="both"/>
        <w:rPr>
          <w:i/>
          <w:sz w:val="28"/>
          <w:szCs w:val="28"/>
        </w:rPr>
      </w:pPr>
      <w:r w:rsidRPr="00E50E94">
        <w:rPr>
          <w:i/>
          <w:sz w:val="28"/>
          <w:szCs w:val="28"/>
        </w:rPr>
        <w:t xml:space="preserve">«…Государство, которое поддерживает </w:t>
      </w:r>
      <w:proofErr w:type="spellStart"/>
      <w:r w:rsidRPr="00E50E94">
        <w:rPr>
          <w:i/>
          <w:sz w:val="28"/>
          <w:szCs w:val="28"/>
        </w:rPr>
        <w:t>законопорядок</w:t>
      </w:r>
      <w:proofErr w:type="spellEnd"/>
      <w:r w:rsidRPr="00E50E94">
        <w:rPr>
          <w:i/>
          <w:sz w:val="28"/>
          <w:szCs w:val="28"/>
        </w:rPr>
        <w:t>, определяет права собственности, служит нам средством модификации прав собственности и других правил экономической игры, выносит третейские решения по поводу разных толкований этих правил, обеспечивает соблюдение контрактов, благоприятствует конкуренции, обеспечивает кредитно-денежную систему, противодействует техническим монополиям и преодолевает «внешние эффекты» (достаточно важные, по общему мнению, для того, чтобы оправдать государственное вмешательство), выступает в качестве дополнительной силы по отношению к частной благотворительности и семье в деле защиты недееспособных (будь то умалишенные или дети) — такое государство, несомненно, выполняет важные функции…»</w:t>
      </w:r>
    </w:p>
    <w:p w14:paraId="30AEE555" w14:textId="77777777" w:rsidR="00F056F9" w:rsidRPr="003E0C97" w:rsidRDefault="00F056F9" w:rsidP="00E50E94">
      <w:pPr>
        <w:pStyle w:val="a7"/>
        <w:spacing w:line="360" w:lineRule="auto"/>
        <w:ind w:left="0"/>
        <w:jc w:val="both"/>
        <w:rPr>
          <w:sz w:val="28"/>
          <w:szCs w:val="28"/>
          <w:highlight w:val="yellow"/>
        </w:rPr>
      </w:pPr>
      <w:r w:rsidRPr="00E50E94">
        <w:rPr>
          <w:sz w:val="28"/>
          <w:szCs w:val="28"/>
        </w:rPr>
        <w:t>Укажите автора(</w:t>
      </w:r>
      <w:proofErr w:type="spellStart"/>
      <w:r w:rsidRPr="00E50E94">
        <w:rPr>
          <w:sz w:val="28"/>
          <w:szCs w:val="28"/>
        </w:rPr>
        <w:t>ов</w:t>
      </w:r>
      <w:proofErr w:type="spellEnd"/>
      <w:r w:rsidRPr="00E50E94">
        <w:rPr>
          <w:sz w:val="28"/>
          <w:szCs w:val="28"/>
        </w:rPr>
        <w:t>) приведенного труда, его название, а также зарубежную теорию финансовой мысли. Проведите анализ возможностей реализации указанной концепции в современной российской практике.</w:t>
      </w:r>
    </w:p>
    <w:p w14:paraId="40A0CB8A" w14:textId="77777777" w:rsidR="00F056F9" w:rsidRPr="00E50E94" w:rsidRDefault="00F056F9" w:rsidP="00A3510A">
      <w:pPr>
        <w:pStyle w:val="a7"/>
        <w:numPr>
          <w:ilvl w:val="0"/>
          <w:numId w:val="36"/>
        </w:numPr>
        <w:spacing w:line="360" w:lineRule="auto"/>
        <w:ind w:left="0" w:firstLine="709"/>
        <w:jc w:val="both"/>
        <w:rPr>
          <w:sz w:val="28"/>
          <w:szCs w:val="28"/>
        </w:rPr>
      </w:pPr>
      <w:r w:rsidRPr="00E50E94">
        <w:rPr>
          <w:sz w:val="28"/>
          <w:szCs w:val="28"/>
        </w:rPr>
        <w:lastRenderedPageBreak/>
        <w:t xml:space="preserve">Заполните пустые ячейки в таблице, отражающей соответствие зарубежной концепции финансов в </w:t>
      </w:r>
      <w:r w:rsidRPr="00E50E94">
        <w:rPr>
          <w:sz w:val="28"/>
          <w:szCs w:val="28"/>
          <w:lang w:val="en-US"/>
        </w:rPr>
        <w:t>XIX</w:t>
      </w:r>
      <w:r w:rsidRPr="00E50E94">
        <w:rPr>
          <w:sz w:val="28"/>
          <w:szCs w:val="28"/>
        </w:rPr>
        <w:t xml:space="preserve"> веке, ее представителей и основных тезисов.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8"/>
        <w:gridCol w:w="3398"/>
        <w:gridCol w:w="3399"/>
      </w:tblGrid>
      <w:tr w:rsidR="00F056F9" w:rsidRPr="00E50E94" w14:paraId="78FD4BBB" w14:textId="77777777" w:rsidTr="00715777">
        <w:tc>
          <w:tcPr>
            <w:tcW w:w="3398" w:type="dxa"/>
          </w:tcPr>
          <w:p w14:paraId="73AD48EB" w14:textId="77777777" w:rsidR="00F056F9" w:rsidRPr="00F31880" w:rsidRDefault="00F056F9" w:rsidP="00715777">
            <w:pPr>
              <w:pStyle w:val="a7"/>
              <w:ind w:left="0"/>
              <w:jc w:val="center"/>
              <w:rPr>
                <w:b/>
                <w:sz w:val="28"/>
                <w:szCs w:val="28"/>
              </w:rPr>
            </w:pPr>
            <w:r w:rsidRPr="00F31880">
              <w:rPr>
                <w:b/>
                <w:sz w:val="28"/>
                <w:szCs w:val="28"/>
              </w:rPr>
              <w:t>Наименование концепции</w:t>
            </w:r>
          </w:p>
        </w:tc>
        <w:tc>
          <w:tcPr>
            <w:tcW w:w="3398" w:type="dxa"/>
          </w:tcPr>
          <w:p w14:paraId="59D34CC4" w14:textId="77777777" w:rsidR="00F056F9" w:rsidRPr="00F31880" w:rsidRDefault="00F056F9" w:rsidP="00715777">
            <w:pPr>
              <w:pStyle w:val="a7"/>
              <w:ind w:left="0"/>
              <w:jc w:val="center"/>
              <w:rPr>
                <w:b/>
                <w:sz w:val="28"/>
                <w:szCs w:val="28"/>
              </w:rPr>
            </w:pPr>
            <w:r w:rsidRPr="00F31880">
              <w:rPr>
                <w:b/>
                <w:sz w:val="28"/>
                <w:szCs w:val="28"/>
              </w:rPr>
              <w:t>Представители</w:t>
            </w:r>
          </w:p>
        </w:tc>
        <w:tc>
          <w:tcPr>
            <w:tcW w:w="3399" w:type="dxa"/>
          </w:tcPr>
          <w:p w14:paraId="1A34DC8A" w14:textId="77777777" w:rsidR="00F056F9" w:rsidRPr="00F31880" w:rsidRDefault="00F056F9" w:rsidP="00715777">
            <w:pPr>
              <w:pStyle w:val="a7"/>
              <w:ind w:left="0"/>
              <w:jc w:val="center"/>
              <w:rPr>
                <w:b/>
                <w:sz w:val="28"/>
                <w:szCs w:val="28"/>
              </w:rPr>
            </w:pPr>
            <w:r w:rsidRPr="00F31880">
              <w:rPr>
                <w:b/>
                <w:sz w:val="28"/>
                <w:szCs w:val="28"/>
              </w:rPr>
              <w:t>Основные тезисы</w:t>
            </w:r>
          </w:p>
        </w:tc>
      </w:tr>
      <w:tr w:rsidR="00F056F9" w14:paraId="3B6BD0B9" w14:textId="77777777" w:rsidTr="00715777">
        <w:tc>
          <w:tcPr>
            <w:tcW w:w="3398" w:type="dxa"/>
          </w:tcPr>
          <w:p w14:paraId="284F4E94" w14:textId="77777777" w:rsidR="00F056F9" w:rsidRPr="00F31880" w:rsidRDefault="00F056F9" w:rsidP="00715777">
            <w:pPr>
              <w:pStyle w:val="a7"/>
              <w:ind w:left="0"/>
              <w:jc w:val="both"/>
              <w:rPr>
                <w:sz w:val="28"/>
                <w:szCs w:val="28"/>
                <w:highlight w:val="yellow"/>
              </w:rPr>
            </w:pPr>
          </w:p>
        </w:tc>
        <w:tc>
          <w:tcPr>
            <w:tcW w:w="3398" w:type="dxa"/>
          </w:tcPr>
          <w:p w14:paraId="0586512C" w14:textId="77777777" w:rsidR="00F056F9" w:rsidRPr="00F31880" w:rsidRDefault="00F056F9" w:rsidP="00715777">
            <w:pPr>
              <w:pStyle w:val="a7"/>
              <w:ind w:left="0"/>
              <w:rPr>
                <w:sz w:val="28"/>
                <w:szCs w:val="28"/>
              </w:rPr>
            </w:pPr>
            <w:r w:rsidRPr="00F31880">
              <w:rPr>
                <w:sz w:val="28"/>
                <w:szCs w:val="28"/>
              </w:rPr>
              <w:t xml:space="preserve">О. </w:t>
            </w:r>
            <w:proofErr w:type="spellStart"/>
            <w:r w:rsidRPr="00F31880">
              <w:rPr>
                <w:sz w:val="28"/>
                <w:szCs w:val="28"/>
              </w:rPr>
              <w:t>Бём-Баверк</w:t>
            </w:r>
            <w:proofErr w:type="spellEnd"/>
            <w:r w:rsidRPr="00F31880">
              <w:rPr>
                <w:sz w:val="28"/>
                <w:szCs w:val="28"/>
              </w:rPr>
              <w:t xml:space="preserve">, А. Маршалл, Л. Вальрас, А. Пигу, У. </w:t>
            </w:r>
            <w:proofErr w:type="spellStart"/>
            <w:r w:rsidRPr="00F31880">
              <w:rPr>
                <w:sz w:val="28"/>
                <w:szCs w:val="28"/>
              </w:rPr>
              <w:t>Джевонс</w:t>
            </w:r>
            <w:proofErr w:type="spellEnd"/>
          </w:p>
        </w:tc>
        <w:tc>
          <w:tcPr>
            <w:tcW w:w="3399" w:type="dxa"/>
          </w:tcPr>
          <w:p w14:paraId="0CE4AA74" w14:textId="77777777" w:rsidR="00F056F9" w:rsidRPr="00F31880" w:rsidRDefault="00F056F9" w:rsidP="00715777">
            <w:pPr>
              <w:pStyle w:val="a7"/>
              <w:ind w:left="0"/>
              <w:jc w:val="both"/>
              <w:rPr>
                <w:sz w:val="28"/>
                <w:szCs w:val="28"/>
                <w:highlight w:val="yellow"/>
              </w:rPr>
            </w:pPr>
          </w:p>
        </w:tc>
      </w:tr>
      <w:tr w:rsidR="00F056F9" w14:paraId="381282BE" w14:textId="77777777" w:rsidTr="00715777">
        <w:tc>
          <w:tcPr>
            <w:tcW w:w="3398" w:type="dxa"/>
          </w:tcPr>
          <w:p w14:paraId="323325F8" w14:textId="77777777" w:rsidR="00F056F9" w:rsidRPr="00F31880" w:rsidRDefault="00F056F9" w:rsidP="00715777">
            <w:pPr>
              <w:pStyle w:val="a7"/>
              <w:ind w:left="0"/>
              <w:jc w:val="both"/>
              <w:rPr>
                <w:sz w:val="28"/>
                <w:szCs w:val="28"/>
                <w:highlight w:val="yellow"/>
              </w:rPr>
            </w:pPr>
          </w:p>
        </w:tc>
        <w:tc>
          <w:tcPr>
            <w:tcW w:w="3398" w:type="dxa"/>
          </w:tcPr>
          <w:p w14:paraId="6F446FFC" w14:textId="77777777" w:rsidR="00F056F9" w:rsidRPr="00F31880" w:rsidRDefault="00F056F9" w:rsidP="00715777">
            <w:pPr>
              <w:pStyle w:val="a7"/>
              <w:ind w:left="0"/>
              <w:jc w:val="both"/>
              <w:rPr>
                <w:sz w:val="28"/>
                <w:szCs w:val="28"/>
                <w:highlight w:val="yellow"/>
              </w:rPr>
            </w:pPr>
          </w:p>
        </w:tc>
        <w:tc>
          <w:tcPr>
            <w:tcW w:w="3399" w:type="dxa"/>
          </w:tcPr>
          <w:p w14:paraId="2F890F08" w14:textId="77777777" w:rsidR="00F056F9" w:rsidRPr="00F31880" w:rsidRDefault="00F056F9" w:rsidP="00715777">
            <w:pPr>
              <w:pStyle w:val="a7"/>
              <w:ind w:left="0"/>
              <w:jc w:val="both"/>
              <w:rPr>
                <w:sz w:val="28"/>
                <w:szCs w:val="28"/>
                <w:highlight w:val="yellow"/>
              </w:rPr>
            </w:pPr>
            <w:r w:rsidRPr="00F31880">
              <w:rPr>
                <w:sz w:val="28"/>
                <w:szCs w:val="28"/>
              </w:rPr>
              <w:t>Классовое противоборство, господство государственных финансов, капитал принадлежит государству</w:t>
            </w:r>
          </w:p>
        </w:tc>
      </w:tr>
      <w:tr w:rsidR="00F056F9" w:rsidRPr="00E50E94" w14:paraId="21561965" w14:textId="77777777" w:rsidTr="00715777">
        <w:tc>
          <w:tcPr>
            <w:tcW w:w="3398" w:type="dxa"/>
          </w:tcPr>
          <w:p w14:paraId="392E8EE3" w14:textId="77777777" w:rsidR="00F056F9" w:rsidRPr="00F31880" w:rsidRDefault="00F056F9" w:rsidP="00715777">
            <w:pPr>
              <w:pStyle w:val="a7"/>
              <w:ind w:left="0"/>
              <w:jc w:val="both"/>
              <w:rPr>
                <w:sz w:val="28"/>
                <w:szCs w:val="28"/>
              </w:rPr>
            </w:pPr>
            <w:r w:rsidRPr="00F31880">
              <w:rPr>
                <w:sz w:val="28"/>
                <w:szCs w:val="28"/>
              </w:rPr>
              <w:t>Итальянская императивная школа</w:t>
            </w:r>
          </w:p>
        </w:tc>
        <w:tc>
          <w:tcPr>
            <w:tcW w:w="3398" w:type="dxa"/>
          </w:tcPr>
          <w:p w14:paraId="4A2C6877" w14:textId="77777777" w:rsidR="00F056F9" w:rsidRPr="00F31880" w:rsidRDefault="00F056F9" w:rsidP="00715777">
            <w:pPr>
              <w:pStyle w:val="a7"/>
              <w:ind w:left="0"/>
              <w:jc w:val="both"/>
              <w:rPr>
                <w:sz w:val="28"/>
                <w:szCs w:val="28"/>
              </w:rPr>
            </w:pPr>
          </w:p>
        </w:tc>
        <w:tc>
          <w:tcPr>
            <w:tcW w:w="3399" w:type="dxa"/>
          </w:tcPr>
          <w:p w14:paraId="24B07A71" w14:textId="77777777" w:rsidR="00F056F9" w:rsidRPr="00F31880" w:rsidRDefault="00F056F9" w:rsidP="00715777">
            <w:pPr>
              <w:pStyle w:val="a7"/>
              <w:ind w:left="0"/>
              <w:jc w:val="both"/>
              <w:rPr>
                <w:sz w:val="28"/>
                <w:szCs w:val="28"/>
              </w:rPr>
            </w:pPr>
          </w:p>
        </w:tc>
      </w:tr>
    </w:tbl>
    <w:p w14:paraId="7F18F115" w14:textId="77777777" w:rsidR="00F056F9" w:rsidRPr="003E0C97" w:rsidRDefault="00F056F9" w:rsidP="00E50E94">
      <w:pPr>
        <w:pStyle w:val="a7"/>
        <w:spacing w:line="360" w:lineRule="auto"/>
        <w:ind w:left="0"/>
        <w:jc w:val="both"/>
        <w:rPr>
          <w:sz w:val="28"/>
          <w:szCs w:val="28"/>
          <w:highlight w:val="yellow"/>
        </w:rPr>
      </w:pPr>
    </w:p>
    <w:p w14:paraId="7AE5B813" w14:textId="77777777" w:rsidR="00F056F9" w:rsidRPr="00E50E94" w:rsidRDefault="00F056F9" w:rsidP="00E50E94">
      <w:pPr>
        <w:pStyle w:val="a7"/>
        <w:numPr>
          <w:ilvl w:val="0"/>
          <w:numId w:val="36"/>
        </w:numPr>
        <w:spacing w:line="360" w:lineRule="auto"/>
        <w:ind w:left="0" w:firstLine="0"/>
        <w:jc w:val="both"/>
        <w:rPr>
          <w:sz w:val="28"/>
          <w:szCs w:val="28"/>
        </w:rPr>
      </w:pPr>
      <w:r w:rsidRPr="00E50E94">
        <w:rPr>
          <w:sz w:val="28"/>
          <w:szCs w:val="28"/>
        </w:rPr>
        <w:t xml:space="preserve">Заполните пустые ячейки в таблице, отражающей соответствие зарубежной концепции финансов в </w:t>
      </w:r>
      <w:r>
        <w:rPr>
          <w:sz w:val="28"/>
          <w:szCs w:val="28"/>
        </w:rPr>
        <w:t xml:space="preserve">первой половине </w:t>
      </w:r>
      <w:r>
        <w:rPr>
          <w:sz w:val="28"/>
          <w:szCs w:val="28"/>
          <w:lang w:val="en-US"/>
        </w:rPr>
        <w:t>XX</w:t>
      </w:r>
      <w:r w:rsidRPr="00E50E94">
        <w:rPr>
          <w:sz w:val="28"/>
          <w:szCs w:val="28"/>
        </w:rPr>
        <w:t xml:space="preserve"> век</w:t>
      </w:r>
      <w:r>
        <w:rPr>
          <w:sz w:val="28"/>
          <w:szCs w:val="28"/>
        </w:rPr>
        <w:t>а</w:t>
      </w:r>
      <w:r w:rsidRPr="00E50E94">
        <w:rPr>
          <w:sz w:val="28"/>
          <w:szCs w:val="28"/>
        </w:rPr>
        <w:t>, ее представителей и основных тезисов.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8"/>
        <w:gridCol w:w="3398"/>
        <w:gridCol w:w="3399"/>
      </w:tblGrid>
      <w:tr w:rsidR="00F056F9" w:rsidRPr="00E50E94" w14:paraId="5F7C9F84" w14:textId="77777777" w:rsidTr="00715777">
        <w:tc>
          <w:tcPr>
            <w:tcW w:w="3398" w:type="dxa"/>
          </w:tcPr>
          <w:p w14:paraId="59D39E12" w14:textId="77777777" w:rsidR="00F056F9" w:rsidRPr="00F31880" w:rsidRDefault="00F056F9" w:rsidP="00715777">
            <w:pPr>
              <w:pStyle w:val="a7"/>
              <w:ind w:left="0"/>
              <w:jc w:val="center"/>
              <w:rPr>
                <w:b/>
                <w:sz w:val="28"/>
                <w:szCs w:val="28"/>
              </w:rPr>
            </w:pPr>
            <w:r w:rsidRPr="00F31880">
              <w:rPr>
                <w:b/>
                <w:sz w:val="28"/>
                <w:szCs w:val="28"/>
              </w:rPr>
              <w:t>Наименование концепции</w:t>
            </w:r>
          </w:p>
        </w:tc>
        <w:tc>
          <w:tcPr>
            <w:tcW w:w="3398" w:type="dxa"/>
          </w:tcPr>
          <w:p w14:paraId="26640B68" w14:textId="77777777" w:rsidR="00F056F9" w:rsidRPr="00F31880" w:rsidRDefault="00F056F9" w:rsidP="00715777">
            <w:pPr>
              <w:pStyle w:val="a7"/>
              <w:ind w:left="0"/>
              <w:jc w:val="center"/>
              <w:rPr>
                <w:b/>
                <w:sz w:val="28"/>
                <w:szCs w:val="28"/>
              </w:rPr>
            </w:pPr>
            <w:r w:rsidRPr="00F31880">
              <w:rPr>
                <w:b/>
                <w:sz w:val="28"/>
                <w:szCs w:val="28"/>
              </w:rPr>
              <w:t>Представители</w:t>
            </w:r>
          </w:p>
        </w:tc>
        <w:tc>
          <w:tcPr>
            <w:tcW w:w="3399" w:type="dxa"/>
          </w:tcPr>
          <w:p w14:paraId="671659B7" w14:textId="77777777" w:rsidR="00F056F9" w:rsidRPr="00F31880" w:rsidRDefault="00F056F9" w:rsidP="00715777">
            <w:pPr>
              <w:pStyle w:val="a7"/>
              <w:ind w:left="0"/>
              <w:jc w:val="center"/>
              <w:rPr>
                <w:b/>
                <w:sz w:val="28"/>
                <w:szCs w:val="28"/>
              </w:rPr>
            </w:pPr>
            <w:r w:rsidRPr="00F31880">
              <w:rPr>
                <w:b/>
                <w:sz w:val="28"/>
                <w:szCs w:val="28"/>
              </w:rPr>
              <w:t>Основные тезисы</w:t>
            </w:r>
          </w:p>
        </w:tc>
      </w:tr>
      <w:tr w:rsidR="00F056F9" w:rsidRPr="00E50E94" w14:paraId="6DFC374E" w14:textId="77777777" w:rsidTr="00715777">
        <w:tc>
          <w:tcPr>
            <w:tcW w:w="3398" w:type="dxa"/>
          </w:tcPr>
          <w:p w14:paraId="4B006338" w14:textId="77777777" w:rsidR="00F056F9" w:rsidRPr="00F31880" w:rsidRDefault="00F056F9" w:rsidP="00715777">
            <w:pPr>
              <w:pStyle w:val="a7"/>
              <w:ind w:left="0"/>
              <w:jc w:val="both"/>
              <w:rPr>
                <w:sz w:val="28"/>
                <w:szCs w:val="28"/>
              </w:rPr>
            </w:pPr>
            <w:r w:rsidRPr="00F31880">
              <w:rPr>
                <w:sz w:val="28"/>
                <w:szCs w:val="28"/>
              </w:rPr>
              <w:t>Неоклассическая теория финансов</w:t>
            </w:r>
          </w:p>
        </w:tc>
        <w:tc>
          <w:tcPr>
            <w:tcW w:w="3398" w:type="dxa"/>
          </w:tcPr>
          <w:p w14:paraId="68EB3422" w14:textId="77777777" w:rsidR="00F056F9" w:rsidRPr="00F31880" w:rsidRDefault="00F056F9" w:rsidP="00715777">
            <w:pPr>
              <w:pStyle w:val="a7"/>
              <w:ind w:left="0"/>
              <w:jc w:val="both"/>
              <w:rPr>
                <w:sz w:val="28"/>
                <w:szCs w:val="28"/>
              </w:rPr>
            </w:pPr>
          </w:p>
        </w:tc>
        <w:tc>
          <w:tcPr>
            <w:tcW w:w="3399" w:type="dxa"/>
          </w:tcPr>
          <w:p w14:paraId="223BDF8F" w14:textId="77777777" w:rsidR="00F056F9" w:rsidRPr="00F31880" w:rsidRDefault="00F056F9" w:rsidP="00715777">
            <w:pPr>
              <w:pStyle w:val="a7"/>
              <w:ind w:left="0"/>
              <w:jc w:val="both"/>
              <w:rPr>
                <w:sz w:val="28"/>
                <w:szCs w:val="28"/>
              </w:rPr>
            </w:pPr>
          </w:p>
        </w:tc>
      </w:tr>
      <w:tr w:rsidR="00F056F9" w:rsidRPr="00614E25" w14:paraId="3CD99B53" w14:textId="77777777" w:rsidTr="00715777">
        <w:tc>
          <w:tcPr>
            <w:tcW w:w="3398" w:type="dxa"/>
          </w:tcPr>
          <w:p w14:paraId="7FE29AAD" w14:textId="77777777" w:rsidR="00F056F9" w:rsidRPr="00F31880" w:rsidRDefault="00F056F9" w:rsidP="00715777">
            <w:pPr>
              <w:pStyle w:val="a7"/>
              <w:ind w:left="0"/>
              <w:jc w:val="both"/>
              <w:rPr>
                <w:sz w:val="28"/>
                <w:szCs w:val="28"/>
              </w:rPr>
            </w:pPr>
          </w:p>
        </w:tc>
        <w:tc>
          <w:tcPr>
            <w:tcW w:w="3398" w:type="dxa"/>
          </w:tcPr>
          <w:p w14:paraId="3354DC0E" w14:textId="77777777" w:rsidR="00F056F9" w:rsidRPr="00F31880" w:rsidRDefault="00F056F9" w:rsidP="00715777">
            <w:pPr>
              <w:pStyle w:val="a7"/>
              <w:ind w:left="0"/>
              <w:jc w:val="both"/>
              <w:rPr>
                <w:sz w:val="28"/>
                <w:szCs w:val="28"/>
              </w:rPr>
            </w:pPr>
          </w:p>
        </w:tc>
        <w:tc>
          <w:tcPr>
            <w:tcW w:w="3399" w:type="dxa"/>
          </w:tcPr>
          <w:p w14:paraId="598ACCA4" w14:textId="77777777" w:rsidR="00F056F9" w:rsidRPr="00F31880" w:rsidRDefault="00F056F9" w:rsidP="00715777">
            <w:pPr>
              <w:pStyle w:val="a7"/>
              <w:ind w:left="0"/>
              <w:jc w:val="both"/>
              <w:rPr>
                <w:sz w:val="28"/>
                <w:szCs w:val="28"/>
              </w:rPr>
            </w:pPr>
            <w:r w:rsidRPr="00F31880">
              <w:rPr>
                <w:sz w:val="28"/>
                <w:szCs w:val="28"/>
              </w:rPr>
              <w:t>Активная роль государственного финансового регулирования, фискальные инструменты стабилизации, циклическая балансировка бюджета</w:t>
            </w:r>
          </w:p>
        </w:tc>
      </w:tr>
      <w:tr w:rsidR="00F056F9" w:rsidRPr="00E50E94" w14:paraId="6F40B43E" w14:textId="77777777" w:rsidTr="00715777">
        <w:tc>
          <w:tcPr>
            <w:tcW w:w="3398" w:type="dxa"/>
          </w:tcPr>
          <w:p w14:paraId="0328A0A3" w14:textId="77777777" w:rsidR="00F056F9" w:rsidRPr="00F31880" w:rsidRDefault="00F056F9" w:rsidP="00715777">
            <w:pPr>
              <w:pStyle w:val="a7"/>
              <w:ind w:left="0"/>
              <w:jc w:val="both"/>
              <w:rPr>
                <w:sz w:val="28"/>
                <w:szCs w:val="28"/>
              </w:rPr>
            </w:pPr>
          </w:p>
        </w:tc>
        <w:tc>
          <w:tcPr>
            <w:tcW w:w="3398" w:type="dxa"/>
          </w:tcPr>
          <w:p w14:paraId="48A74CC1" w14:textId="77777777" w:rsidR="00F056F9" w:rsidRPr="00F31880" w:rsidRDefault="00F056F9" w:rsidP="00715777">
            <w:pPr>
              <w:pStyle w:val="a7"/>
              <w:ind w:left="0"/>
              <w:jc w:val="both"/>
              <w:rPr>
                <w:sz w:val="28"/>
                <w:szCs w:val="28"/>
              </w:rPr>
            </w:pPr>
            <w:r w:rsidRPr="00F31880">
              <w:rPr>
                <w:sz w:val="28"/>
                <w:szCs w:val="28"/>
              </w:rPr>
              <w:t xml:space="preserve">Т. </w:t>
            </w:r>
            <w:proofErr w:type="spellStart"/>
            <w:r w:rsidRPr="00F31880">
              <w:rPr>
                <w:sz w:val="28"/>
                <w:szCs w:val="28"/>
              </w:rPr>
              <w:t>Веблен</w:t>
            </w:r>
            <w:proofErr w:type="spellEnd"/>
            <w:r w:rsidRPr="00F31880">
              <w:rPr>
                <w:sz w:val="28"/>
                <w:szCs w:val="28"/>
              </w:rPr>
              <w:t xml:space="preserve">, Дж. </w:t>
            </w:r>
            <w:proofErr w:type="spellStart"/>
            <w:r w:rsidRPr="00F31880">
              <w:rPr>
                <w:sz w:val="28"/>
                <w:szCs w:val="28"/>
              </w:rPr>
              <w:t>Коммонс</w:t>
            </w:r>
            <w:proofErr w:type="spellEnd"/>
            <w:r w:rsidRPr="00F31880">
              <w:rPr>
                <w:sz w:val="28"/>
                <w:szCs w:val="28"/>
              </w:rPr>
              <w:t>, У. Гамильтон</w:t>
            </w:r>
          </w:p>
        </w:tc>
        <w:tc>
          <w:tcPr>
            <w:tcW w:w="3399" w:type="dxa"/>
          </w:tcPr>
          <w:p w14:paraId="55386327" w14:textId="77777777" w:rsidR="00F056F9" w:rsidRPr="00F31880" w:rsidRDefault="00F056F9" w:rsidP="00715777">
            <w:pPr>
              <w:pStyle w:val="a7"/>
              <w:ind w:left="0"/>
              <w:jc w:val="both"/>
              <w:rPr>
                <w:sz w:val="28"/>
                <w:szCs w:val="28"/>
              </w:rPr>
            </w:pPr>
          </w:p>
        </w:tc>
      </w:tr>
    </w:tbl>
    <w:p w14:paraId="204FB000" w14:textId="77777777" w:rsidR="00F056F9" w:rsidRPr="00E50E94" w:rsidRDefault="00F056F9" w:rsidP="00614E25">
      <w:pPr>
        <w:pStyle w:val="a7"/>
        <w:numPr>
          <w:ilvl w:val="0"/>
          <w:numId w:val="36"/>
        </w:numPr>
        <w:spacing w:line="360" w:lineRule="auto"/>
        <w:ind w:left="0" w:firstLine="0"/>
        <w:jc w:val="both"/>
        <w:rPr>
          <w:sz w:val="28"/>
          <w:szCs w:val="28"/>
        </w:rPr>
      </w:pPr>
      <w:r w:rsidRPr="00E50E94">
        <w:rPr>
          <w:sz w:val="28"/>
          <w:szCs w:val="28"/>
        </w:rPr>
        <w:t>Заполните пустые ячейки в таблице, отражающей соответствие зарубежной концепции финансов</w:t>
      </w:r>
      <w:r>
        <w:rPr>
          <w:sz w:val="28"/>
          <w:szCs w:val="28"/>
        </w:rPr>
        <w:t xml:space="preserve"> во второй половине </w:t>
      </w:r>
      <w:r>
        <w:rPr>
          <w:sz w:val="28"/>
          <w:szCs w:val="28"/>
          <w:lang w:val="en-US"/>
        </w:rPr>
        <w:t>XX</w:t>
      </w:r>
      <w:r w:rsidRPr="00E50E94">
        <w:rPr>
          <w:sz w:val="28"/>
          <w:szCs w:val="28"/>
        </w:rPr>
        <w:t xml:space="preserve"> век</w:t>
      </w:r>
      <w:r>
        <w:rPr>
          <w:sz w:val="28"/>
          <w:szCs w:val="28"/>
        </w:rPr>
        <w:t>а</w:t>
      </w:r>
      <w:r w:rsidRPr="00E50E94">
        <w:rPr>
          <w:sz w:val="28"/>
          <w:szCs w:val="28"/>
        </w:rPr>
        <w:t>, ее представителей и основных тезисов.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8"/>
        <w:gridCol w:w="3398"/>
        <w:gridCol w:w="3399"/>
      </w:tblGrid>
      <w:tr w:rsidR="00F056F9" w:rsidRPr="00E50E94" w14:paraId="259D17D3" w14:textId="77777777" w:rsidTr="00715777">
        <w:tc>
          <w:tcPr>
            <w:tcW w:w="3398" w:type="dxa"/>
          </w:tcPr>
          <w:p w14:paraId="2C1FC50C" w14:textId="77777777" w:rsidR="00F056F9" w:rsidRPr="00F31880" w:rsidRDefault="00F056F9" w:rsidP="00715777">
            <w:pPr>
              <w:pStyle w:val="a7"/>
              <w:ind w:left="0"/>
              <w:jc w:val="center"/>
              <w:rPr>
                <w:b/>
                <w:sz w:val="28"/>
                <w:szCs w:val="28"/>
              </w:rPr>
            </w:pPr>
            <w:r w:rsidRPr="00F31880">
              <w:rPr>
                <w:b/>
                <w:sz w:val="28"/>
                <w:szCs w:val="28"/>
              </w:rPr>
              <w:t>Наименование концепции</w:t>
            </w:r>
          </w:p>
        </w:tc>
        <w:tc>
          <w:tcPr>
            <w:tcW w:w="3398" w:type="dxa"/>
          </w:tcPr>
          <w:p w14:paraId="59D7170E" w14:textId="77777777" w:rsidR="00F056F9" w:rsidRPr="00F31880" w:rsidRDefault="00F056F9" w:rsidP="00715777">
            <w:pPr>
              <w:pStyle w:val="a7"/>
              <w:ind w:left="0"/>
              <w:jc w:val="center"/>
              <w:rPr>
                <w:b/>
                <w:sz w:val="28"/>
                <w:szCs w:val="28"/>
              </w:rPr>
            </w:pPr>
            <w:r w:rsidRPr="00F31880">
              <w:rPr>
                <w:b/>
                <w:sz w:val="28"/>
                <w:szCs w:val="28"/>
              </w:rPr>
              <w:t>Представители</w:t>
            </w:r>
          </w:p>
        </w:tc>
        <w:tc>
          <w:tcPr>
            <w:tcW w:w="3399" w:type="dxa"/>
          </w:tcPr>
          <w:p w14:paraId="2B9C48AE" w14:textId="77777777" w:rsidR="00F056F9" w:rsidRPr="00F31880" w:rsidRDefault="00F056F9" w:rsidP="00715777">
            <w:pPr>
              <w:pStyle w:val="a7"/>
              <w:ind w:left="0"/>
              <w:jc w:val="center"/>
              <w:rPr>
                <w:b/>
                <w:sz w:val="28"/>
                <w:szCs w:val="28"/>
              </w:rPr>
            </w:pPr>
            <w:r w:rsidRPr="00F31880">
              <w:rPr>
                <w:b/>
                <w:sz w:val="28"/>
                <w:szCs w:val="28"/>
              </w:rPr>
              <w:t>Основные тезисы</w:t>
            </w:r>
          </w:p>
        </w:tc>
      </w:tr>
      <w:tr w:rsidR="00F056F9" w:rsidRPr="00E50E94" w14:paraId="5E69D9F6" w14:textId="77777777" w:rsidTr="00715777">
        <w:tc>
          <w:tcPr>
            <w:tcW w:w="3398" w:type="dxa"/>
          </w:tcPr>
          <w:p w14:paraId="16A7C09D" w14:textId="77777777" w:rsidR="00F056F9" w:rsidRPr="00F31880" w:rsidRDefault="00F056F9" w:rsidP="00715777">
            <w:pPr>
              <w:pStyle w:val="a7"/>
              <w:ind w:left="0"/>
              <w:jc w:val="both"/>
              <w:rPr>
                <w:sz w:val="28"/>
                <w:szCs w:val="28"/>
              </w:rPr>
            </w:pPr>
          </w:p>
        </w:tc>
        <w:tc>
          <w:tcPr>
            <w:tcW w:w="3398" w:type="dxa"/>
          </w:tcPr>
          <w:p w14:paraId="3C94FB09" w14:textId="77777777" w:rsidR="00F056F9" w:rsidRPr="00F31880" w:rsidRDefault="00F056F9" w:rsidP="00715777">
            <w:pPr>
              <w:pStyle w:val="a7"/>
              <w:ind w:left="0"/>
              <w:jc w:val="both"/>
              <w:rPr>
                <w:sz w:val="28"/>
                <w:szCs w:val="28"/>
              </w:rPr>
            </w:pPr>
          </w:p>
        </w:tc>
        <w:tc>
          <w:tcPr>
            <w:tcW w:w="3399" w:type="dxa"/>
          </w:tcPr>
          <w:p w14:paraId="3A6F645B" w14:textId="77777777" w:rsidR="00F056F9" w:rsidRPr="00F31880" w:rsidRDefault="00F056F9" w:rsidP="00715777">
            <w:pPr>
              <w:pStyle w:val="a7"/>
              <w:ind w:left="0"/>
              <w:jc w:val="both"/>
              <w:rPr>
                <w:sz w:val="28"/>
                <w:szCs w:val="28"/>
              </w:rPr>
            </w:pPr>
            <w:r w:rsidRPr="00F31880">
              <w:rPr>
                <w:sz w:val="28"/>
                <w:szCs w:val="28"/>
              </w:rPr>
              <w:t>Фискальная политика государства, фискальный федерализм, теория общественных благ и общественного выбора</w:t>
            </w:r>
          </w:p>
        </w:tc>
      </w:tr>
      <w:tr w:rsidR="00F056F9" w:rsidRPr="00614E25" w14:paraId="098A3020" w14:textId="77777777" w:rsidTr="00715777">
        <w:tc>
          <w:tcPr>
            <w:tcW w:w="3398" w:type="dxa"/>
          </w:tcPr>
          <w:p w14:paraId="1DDBA995" w14:textId="77777777" w:rsidR="00F056F9" w:rsidRPr="00F31880" w:rsidRDefault="00F056F9" w:rsidP="00715777">
            <w:pPr>
              <w:pStyle w:val="a7"/>
              <w:ind w:left="0"/>
              <w:jc w:val="both"/>
              <w:rPr>
                <w:sz w:val="28"/>
                <w:szCs w:val="28"/>
              </w:rPr>
            </w:pPr>
          </w:p>
        </w:tc>
        <w:tc>
          <w:tcPr>
            <w:tcW w:w="3398" w:type="dxa"/>
          </w:tcPr>
          <w:p w14:paraId="0F056C3C" w14:textId="77777777" w:rsidR="00F056F9" w:rsidRPr="00F31880" w:rsidRDefault="00F056F9" w:rsidP="00715777">
            <w:pPr>
              <w:pStyle w:val="a7"/>
              <w:ind w:left="0"/>
              <w:jc w:val="both"/>
              <w:rPr>
                <w:sz w:val="28"/>
                <w:szCs w:val="28"/>
              </w:rPr>
            </w:pPr>
            <w:r w:rsidRPr="00F31880">
              <w:rPr>
                <w:sz w:val="28"/>
                <w:szCs w:val="28"/>
              </w:rPr>
              <w:t xml:space="preserve">Р. Коуз, Д. </w:t>
            </w:r>
            <w:proofErr w:type="spellStart"/>
            <w:r w:rsidRPr="00F31880">
              <w:rPr>
                <w:sz w:val="28"/>
                <w:szCs w:val="28"/>
              </w:rPr>
              <w:t>Норт</w:t>
            </w:r>
            <w:proofErr w:type="spellEnd"/>
            <w:r w:rsidRPr="00F31880">
              <w:rPr>
                <w:sz w:val="28"/>
                <w:szCs w:val="28"/>
              </w:rPr>
              <w:t>, О. Уильямсон, Д. Аджемоглу, Дж. Робинсон</w:t>
            </w:r>
          </w:p>
        </w:tc>
        <w:tc>
          <w:tcPr>
            <w:tcW w:w="3399" w:type="dxa"/>
          </w:tcPr>
          <w:p w14:paraId="5E15E8A0" w14:textId="77777777" w:rsidR="00F056F9" w:rsidRPr="00F31880" w:rsidRDefault="00F056F9" w:rsidP="00715777">
            <w:pPr>
              <w:pStyle w:val="a7"/>
              <w:ind w:left="0"/>
              <w:jc w:val="both"/>
              <w:rPr>
                <w:sz w:val="28"/>
                <w:szCs w:val="28"/>
              </w:rPr>
            </w:pPr>
          </w:p>
        </w:tc>
      </w:tr>
      <w:tr w:rsidR="00F056F9" w:rsidRPr="00E50E94" w14:paraId="14B7D29D" w14:textId="77777777" w:rsidTr="00715777">
        <w:tc>
          <w:tcPr>
            <w:tcW w:w="3398" w:type="dxa"/>
          </w:tcPr>
          <w:p w14:paraId="1564E19E" w14:textId="77777777" w:rsidR="00F056F9" w:rsidRPr="00F31880" w:rsidRDefault="00F056F9" w:rsidP="00715777">
            <w:pPr>
              <w:pStyle w:val="a7"/>
              <w:ind w:left="0"/>
              <w:jc w:val="both"/>
              <w:rPr>
                <w:sz w:val="28"/>
                <w:szCs w:val="28"/>
              </w:rPr>
            </w:pPr>
            <w:r w:rsidRPr="00F31880">
              <w:rPr>
                <w:sz w:val="28"/>
                <w:szCs w:val="28"/>
              </w:rPr>
              <w:t>Монетаризм</w:t>
            </w:r>
          </w:p>
        </w:tc>
        <w:tc>
          <w:tcPr>
            <w:tcW w:w="3398" w:type="dxa"/>
          </w:tcPr>
          <w:p w14:paraId="5A302165" w14:textId="77777777" w:rsidR="00F056F9" w:rsidRPr="00F31880" w:rsidRDefault="00F056F9" w:rsidP="00715777">
            <w:pPr>
              <w:pStyle w:val="a7"/>
              <w:ind w:left="0"/>
              <w:jc w:val="both"/>
              <w:rPr>
                <w:sz w:val="28"/>
                <w:szCs w:val="28"/>
              </w:rPr>
            </w:pPr>
          </w:p>
        </w:tc>
        <w:tc>
          <w:tcPr>
            <w:tcW w:w="3399" w:type="dxa"/>
          </w:tcPr>
          <w:p w14:paraId="037E05F9" w14:textId="77777777" w:rsidR="00F056F9" w:rsidRPr="00F31880" w:rsidRDefault="00F056F9" w:rsidP="00715777">
            <w:pPr>
              <w:pStyle w:val="a7"/>
              <w:ind w:left="0"/>
              <w:jc w:val="both"/>
              <w:rPr>
                <w:sz w:val="28"/>
                <w:szCs w:val="28"/>
              </w:rPr>
            </w:pPr>
          </w:p>
        </w:tc>
      </w:tr>
    </w:tbl>
    <w:p w14:paraId="6B178A81" w14:textId="77777777" w:rsidR="00F056F9" w:rsidRDefault="00F056F9" w:rsidP="004D089E">
      <w:pPr>
        <w:rPr>
          <w:highlight w:val="yellow"/>
        </w:rPr>
      </w:pPr>
    </w:p>
    <w:p w14:paraId="01295CEB" w14:textId="77777777" w:rsidR="00F056F9" w:rsidRPr="00E50E94" w:rsidRDefault="00F056F9" w:rsidP="00614E25">
      <w:pPr>
        <w:pStyle w:val="a7"/>
        <w:numPr>
          <w:ilvl w:val="0"/>
          <w:numId w:val="36"/>
        </w:numPr>
        <w:spacing w:line="360" w:lineRule="auto"/>
        <w:ind w:left="0" w:firstLine="0"/>
        <w:jc w:val="both"/>
        <w:rPr>
          <w:sz w:val="28"/>
          <w:szCs w:val="28"/>
        </w:rPr>
      </w:pPr>
      <w:r w:rsidRPr="00E50E94">
        <w:rPr>
          <w:sz w:val="28"/>
          <w:szCs w:val="28"/>
        </w:rPr>
        <w:t>Заполните пустые ячейки в таблице, отражающей соответствие зарубежной концепции финансов</w:t>
      </w:r>
      <w:r>
        <w:rPr>
          <w:sz w:val="28"/>
          <w:szCs w:val="28"/>
        </w:rPr>
        <w:t xml:space="preserve"> в </w:t>
      </w:r>
      <w:r>
        <w:rPr>
          <w:sz w:val="28"/>
          <w:szCs w:val="28"/>
          <w:lang w:val="en-US"/>
        </w:rPr>
        <w:t>XIV</w:t>
      </w:r>
      <w:r w:rsidRPr="00614E25">
        <w:rPr>
          <w:sz w:val="28"/>
          <w:szCs w:val="28"/>
        </w:rPr>
        <w:t xml:space="preserve"> </w:t>
      </w:r>
      <w:r>
        <w:rPr>
          <w:sz w:val="28"/>
          <w:szCs w:val="28"/>
        </w:rPr>
        <w:t>–</w:t>
      </w:r>
      <w:r w:rsidRPr="00614E25">
        <w:rPr>
          <w:sz w:val="28"/>
          <w:szCs w:val="28"/>
        </w:rPr>
        <w:t xml:space="preserve"> </w:t>
      </w:r>
      <w:r>
        <w:rPr>
          <w:sz w:val="28"/>
          <w:szCs w:val="28"/>
          <w:lang w:val="en-US"/>
        </w:rPr>
        <w:t>XVIII</w:t>
      </w:r>
      <w:r>
        <w:rPr>
          <w:sz w:val="28"/>
          <w:szCs w:val="28"/>
        </w:rPr>
        <w:t xml:space="preserve"> вв.</w:t>
      </w:r>
      <w:r w:rsidRPr="00E50E94">
        <w:rPr>
          <w:sz w:val="28"/>
          <w:szCs w:val="28"/>
        </w:rPr>
        <w:t>, ее представителей и основных тезисов.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8"/>
        <w:gridCol w:w="3398"/>
        <w:gridCol w:w="3399"/>
      </w:tblGrid>
      <w:tr w:rsidR="00F056F9" w:rsidRPr="00E50E94" w14:paraId="43C29B5A" w14:textId="77777777" w:rsidTr="00715777">
        <w:tc>
          <w:tcPr>
            <w:tcW w:w="3398" w:type="dxa"/>
          </w:tcPr>
          <w:p w14:paraId="2ADE6622" w14:textId="77777777" w:rsidR="00F056F9" w:rsidRPr="00F31880" w:rsidRDefault="00F056F9" w:rsidP="00715777">
            <w:pPr>
              <w:pStyle w:val="a7"/>
              <w:ind w:left="0"/>
              <w:jc w:val="center"/>
              <w:rPr>
                <w:b/>
                <w:sz w:val="28"/>
                <w:szCs w:val="28"/>
              </w:rPr>
            </w:pPr>
            <w:r w:rsidRPr="00F31880">
              <w:rPr>
                <w:b/>
                <w:sz w:val="28"/>
                <w:szCs w:val="28"/>
              </w:rPr>
              <w:t>Наименование концепции</w:t>
            </w:r>
          </w:p>
        </w:tc>
        <w:tc>
          <w:tcPr>
            <w:tcW w:w="3398" w:type="dxa"/>
          </w:tcPr>
          <w:p w14:paraId="3100FA20" w14:textId="77777777" w:rsidR="00F056F9" w:rsidRPr="00F31880" w:rsidRDefault="00F056F9" w:rsidP="00715777">
            <w:pPr>
              <w:pStyle w:val="a7"/>
              <w:ind w:left="0"/>
              <w:jc w:val="center"/>
              <w:rPr>
                <w:b/>
                <w:sz w:val="28"/>
                <w:szCs w:val="28"/>
              </w:rPr>
            </w:pPr>
            <w:r w:rsidRPr="00F31880">
              <w:rPr>
                <w:b/>
                <w:sz w:val="28"/>
                <w:szCs w:val="28"/>
              </w:rPr>
              <w:t>Представители</w:t>
            </w:r>
          </w:p>
        </w:tc>
        <w:tc>
          <w:tcPr>
            <w:tcW w:w="3399" w:type="dxa"/>
          </w:tcPr>
          <w:p w14:paraId="0D885F74" w14:textId="77777777" w:rsidR="00F056F9" w:rsidRPr="00F31880" w:rsidRDefault="00F056F9" w:rsidP="00715777">
            <w:pPr>
              <w:pStyle w:val="a7"/>
              <w:ind w:left="0"/>
              <w:jc w:val="center"/>
              <w:rPr>
                <w:b/>
                <w:sz w:val="28"/>
                <w:szCs w:val="28"/>
              </w:rPr>
            </w:pPr>
            <w:r w:rsidRPr="00F31880">
              <w:rPr>
                <w:b/>
                <w:sz w:val="28"/>
                <w:szCs w:val="28"/>
              </w:rPr>
              <w:t>Основные тезисы</w:t>
            </w:r>
          </w:p>
        </w:tc>
      </w:tr>
      <w:tr w:rsidR="00F056F9" w:rsidRPr="00E50E94" w14:paraId="196C639B" w14:textId="77777777" w:rsidTr="00715777">
        <w:tc>
          <w:tcPr>
            <w:tcW w:w="3398" w:type="dxa"/>
          </w:tcPr>
          <w:p w14:paraId="1BCEA25A" w14:textId="77777777" w:rsidR="00F056F9" w:rsidRPr="00F31880" w:rsidRDefault="00F056F9" w:rsidP="00715777">
            <w:pPr>
              <w:pStyle w:val="a7"/>
              <w:ind w:left="0"/>
              <w:jc w:val="both"/>
              <w:rPr>
                <w:sz w:val="28"/>
                <w:szCs w:val="28"/>
              </w:rPr>
            </w:pPr>
          </w:p>
        </w:tc>
        <w:tc>
          <w:tcPr>
            <w:tcW w:w="3398" w:type="dxa"/>
          </w:tcPr>
          <w:p w14:paraId="61371FF9" w14:textId="77777777" w:rsidR="00F056F9" w:rsidRPr="00F31880" w:rsidRDefault="00F056F9" w:rsidP="00715777">
            <w:pPr>
              <w:pStyle w:val="a7"/>
              <w:ind w:left="0"/>
              <w:jc w:val="both"/>
              <w:rPr>
                <w:sz w:val="28"/>
                <w:szCs w:val="28"/>
              </w:rPr>
            </w:pPr>
            <w:r w:rsidRPr="00F31880">
              <w:rPr>
                <w:sz w:val="28"/>
                <w:szCs w:val="28"/>
              </w:rPr>
              <w:t xml:space="preserve">Й. </w:t>
            </w:r>
            <w:proofErr w:type="spellStart"/>
            <w:r w:rsidRPr="00F31880">
              <w:rPr>
                <w:sz w:val="28"/>
                <w:szCs w:val="28"/>
              </w:rPr>
              <w:t>Зонненфельс</w:t>
            </w:r>
            <w:proofErr w:type="spellEnd"/>
            <w:r w:rsidRPr="00F31880">
              <w:rPr>
                <w:sz w:val="28"/>
                <w:szCs w:val="28"/>
              </w:rPr>
              <w:t xml:space="preserve">, Л. </w:t>
            </w:r>
            <w:proofErr w:type="spellStart"/>
            <w:r w:rsidRPr="00F31880">
              <w:rPr>
                <w:sz w:val="28"/>
                <w:szCs w:val="28"/>
              </w:rPr>
              <w:t>Зекендорф</w:t>
            </w:r>
            <w:proofErr w:type="spellEnd"/>
            <w:r w:rsidRPr="00F31880">
              <w:rPr>
                <w:sz w:val="28"/>
                <w:szCs w:val="28"/>
              </w:rPr>
              <w:t xml:space="preserve">, И. </w:t>
            </w:r>
            <w:proofErr w:type="spellStart"/>
            <w:r w:rsidRPr="00F31880">
              <w:rPr>
                <w:sz w:val="28"/>
                <w:szCs w:val="28"/>
              </w:rPr>
              <w:t>Юсти</w:t>
            </w:r>
            <w:proofErr w:type="spellEnd"/>
            <w:r w:rsidRPr="00F31880">
              <w:rPr>
                <w:sz w:val="28"/>
                <w:szCs w:val="28"/>
              </w:rPr>
              <w:t xml:space="preserve">, Ф. фон </w:t>
            </w:r>
            <w:proofErr w:type="spellStart"/>
            <w:r w:rsidRPr="00F31880">
              <w:rPr>
                <w:sz w:val="28"/>
                <w:szCs w:val="28"/>
              </w:rPr>
              <w:t>Хернигк</w:t>
            </w:r>
            <w:proofErr w:type="spellEnd"/>
          </w:p>
        </w:tc>
        <w:tc>
          <w:tcPr>
            <w:tcW w:w="3399" w:type="dxa"/>
          </w:tcPr>
          <w:p w14:paraId="1AD28606" w14:textId="77777777" w:rsidR="00F056F9" w:rsidRPr="00F31880" w:rsidRDefault="00F056F9" w:rsidP="00715777">
            <w:pPr>
              <w:pStyle w:val="a7"/>
              <w:ind w:left="0"/>
              <w:jc w:val="both"/>
              <w:rPr>
                <w:sz w:val="28"/>
                <w:szCs w:val="28"/>
              </w:rPr>
            </w:pPr>
          </w:p>
        </w:tc>
      </w:tr>
      <w:tr w:rsidR="00F056F9" w:rsidRPr="00614E25" w14:paraId="23EEF33C" w14:textId="77777777" w:rsidTr="00715777">
        <w:tc>
          <w:tcPr>
            <w:tcW w:w="3398" w:type="dxa"/>
          </w:tcPr>
          <w:p w14:paraId="6E35F976" w14:textId="77777777" w:rsidR="00F056F9" w:rsidRPr="00F31880" w:rsidRDefault="00F056F9" w:rsidP="00715777">
            <w:pPr>
              <w:pStyle w:val="a7"/>
              <w:ind w:left="0"/>
              <w:jc w:val="both"/>
              <w:rPr>
                <w:sz w:val="28"/>
                <w:szCs w:val="28"/>
              </w:rPr>
            </w:pPr>
          </w:p>
        </w:tc>
        <w:tc>
          <w:tcPr>
            <w:tcW w:w="3398" w:type="dxa"/>
          </w:tcPr>
          <w:p w14:paraId="27B02100" w14:textId="77777777" w:rsidR="00F056F9" w:rsidRPr="00F31880" w:rsidRDefault="00F056F9" w:rsidP="00715777">
            <w:pPr>
              <w:pStyle w:val="a7"/>
              <w:ind w:left="0"/>
              <w:jc w:val="both"/>
              <w:rPr>
                <w:sz w:val="28"/>
                <w:szCs w:val="28"/>
              </w:rPr>
            </w:pPr>
          </w:p>
        </w:tc>
        <w:tc>
          <w:tcPr>
            <w:tcW w:w="3399" w:type="dxa"/>
          </w:tcPr>
          <w:p w14:paraId="2AEEBDAA" w14:textId="77777777" w:rsidR="00F056F9" w:rsidRPr="00F31880" w:rsidRDefault="00F056F9" w:rsidP="00715777">
            <w:pPr>
              <w:pStyle w:val="a7"/>
              <w:ind w:left="0"/>
              <w:jc w:val="both"/>
              <w:rPr>
                <w:sz w:val="28"/>
                <w:szCs w:val="28"/>
              </w:rPr>
            </w:pPr>
            <w:r w:rsidRPr="00F31880">
              <w:rPr>
                <w:sz w:val="28"/>
                <w:szCs w:val="28"/>
              </w:rPr>
              <w:t>Протекционизм, активное государственное финансовое регулирование, высокие ввозные таможенные пошлины</w:t>
            </w:r>
          </w:p>
        </w:tc>
      </w:tr>
      <w:tr w:rsidR="00F056F9" w:rsidRPr="00E50E94" w14:paraId="1928ED7C" w14:textId="77777777" w:rsidTr="00715777">
        <w:tc>
          <w:tcPr>
            <w:tcW w:w="3398" w:type="dxa"/>
          </w:tcPr>
          <w:p w14:paraId="20F5FB6C" w14:textId="77777777" w:rsidR="00F056F9" w:rsidRPr="00F31880" w:rsidRDefault="00F056F9" w:rsidP="00715777">
            <w:pPr>
              <w:pStyle w:val="a7"/>
              <w:ind w:left="0"/>
              <w:jc w:val="both"/>
              <w:rPr>
                <w:sz w:val="28"/>
                <w:szCs w:val="28"/>
              </w:rPr>
            </w:pPr>
            <w:r w:rsidRPr="00F31880">
              <w:rPr>
                <w:sz w:val="28"/>
                <w:szCs w:val="28"/>
              </w:rPr>
              <w:t>Классическая теория финансов</w:t>
            </w:r>
          </w:p>
        </w:tc>
        <w:tc>
          <w:tcPr>
            <w:tcW w:w="3398" w:type="dxa"/>
          </w:tcPr>
          <w:p w14:paraId="17BB21AC" w14:textId="77777777" w:rsidR="00F056F9" w:rsidRPr="00F31880" w:rsidRDefault="00F056F9" w:rsidP="00715777">
            <w:pPr>
              <w:pStyle w:val="a7"/>
              <w:ind w:left="0"/>
              <w:jc w:val="both"/>
              <w:rPr>
                <w:sz w:val="28"/>
                <w:szCs w:val="28"/>
              </w:rPr>
            </w:pPr>
          </w:p>
        </w:tc>
        <w:tc>
          <w:tcPr>
            <w:tcW w:w="3399" w:type="dxa"/>
          </w:tcPr>
          <w:p w14:paraId="0107893F" w14:textId="77777777" w:rsidR="00F056F9" w:rsidRPr="00F31880" w:rsidRDefault="00F056F9" w:rsidP="00715777">
            <w:pPr>
              <w:pStyle w:val="a7"/>
              <w:ind w:left="0"/>
              <w:jc w:val="both"/>
              <w:rPr>
                <w:sz w:val="28"/>
                <w:szCs w:val="28"/>
              </w:rPr>
            </w:pPr>
          </w:p>
        </w:tc>
      </w:tr>
    </w:tbl>
    <w:p w14:paraId="522B7F58" w14:textId="77777777" w:rsidR="00F056F9" w:rsidRPr="003E0C97" w:rsidRDefault="00F056F9" w:rsidP="004D089E">
      <w:pPr>
        <w:rPr>
          <w:highlight w:val="yellow"/>
        </w:rPr>
      </w:pPr>
    </w:p>
    <w:p w14:paraId="69C13B61" w14:textId="77777777" w:rsidR="00F056F9" w:rsidRPr="00AE2086" w:rsidRDefault="00F056F9" w:rsidP="001B2062">
      <w:pPr>
        <w:tabs>
          <w:tab w:val="left" w:pos="-180"/>
        </w:tabs>
        <w:suppressAutoHyphens/>
        <w:spacing w:line="360" w:lineRule="exact"/>
        <w:ind w:right="70"/>
        <w:jc w:val="both"/>
        <w:rPr>
          <w:b/>
          <w:sz w:val="28"/>
          <w:szCs w:val="28"/>
        </w:rPr>
      </w:pPr>
      <w:r w:rsidRPr="00AE2086">
        <w:tab/>
      </w:r>
      <w:r w:rsidRPr="00AE2086">
        <w:rPr>
          <w:b/>
          <w:sz w:val="28"/>
          <w:szCs w:val="28"/>
        </w:rPr>
        <w:t>Критерии балльной оценки различных форм контроля успеваемости</w:t>
      </w:r>
    </w:p>
    <w:p w14:paraId="350FE9AE" w14:textId="77777777" w:rsidR="00F056F9" w:rsidRDefault="00F056F9" w:rsidP="004D089E">
      <w:pPr>
        <w:tabs>
          <w:tab w:val="left" w:pos="-180"/>
        </w:tabs>
        <w:suppressAutoHyphens/>
        <w:spacing w:line="360" w:lineRule="exact"/>
        <w:ind w:right="70" w:firstLine="720"/>
        <w:jc w:val="both"/>
        <w:rPr>
          <w:sz w:val="28"/>
          <w:szCs w:val="28"/>
        </w:rPr>
      </w:pPr>
      <w:r w:rsidRPr="00AE2086">
        <w:rPr>
          <w:sz w:val="28"/>
          <w:szCs w:val="28"/>
        </w:rPr>
        <w:t>Критерии балльной оценки различных форм контроля успеваемости содержатся в соответствующих методических рекомендациях Деп</w:t>
      </w:r>
      <w:r>
        <w:rPr>
          <w:sz w:val="28"/>
          <w:szCs w:val="28"/>
        </w:rPr>
        <w:t>артамента общественных финансов:</w:t>
      </w:r>
    </w:p>
    <w:p w14:paraId="3E849233" w14:textId="77777777" w:rsidR="00F056F9" w:rsidRDefault="00F056F9" w:rsidP="004D089E">
      <w:pPr>
        <w:tabs>
          <w:tab w:val="left" w:pos="-180"/>
        </w:tabs>
        <w:suppressAutoHyphens/>
        <w:spacing w:line="360" w:lineRule="exact"/>
        <w:ind w:right="70" w:firstLine="720"/>
        <w:jc w:val="both"/>
        <w:rPr>
          <w:sz w:val="28"/>
          <w:szCs w:val="28"/>
        </w:rPr>
      </w:pPr>
    </w:p>
    <w:tbl>
      <w:tblPr>
        <w:tblW w:w="48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0A0" w:firstRow="1" w:lastRow="0" w:firstColumn="1" w:lastColumn="0" w:noHBand="0" w:noVBand="0"/>
      </w:tblPr>
      <w:tblGrid>
        <w:gridCol w:w="699"/>
        <w:gridCol w:w="5199"/>
        <w:gridCol w:w="1400"/>
        <w:gridCol w:w="1400"/>
        <w:gridCol w:w="1300"/>
      </w:tblGrid>
      <w:tr w:rsidR="00F056F9" w:rsidRPr="001B2062" w14:paraId="2A41A6BF" w14:textId="77777777" w:rsidTr="001B2062">
        <w:tc>
          <w:tcPr>
            <w:tcW w:w="350" w:type="pct"/>
            <w:vMerge w:val="restart"/>
          </w:tcPr>
          <w:p w14:paraId="7EE98E22" w14:textId="77777777" w:rsidR="00F056F9" w:rsidRPr="001B2062" w:rsidRDefault="00F056F9" w:rsidP="001B2062">
            <w:pPr>
              <w:widowControl/>
              <w:autoSpaceDE/>
              <w:autoSpaceDN/>
              <w:adjustRightInd/>
              <w:rPr>
                <w:sz w:val="28"/>
                <w:szCs w:val="28"/>
              </w:rPr>
            </w:pPr>
            <w:r w:rsidRPr="001B2062">
              <w:rPr>
                <w:sz w:val="28"/>
                <w:szCs w:val="28"/>
              </w:rPr>
              <w:t>№ п/п</w:t>
            </w:r>
          </w:p>
        </w:tc>
        <w:tc>
          <w:tcPr>
            <w:tcW w:w="2600" w:type="pct"/>
            <w:vMerge w:val="restart"/>
          </w:tcPr>
          <w:p w14:paraId="60FEA5DC" w14:textId="77777777" w:rsidR="00F056F9" w:rsidRPr="001B2062" w:rsidRDefault="00F056F9" w:rsidP="001B2062">
            <w:pPr>
              <w:widowControl/>
              <w:autoSpaceDE/>
              <w:autoSpaceDN/>
              <w:adjustRightInd/>
              <w:rPr>
                <w:sz w:val="28"/>
                <w:szCs w:val="28"/>
              </w:rPr>
            </w:pPr>
            <w:r w:rsidRPr="001B2062">
              <w:rPr>
                <w:sz w:val="28"/>
                <w:szCs w:val="28"/>
              </w:rPr>
              <w:t>Вид отчетности</w:t>
            </w:r>
          </w:p>
        </w:tc>
        <w:tc>
          <w:tcPr>
            <w:tcW w:w="1400" w:type="pct"/>
            <w:gridSpan w:val="2"/>
          </w:tcPr>
          <w:p w14:paraId="242DDE56" w14:textId="77777777" w:rsidR="00F056F9" w:rsidRPr="001B2062" w:rsidRDefault="00F056F9" w:rsidP="001B2062">
            <w:pPr>
              <w:widowControl/>
              <w:autoSpaceDE/>
              <w:autoSpaceDN/>
              <w:adjustRightInd/>
              <w:rPr>
                <w:sz w:val="28"/>
                <w:szCs w:val="28"/>
              </w:rPr>
            </w:pPr>
            <w:r w:rsidRPr="001B2062">
              <w:rPr>
                <w:sz w:val="28"/>
                <w:szCs w:val="28"/>
              </w:rPr>
              <w:t>Баллы</w:t>
            </w:r>
          </w:p>
        </w:tc>
        <w:tc>
          <w:tcPr>
            <w:tcW w:w="650" w:type="pct"/>
            <w:vMerge w:val="restart"/>
          </w:tcPr>
          <w:p w14:paraId="0EB754EC" w14:textId="77777777" w:rsidR="00F056F9" w:rsidRPr="001B2062" w:rsidRDefault="00F056F9" w:rsidP="001B2062">
            <w:pPr>
              <w:widowControl/>
              <w:autoSpaceDE/>
              <w:autoSpaceDN/>
              <w:adjustRightInd/>
              <w:rPr>
                <w:sz w:val="28"/>
                <w:szCs w:val="28"/>
              </w:rPr>
            </w:pPr>
            <w:r w:rsidRPr="001B2062">
              <w:rPr>
                <w:sz w:val="28"/>
                <w:szCs w:val="28"/>
              </w:rPr>
              <w:t>Семестр</w:t>
            </w:r>
          </w:p>
        </w:tc>
      </w:tr>
      <w:tr w:rsidR="00F056F9" w:rsidRPr="001B2062" w14:paraId="237EFE89" w14:textId="77777777" w:rsidTr="001B2062">
        <w:tc>
          <w:tcPr>
            <w:tcW w:w="0" w:type="auto"/>
            <w:vMerge/>
          </w:tcPr>
          <w:p w14:paraId="33A6AC07" w14:textId="77777777" w:rsidR="00F056F9" w:rsidRPr="001B2062" w:rsidRDefault="00F056F9" w:rsidP="001B2062">
            <w:pPr>
              <w:widowControl/>
              <w:autoSpaceDE/>
              <w:autoSpaceDN/>
              <w:adjustRightInd/>
              <w:rPr>
                <w:sz w:val="28"/>
                <w:szCs w:val="28"/>
              </w:rPr>
            </w:pPr>
          </w:p>
        </w:tc>
        <w:tc>
          <w:tcPr>
            <w:tcW w:w="0" w:type="auto"/>
            <w:vMerge/>
          </w:tcPr>
          <w:p w14:paraId="1C225CB1" w14:textId="77777777" w:rsidR="00F056F9" w:rsidRPr="001B2062" w:rsidRDefault="00F056F9" w:rsidP="001B2062">
            <w:pPr>
              <w:widowControl/>
              <w:autoSpaceDE/>
              <w:autoSpaceDN/>
              <w:adjustRightInd/>
              <w:rPr>
                <w:sz w:val="28"/>
                <w:szCs w:val="28"/>
              </w:rPr>
            </w:pPr>
          </w:p>
        </w:tc>
        <w:tc>
          <w:tcPr>
            <w:tcW w:w="700" w:type="pct"/>
          </w:tcPr>
          <w:p w14:paraId="6D4AA51A" w14:textId="77777777" w:rsidR="00F056F9" w:rsidRPr="001B2062" w:rsidRDefault="00F056F9" w:rsidP="001B2062">
            <w:pPr>
              <w:widowControl/>
              <w:autoSpaceDE/>
              <w:autoSpaceDN/>
              <w:adjustRightInd/>
              <w:rPr>
                <w:sz w:val="28"/>
                <w:szCs w:val="28"/>
              </w:rPr>
            </w:pPr>
            <w:r w:rsidRPr="001B2062">
              <w:rPr>
                <w:sz w:val="28"/>
                <w:szCs w:val="28"/>
              </w:rPr>
              <w:t>1 половина семестра</w:t>
            </w:r>
          </w:p>
        </w:tc>
        <w:tc>
          <w:tcPr>
            <w:tcW w:w="700" w:type="pct"/>
          </w:tcPr>
          <w:p w14:paraId="63ACB620" w14:textId="77777777" w:rsidR="00F056F9" w:rsidRPr="001B2062" w:rsidRDefault="00F056F9" w:rsidP="001B2062">
            <w:pPr>
              <w:widowControl/>
              <w:autoSpaceDE/>
              <w:autoSpaceDN/>
              <w:adjustRightInd/>
              <w:rPr>
                <w:sz w:val="28"/>
                <w:szCs w:val="28"/>
              </w:rPr>
            </w:pPr>
            <w:r w:rsidRPr="001B2062">
              <w:rPr>
                <w:sz w:val="28"/>
                <w:szCs w:val="28"/>
              </w:rPr>
              <w:t>2 половина семестра</w:t>
            </w:r>
          </w:p>
        </w:tc>
        <w:tc>
          <w:tcPr>
            <w:tcW w:w="0" w:type="auto"/>
            <w:vMerge/>
            <w:vAlign w:val="center"/>
          </w:tcPr>
          <w:p w14:paraId="73D3E82D" w14:textId="77777777" w:rsidR="00F056F9" w:rsidRPr="001B2062" w:rsidRDefault="00F056F9" w:rsidP="001B2062">
            <w:pPr>
              <w:widowControl/>
              <w:autoSpaceDE/>
              <w:autoSpaceDN/>
              <w:adjustRightInd/>
              <w:rPr>
                <w:sz w:val="28"/>
                <w:szCs w:val="28"/>
              </w:rPr>
            </w:pPr>
          </w:p>
        </w:tc>
      </w:tr>
      <w:tr w:rsidR="00F056F9" w:rsidRPr="001B2062" w14:paraId="7253F333" w14:textId="77777777" w:rsidTr="001B2062">
        <w:trPr>
          <w:trHeight w:val="360"/>
        </w:trPr>
        <w:tc>
          <w:tcPr>
            <w:tcW w:w="350" w:type="pct"/>
          </w:tcPr>
          <w:p w14:paraId="59F78EBB" w14:textId="77777777" w:rsidR="00F056F9" w:rsidRPr="001B2062" w:rsidRDefault="00F056F9" w:rsidP="001B2062">
            <w:pPr>
              <w:widowControl/>
              <w:autoSpaceDE/>
              <w:autoSpaceDN/>
              <w:adjustRightInd/>
              <w:rPr>
                <w:sz w:val="28"/>
                <w:szCs w:val="28"/>
              </w:rPr>
            </w:pPr>
            <w:r w:rsidRPr="001B2062">
              <w:rPr>
                <w:sz w:val="28"/>
                <w:szCs w:val="28"/>
              </w:rPr>
              <w:t>1.</w:t>
            </w:r>
          </w:p>
        </w:tc>
        <w:tc>
          <w:tcPr>
            <w:tcW w:w="2600" w:type="pct"/>
          </w:tcPr>
          <w:p w14:paraId="092B8849" w14:textId="77777777" w:rsidR="00F056F9" w:rsidRDefault="00F056F9" w:rsidP="001B2062">
            <w:pPr>
              <w:widowControl/>
              <w:autoSpaceDE/>
              <w:autoSpaceDN/>
              <w:adjustRightInd/>
              <w:rPr>
                <w:sz w:val="28"/>
                <w:szCs w:val="28"/>
              </w:rPr>
            </w:pPr>
            <w:r w:rsidRPr="001B2062">
              <w:rPr>
                <w:sz w:val="28"/>
                <w:szCs w:val="28"/>
              </w:rPr>
              <w:t>Работа в семестре - всего:</w:t>
            </w:r>
            <w:r w:rsidRPr="001B2062">
              <w:rPr>
                <w:sz w:val="28"/>
                <w:szCs w:val="28"/>
              </w:rPr>
              <w:br/>
            </w:r>
          </w:p>
          <w:p w14:paraId="6617FEA8" w14:textId="77777777" w:rsidR="00F056F9" w:rsidRPr="001B2062" w:rsidRDefault="00F056F9" w:rsidP="001B2062">
            <w:pPr>
              <w:widowControl/>
              <w:autoSpaceDE/>
              <w:autoSpaceDN/>
              <w:adjustRightInd/>
              <w:rPr>
                <w:sz w:val="28"/>
                <w:szCs w:val="28"/>
              </w:rPr>
            </w:pPr>
            <w:r w:rsidRPr="001B2062">
              <w:rPr>
                <w:sz w:val="28"/>
                <w:szCs w:val="28"/>
              </w:rPr>
              <w:t>в том числе</w:t>
            </w:r>
          </w:p>
        </w:tc>
        <w:tc>
          <w:tcPr>
            <w:tcW w:w="700" w:type="pct"/>
          </w:tcPr>
          <w:p w14:paraId="41915E54" w14:textId="77777777" w:rsidR="00F056F9" w:rsidRPr="001B2062" w:rsidRDefault="00F056F9" w:rsidP="001B2062">
            <w:pPr>
              <w:widowControl/>
              <w:autoSpaceDE/>
              <w:autoSpaceDN/>
              <w:adjustRightInd/>
              <w:rPr>
                <w:sz w:val="28"/>
                <w:szCs w:val="28"/>
              </w:rPr>
            </w:pPr>
            <w:r w:rsidRPr="001B2062">
              <w:rPr>
                <w:sz w:val="28"/>
                <w:szCs w:val="28"/>
              </w:rPr>
              <w:t>20</w:t>
            </w:r>
          </w:p>
        </w:tc>
        <w:tc>
          <w:tcPr>
            <w:tcW w:w="700" w:type="pct"/>
          </w:tcPr>
          <w:p w14:paraId="00DC9A8E" w14:textId="77777777" w:rsidR="00F056F9" w:rsidRPr="001B2062" w:rsidRDefault="00F056F9" w:rsidP="001B2062">
            <w:pPr>
              <w:widowControl/>
              <w:autoSpaceDE/>
              <w:autoSpaceDN/>
              <w:adjustRightInd/>
              <w:rPr>
                <w:sz w:val="28"/>
                <w:szCs w:val="28"/>
              </w:rPr>
            </w:pPr>
            <w:r w:rsidRPr="001B2062">
              <w:rPr>
                <w:sz w:val="28"/>
                <w:szCs w:val="28"/>
              </w:rPr>
              <w:t>20</w:t>
            </w:r>
          </w:p>
        </w:tc>
        <w:tc>
          <w:tcPr>
            <w:tcW w:w="650" w:type="pct"/>
          </w:tcPr>
          <w:p w14:paraId="2A21EB7D" w14:textId="77777777" w:rsidR="00F056F9" w:rsidRPr="001B2062" w:rsidRDefault="00F056F9" w:rsidP="001B2062">
            <w:pPr>
              <w:widowControl/>
              <w:autoSpaceDE/>
              <w:autoSpaceDN/>
              <w:adjustRightInd/>
              <w:rPr>
                <w:sz w:val="28"/>
                <w:szCs w:val="28"/>
              </w:rPr>
            </w:pPr>
            <w:r w:rsidRPr="001B2062">
              <w:rPr>
                <w:sz w:val="28"/>
                <w:szCs w:val="28"/>
              </w:rPr>
              <w:t>40</w:t>
            </w:r>
          </w:p>
        </w:tc>
      </w:tr>
      <w:tr w:rsidR="00F056F9" w:rsidRPr="001B2062" w14:paraId="2338EA29" w14:textId="77777777" w:rsidTr="001B2062">
        <w:trPr>
          <w:trHeight w:val="1382"/>
        </w:trPr>
        <w:tc>
          <w:tcPr>
            <w:tcW w:w="350" w:type="pct"/>
          </w:tcPr>
          <w:p w14:paraId="19A5DA3D" w14:textId="77777777" w:rsidR="00F056F9" w:rsidRPr="001B2062" w:rsidRDefault="00F056F9" w:rsidP="001B2062">
            <w:pPr>
              <w:widowControl/>
              <w:autoSpaceDE/>
              <w:autoSpaceDN/>
              <w:adjustRightInd/>
              <w:rPr>
                <w:sz w:val="28"/>
                <w:szCs w:val="28"/>
              </w:rPr>
            </w:pPr>
            <w:r w:rsidRPr="001B2062">
              <w:rPr>
                <w:sz w:val="28"/>
                <w:szCs w:val="28"/>
              </w:rPr>
              <w:t>1.1</w:t>
            </w:r>
          </w:p>
        </w:tc>
        <w:tc>
          <w:tcPr>
            <w:tcW w:w="2600" w:type="pct"/>
          </w:tcPr>
          <w:p w14:paraId="0AB204D8" w14:textId="77777777" w:rsidR="00F056F9" w:rsidRPr="001B2062" w:rsidRDefault="00F056F9" w:rsidP="001B2062">
            <w:pPr>
              <w:widowControl/>
              <w:autoSpaceDE/>
              <w:autoSpaceDN/>
              <w:adjustRightInd/>
              <w:rPr>
                <w:sz w:val="28"/>
                <w:szCs w:val="28"/>
              </w:rPr>
            </w:pPr>
            <w:r w:rsidRPr="001B2062">
              <w:rPr>
                <w:sz w:val="28"/>
                <w:szCs w:val="28"/>
              </w:rPr>
              <w:t>Измеримые виды контроля в ходе учебного занятия</w:t>
            </w:r>
            <w:r>
              <w:rPr>
                <w:sz w:val="28"/>
                <w:szCs w:val="28"/>
              </w:rPr>
              <w:t xml:space="preserve"> </w:t>
            </w:r>
            <w:r w:rsidRPr="001B2062">
              <w:rPr>
                <w:sz w:val="28"/>
                <w:szCs w:val="28"/>
              </w:rPr>
              <w:t>(тестирование, аудиторная контрольная работа, решение задач, защита различных работ, проектов и т.д.)</w:t>
            </w:r>
          </w:p>
        </w:tc>
        <w:tc>
          <w:tcPr>
            <w:tcW w:w="700" w:type="pct"/>
          </w:tcPr>
          <w:p w14:paraId="6A708C29" w14:textId="77777777" w:rsidR="00F056F9" w:rsidRPr="001B2062" w:rsidRDefault="00F056F9" w:rsidP="001B2062">
            <w:pPr>
              <w:widowControl/>
              <w:autoSpaceDE/>
              <w:autoSpaceDN/>
              <w:adjustRightInd/>
              <w:rPr>
                <w:sz w:val="28"/>
                <w:szCs w:val="28"/>
              </w:rPr>
            </w:pPr>
            <w:r w:rsidRPr="001B2062">
              <w:rPr>
                <w:sz w:val="28"/>
                <w:szCs w:val="28"/>
              </w:rPr>
              <w:t>15</w:t>
            </w:r>
            <w:r w:rsidRPr="001B2062">
              <w:rPr>
                <w:sz w:val="28"/>
                <w:szCs w:val="28"/>
              </w:rPr>
              <w:br/>
            </w:r>
          </w:p>
        </w:tc>
        <w:tc>
          <w:tcPr>
            <w:tcW w:w="700" w:type="pct"/>
          </w:tcPr>
          <w:p w14:paraId="7ABDFBD9" w14:textId="77777777" w:rsidR="00F056F9" w:rsidRPr="001B2062" w:rsidRDefault="00F056F9" w:rsidP="001B2062">
            <w:pPr>
              <w:widowControl/>
              <w:autoSpaceDE/>
              <w:autoSpaceDN/>
              <w:adjustRightInd/>
              <w:rPr>
                <w:sz w:val="28"/>
                <w:szCs w:val="28"/>
              </w:rPr>
            </w:pPr>
            <w:r w:rsidRPr="001B2062">
              <w:rPr>
                <w:sz w:val="28"/>
                <w:szCs w:val="28"/>
              </w:rPr>
              <w:t>10</w:t>
            </w:r>
            <w:r w:rsidRPr="001B2062">
              <w:rPr>
                <w:sz w:val="28"/>
                <w:szCs w:val="28"/>
              </w:rPr>
              <w:br/>
            </w:r>
            <w:r w:rsidRPr="001B2062">
              <w:rPr>
                <w:sz w:val="28"/>
                <w:szCs w:val="28"/>
              </w:rPr>
              <w:br/>
            </w:r>
          </w:p>
        </w:tc>
        <w:tc>
          <w:tcPr>
            <w:tcW w:w="650" w:type="pct"/>
          </w:tcPr>
          <w:p w14:paraId="6573B6CE" w14:textId="77777777" w:rsidR="00F056F9" w:rsidRPr="001B2062" w:rsidRDefault="00F056F9" w:rsidP="001B2062">
            <w:pPr>
              <w:widowControl/>
              <w:autoSpaceDE/>
              <w:autoSpaceDN/>
              <w:adjustRightInd/>
              <w:rPr>
                <w:sz w:val="28"/>
                <w:szCs w:val="28"/>
              </w:rPr>
            </w:pPr>
            <w:r w:rsidRPr="001B2062">
              <w:rPr>
                <w:sz w:val="28"/>
                <w:szCs w:val="28"/>
              </w:rPr>
              <w:t>25</w:t>
            </w:r>
          </w:p>
        </w:tc>
      </w:tr>
      <w:tr w:rsidR="00F056F9" w:rsidRPr="001B2062" w14:paraId="2FC0B74D" w14:textId="77777777" w:rsidTr="001B2062">
        <w:trPr>
          <w:trHeight w:val="165"/>
        </w:trPr>
        <w:tc>
          <w:tcPr>
            <w:tcW w:w="350" w:type="pct"/>
          </w:tcPr>
          <w:p w14:paraId="597BDAE5" w14:textId="77777777" w:rsidR="00F056F9" w:rsidRPr="001B2062" w:rsidRDefault="00F056F9" w:rsidP="001B2062">
            <w:pPr>
              <w:widowControl/>
              <w:autoSpaceDE/>
              <w:autoSpaceDN/>
              <w:adjustRightInd/>
              <w:rPr>
                <w:sz w:val="28"/>
                <w:szCs w:val="28"/>
              </w:rPr>
            </w:pPr>
            <w:r w:rsidRPr="001B2062">
              <w:rPr>
                <w:sz w:val="28"/>
                <w:szCs w:val="28"/>
              </w:rPr>
              <w:t>1.2</w:t>
            </w:r>
          </w:p>
        </w:tc>
        <w:tc>
          <w:tcPr>
            <w:tcW w:w="2600" w:type="pct"/>
          </w:tcPr>
          <w:p w14:paraId="7F895F46" w14:textId="77777777" w:rsidR="00F056F9" w:rsidRPr="001B2062" w:rsidRDefault="00F056F9" w:rsidP="001B2062">
            <w:pPr>
              <w:widowControl/>
              <w:autoSpaceDE/>
              <w:autoSpaceDN/>
              <w:adjustRightInd/>
              <w:rPr>
                <w:sz w:val="28"/>
                <w:szCs w:val="28"/>
              </w:rPr>
            </w:pPr>
            <w:r w:rsidRPr="001B2062">
              <w:rPr>
                <w:sz w:val="28"/>
                <w:szCs w:val="28"/>
              </w:rPr>
              <w:t>Контроль самостоятельной работы обучающегося (контрольная работа)</w:t>
            </w:r>
          </w:p>
        </w:tc>
        <w:tc>
          <w:tcPr>
            <w:tcW w:w="700" w:type="pct"/>
          </w:tcPr>
          <w:p w14:paraId="541909B3" w14:textId="77777777" w:rsidR="00F056F9" w:rsidRPr="001B2062" w:rsidRDefault="00F056F9" w:rsidP="001B2062">
            <w:pPr>
              <w:widowControl/>
              <w:autoSpaceDE/>
              <w:autoSpaceDN/>
              <w:adjustRightInd/>
              <w:rPr>
                <w:sz w:val="28"/>
                <w:szCs w:val="28"/>
              </w:rPr>
            </w:pPr>
            <w:r w:rsidRPr="001B2062">
              <w:rPr>
                <w:sz w:val="28"/>
                <w:szCs w:val="28"/>
              </w:rPr>
              <w:t>-</w:t>
            </w:r>
          </w:p>
        </w:tc>
        <w:tc>
          <w:tcPr>
            <w:tcW w:w="700" w:type="pct"/>
          </w:tcPr>
          <w:p w14:paraId="5F95E8E0" w14:textId="77777777" w:rsidR="00F056F9" w:rsidRPr="001B2062" w:rsidRDefault="00F056F9" w:rsidP="001B2062">
            <w:pPr>
              <w:widowControl/>
              <w:autoSpaceDE/>
              <w:autoSpaceDN/>
              <w:adjustRightInd/>
              <w:rPr>
                <w:sz w:val="28"/>
                <w:szCs w:val="28"/>
              </w:rPr>
            </w:pPr>
            <w:r w:rsidRPr="001B2062">
              <w:rPr>
                <w:sz w:val="28"/>
                <w:szCs w:val="28"/>
              </w:rPr>
              <w:t>5</w:t>
            </w:r>
          </w:p>
        </w:tc>
        <w:tc>
          <w:tcPr>
            <w:tcW w:w="650" w:type="pct"/>
          </w:tcPr>
          <w:p w14:paraId="1513B2D8" w14:textId="77777777" w:rsidR="00F056F9" w:rsidRPr="001B2062" w:rsidRDefault="00F056F9" w:rsidP="001B2062">
            <w:pPr>
              <w:widowControl/>
              <w:autoSpaceDE/>
              <w:autoSpaceDN/>
              <w:adjustRightInd/>
              <w:rPr>
                <w:sz w:val="28"/>
                <w:szCs w:val="28"/>
              </w:rPr>
            </w:pPr>
            <w:r w:rsidRPr="001B2062">
              <w:rPr>
                <w:sz w:val="28"/>
                <w:szCs w:val="28"/>
              </w:rPr>
              <w:t>5</w:t>
            </w:r>
          </w:p>
        </w:tc>
      </w:tr>
      <w:tr w:rsidR="00F056F9" w:rsidRPr="001B2062" w14:paraId="1C0D794E" w14:textId="77777777" w:rsidTr="001B2062">
        <w:trPr>
          <w:trHeight w:val="180"/>
        </w:trPr>
        <w:tc>
          <w:tcPr>
            <w:tcW w:w="350" w:type="pct"/>
          </w:tcPr>
          <w:p w14:paraId="0F44CC9B" w14:textId="77777777" w:rsidR="00F056F9" w:rsidRPr="001B2062" w:rsidRDefault="00F056F9" w:rsidP="001B2062">
            <w:pPr>
              <w:widowControl/>
              <w:autoSpaceDE/>
              <w:autoSpaceDN/>
              <w:adjustRightInd/>
              <w:rPr>
                <w:sz w:val="28"/>
                <w:szCs w:val="28"/>
              </w:rPr>
            </w:pPr>
            <w:r w:rsidRPr="001B2062">
              <w:rPr>
                <w:sz w:val="28"/>
                <w:szCs w:val="28"/>
              </w:rPr>
              <w:t>1.3</w:t>
            </w:r>
          </w:p>
        </w:tc>
        <w:tc>
          <w:tcPr>
            <w:tcW w:w="2600" w:type="pct"/>
          </w:tcPr>
          <w:p w14:paraId="5D6A22A9" w14:textId="77777777" w:rsidR="00F056F9" w:rsidRPr="001B2062" w:rsidRDefault="00F056F9" w:rsidP="001B2062">
            <w:pPr>
              <w:widowControl/>
              <w:autoSpaceDE/>
              <w:autoSpaceDN/>
              <w:adjustRightInd/>
              <w:rPr>
                <w:sz w:val="28"/>
                <w:szCs w:val="28"/>
              </w:rPr>
            </w:pPr>
            <w:r w:rsidRPr="001B2062">
              <w:rPr>
                <w:sz w:val="28"/>
                <w:szCs w:val="28"/>
              </w:rPr>
              <w:t>Интерактивные формы проведения заня</w:t>
            </w:r>
            <w:r w:rsidRPr="001B2062">
              <w:rPr>
                <w:sz w:val="28"/>
                <w:szCs w:val="28"/>
              </w:rPr>
              <w:lastRenderedPageBreak/>
              <w:t xml:space="preserve">тий (опрос, обсуждение результатов самостоятельной работы студентов, </w:t>
            </w:r>
            <w:r>
              <w:rPr>
                <w:sz w:val="28"/>
                <w:szCs w:val="28"/>
              </w:rPr>
              <w:t>научная дискуссия</w:t>
            </w:r>
            <w:r w:rsidRPr="001B2062">
              <w:rPr>
                <w:sz w:val="28"/>
                <w:szCs w:val="28"/>
              </w:rPr>
              <w:t>)</w:t>
            </w:r>
          </w:p>
        </w:tc>
        <w:tc>
          <w:tcPr>
            <w:tcW w:w="700" w:type="pct"/>
          </w:tcPr>
          <w:p w14:paraId="4BC08AC1" w14:textId="77777777" w:rsidR="00F056F9" w:rsidRPr="001B2062" w:rsidRDefault="00F056F9" w:rsidP="001B2062">
            <w:pPr>
              <w:widowControl/>
              <w:autoSpaceDE/>
              <w:autoSpaceDN/>
              <w:adjustRightInd/>
              <w:rPr>
                <w:sz w:val="28"/>
                <w:szCs w:val="28"/>
              </w:rPr>
            </w:pPr>
            <w:r w:rsidRPr="001B2062">
              <w:rPr>
                <w:sz w:val="28"/>
                <w:szCs w:val="28"/>
              </w:rPr>
              <w:lastRenderedPageBreak/>
              <w:br/>
            </w:r>
            <w:r w:rsidRPr="001B2062">
              <w:rPr>
                <w:sz w:val="28"/>
                <w:szCs w:val="28"/>
              </w:rPr>
              <w:lastRenderedPageBreak/>
              <w:br/>
            </w:r>
            <w:r w:rsidRPr="001B2062">
              <w:rPr>
                <w:sz w:val="28"/>
                <w:szCs w:val="28"/>
              </w:rPr>
              <w:br/>
              <w:t>4</w:t>
            </w:r>
          </w:p>
        </w:tc>
        <w:tc>
          <w:tcPr>
            <w:tcW w:w="700" w:type="pct"/>
          </w:tcPr>
          <w:p w14:paraId="3497F464" w14:textId="77777777" w:rsidR="00F056F9" w:rsidRPr="001B2062" w:rsidRDefault="00F056F9" w:rsidP="001B2062">
            <w:pPr>
              <w:widowControl/>
              <w:autoSpaceDE/>
              <w:autoSpaceDN/>
              <w:adjustRightInd/>
              <w:rPr>
                <w:sz w:val="28"/>
                <w:szCs w:val="28"/>
              </w:rPr>
            </w:pPr>
            <w:r w:rsidRPr="001B2062">
              <w:rPr>
                <w:sz w:val="28"/>
                <w:szCs w:val="28"/>
              </w:rPr>
              <w:lastRenderedPageBreak/>
              <w:br/>
            </w:r>
            <w:r w:rsidRPr="001B2062">
              <w:rPr>
                <w:sz w:val="28"/>
                <w:szCs w:val="28"/>
              </w:rPr>
              <w:lastRenderedPageBreak/>
              <w:br/>
            </w:r>
            <w:r w:rsidRPr="001B2062">
              <w:rPr>
                <w:sz w:val="28"/>
                <w:szCs w:val="28"/>
              </w:rPr>
              <w:br/>
              <w:t>4</w:t>
            </w:r>
          </w:p>
        </w:tc>
        <w:tc>
          <w:tcPr>
            <w:tcW w:w="650" w:type="pct"/>
          </w:tcPr>
          <w:p w14:paraId="448777D8" w14:textId="77777777" w:rsidR="00F056F9" w:rsidRPr="001B2062" w:rsidRDefault="00F056F9" w:rsidP="001B2062">
            <w:pPr>
              <w:widowControl/>
              <w:autoSpaceDE/>
              <w:autoSpaceDN/>
              <w:adjustRightInd/>
              <w:rPr>
                <w:sz w:val="28"/>
                <w:szCs w:val="28"/>
              </w:rPr>
            </w:pPr>
            <w:r w:rsidRPr="001B2062">
              <w:rPr>
                <w:sz w:val="28"/>
                <w:szCs w:val="28"/>
              </w:rPr>
              <w:lastRenderedPageBreak/>
              <w:br/>
            </w:r>
            <w:r w:rsidRPr="001B2062">
              <w:rPr>
                <w:sz w:val="28"/>
                <w:szCs w:val="28"/>
              </w:rPr>
              <w:lastRenderedPageBreak/>
              <w:br/>
            </w:r>
            <w:r w:rsidRPr="001B2062">
              <w:rPr>
                <w:sz w:val="28"/>
                <w:szCs w:val="28"/>
              </w:rPr>
              <w:br/>
              <w:t>8</w:t>
            </w:r>
          </w:p>
        </w:tc>
      </w:tr>
      <w:tr w:rsidR="00F056F9" w:rsidRPr="001B2062" w14:paraId="295A8778" w14:textId="77777777" w:rsidTr="001B2062">
        <w:trPr>
          <w:trHeight w:val="225"/>
        </w:trPr>
        <w:tc>
          <w:tcPr>
            <w:tcW w:w="350" w:type="pct"/>
          </w:tcPr>
          <w:p w14:paraId="4BF36506" w14:textId="77777777" w:rsidR="00F056F9" w:rsidRPr="001B2062" w:rsidRDefault="00F056F9" w:rsidP="001B2062">
            <w:pPr>
              <w:widowControl/>
              <w:autoSpaceDE/>
              <w:autoSpaceDN/>
              <w:adjustRightInd/>
              <w:rPr>
                <w:sz w:val="28"/>
                <w:szCs w:val="28"/>
              </w:rPr>
            </w:pPr>
            <w:r w:rsidRPr="001B2062">
              <w:rPr>
                <w:sz w:val="28"/>
                <w:szCs w:val="28"/>
              </w:rPr>
              <w:lastRenderedPageBreak/>
              <w:t>1.4</w:t>
            </w:r>
          </w:p>
        </w:tc>
        <w:tc>
          <w:tcPr>
            <w:tcW w:w="2600" w:type="pct"/>
          </w:tcPr>
          <w:p w14:paraId="53778027" w14:textId="77777777" w:rsidR="00F056F9" w:rsidRPr="001B2062" w:rsidRDefault="00F056F9" w:rsidP="001B2062">
            <w:pPr>
              <w:widowControl/>
              <w:autoSpaceDE/>
              <w:autoSpaceDN/>
              <w:adjustRightInd/>
              <w:rPr>
                <w:sz w:val="28"/>
                <w:szCs w:val="28"/>
              </w:rPr>
            </w:pPr>
            <w:r w:rsidRPr="001B2062">
              <w:rPr>
                <w:sz w:val="28"/>
                <w:szCs w:val="28"/>
              </w:rPr>
              <w:t>Посещение занятий по дисциплине</w:t>
            </w:r>
          </w:p>
        </w:tc>
        <w:tc>
          <w:tcPr>
            <w:tcW w:w="700" w:type="pct"/>
          </w:tcPr>
          <w:p w14:paraId="2A7C445E" w14:textId="77777777" w:rsidR="00F056F9" w:rsidRPr="001B2062" w:rsidRDefault="00F056F9" w:rsidP="001B2062">
            <w:pPr>
              <w:widowControl/>
              <w:autoSpaceDE/>
              <w:autoSpaceDN/>
              <w:adjustRightInd/>
              <w:rPr>
                <w:sz w:val="28"/>
                <w:szCs w:val="28"/>
              </w:rPr>
            </w:pPr>
            <w:r w:rsidRPr="001B2062">
              <w:rPr>
                <w:sz w:val="28"/>
                <w:szCs w:val="28"/>
              </w:rPr>
              <w:t>1</w:t>
            </w:r>
          </w:p>
        </w:tc>
        <w:tc>
          <w:tcPr>
            <w:tcW w:w="700" w:type="pct"/>
          </w:tcPr>
          <w:p w14:paraId="7C5788B6" w14:textId="77777777" w:rsidR="00F056F9" w:rsidRPr="001B2062" w:rsidRDefault="00F056F9" w:rsidP="001B2062">
            <w:pPr>
              <w:widowControl/>
              <w:autoSpaceDE/>
              <w:autoSpaceDN/>
              <w:adjustRightInd/>
              <w:rPr>
                <w:sz w:val="28"/>
                <w:szCs w:val="28"/>
              </w:rPr>
            </w:pPr>
            <w:r w:rsidRPr="001B2062">
              <w:rPr>
                <w:sz w:val="28"/>
                <w:szCs w:val="28"/>
              </w:rPr>
              <w:t>1</w:t>
            </w:r>
          </w:p>
        </w:tc>
        <w:tc>
          <w:tcPr>
            <w:tcW w:w="650" w:type="pct"/>
          </w:tcPr>
          <w:p w14:paraId="4524A1A8" w14:textId="77777777" w:rsidR="00F056F9" w:rsidRPr="001B2062" w:rsidRDefault="00F056F9" w:rsidP="001B2062">
            <w:pPr>
              <w:widowControl/>
              <w:autoSpaceDE/>
              <w:autoSpaceDN/>
              <w:adjustRightInd/>
              <w:rPr>
                <w:sz w:val="28"/>
                <w:szCs w:val="28"/>
              </w:rPr>
            </w:pPr>
            <w:r w:rsidRPr="001B2062">
              <w:rPr>
                <w:sz w:val="28"/>
                <w:szCs w:val="28"/>
              </w:rPr>
              <w:t>2</w:t>
            </w:r>
          </w:p>
        </w:tc>
      </w:tr>
      <w:tr w:rsidR="00F056F9" w:rsidRPr="001B2062" w14:paraId="0B8E2071" w14:textId="77777777" w:rsidTr="001B2062">
        <w:trPr>
          <w:trHeight w:val="180"/>
        </w:trPr>
        <w:tc>
          <w:tcPr>
            <w:tcW w:w="350" w:type="pct"/>
          </w:tcPr>
          <w:p w14:paraId="110BCD7B" w14:textId="77777777" w:rsidR="00F056F9" w:rsidRPr="001B2062" w:rsidRDefault="00F056F9" w:rsidP="001B2062">
            <w:pPr>
              <w:widowControl/>
              <w:autoSpaceDE/>
              <w:autoSpaceDN/>
              <w:adjustRightInd/>
              <w:rPr>
                <w:sz w:val="28"/>
                <w:szCs w:val="28"/>
              </w:rPr>
            </w:pPr>
            <w:r w:rsidRPr="001B2062">
              <w:rPr>
                <w:sz w:val="28"/>
                <w:szCs w:val="28"/>
              </w:rPr>
              <w:t>2.</w:t>
            </w:r>
          </w:p>
        </w:tc>
        <w:tc>
          <w:tcPr>
            <w:tcW w:w="2600" w:type="pct"/>
          </w:tcPr>
          <w:p w14:paraId="0CD694B8" w14:textId="77777777" w:rsidR="00F056F9" w:rsidRPr="001B2062" w:rsidRDefault="00F056F9" w:rsidP="001B2062">
            <w:pPr>
              <w:widowControl/>
              <w:autoSpaceDE/>
              <w:autoSpaceDN/>
              <w:adjustRightInd/>
              <w:rPr>
                <w:sz w:val="28"/>
                <w:szCs w:val="28"/>
              </w:rPr>
            </w:pPr>
            <w:r w:rsidRPr="001B2062">
              <w:rPr>
                <w:sz w:val="28"/>
                <w:szCs w:val="28"/>
              </w:rPr>
              <w:t>Зачет</w:t>
            </w:r>
          </w:p>
        </w:tc>
        <w:tc>
          <w:tcPr>
            <w:tcW w:w="700" w:type="pct"/>
          </w:tcPr>
          <w:p w14:paraId="1F1410B1" w14:textId="77777777" w:rsidR="00F056F9" w:rsidRPr="001B2062" w:rsidRDefault="00F056F9" w:rsidP="001B2062">
            <w:pPr>
              <w:widowControl/>
              <w:autoSpaceDE/>
              <w:autoSpaceDN/>
              <w:adjustRightInd/>
              <w:rPr>
                <w:sz w:val="28"/>
                <w:szCs w:val="28"/>
              </w:rPr>
            </w:pPr>
            <w:r w:rsidRPr="001B2062">
              <w:rPr>
                <w:sz w:val="28"/>
                <w:szCs w:val="28"/>
              </w:rPr>
              <w:t>-</w:t>
            </w:r>
          </w:p>
        </w:tc>
        <w:tc>
          <w:tcPr>
            <w:tcW w:w="700" w:type="pct"/>
          </w:tcPr>
          <w:p w14:paraId="5FD11277" w14:textId="77777777" w:rsidR="00F056F9" w:rsidRPr="001B2062" w:rsidRDefault="00F056F9" w:rsidP="001B2062">
            <w:pPr>
              <w:widowControl/>
              <w:autoSpaceDE/>
              <w:autoSpaceDN/>
              <w:adjustRightInd/>
              <w:rPr>
                <w:sz w:val="28"/>
                <w:szCs w:val="28"/>
              </w:rPr>
            </w:pPr>
            <w:r w:rsidRPr="001B2062">
              <w:rPr>
                <w:sz w:val="28"/>
                <w:szCs w:val="28"/>
              </w:rPr>
              <w:t>-</w:t>
            </w:r>
          </w:p>
        </w:tc>
        <w:tc>
          <w:tcPr>
            <w:tcW w:w="650" w:type="pct"/>
          </w:tcPr>
          <w:p w14:paraId="72BE59F6" w14:textId="77777777" w:rsidR="00F056F9" w:rsidRPr="001B2062" w:rsidRDefault="00F056F9" w:rsidP="001B2062">
            <w:pPr>
              <w:widowControl/>
              <w:autoSpaceDE/>
              <w:autoSpaceDN/>
              <w:adjustRightInd/>
              <w:rPr>
                <w:sz w:val="28"/>
                <w:szCs w:val="28"/>
              </w:rPr>
            </w:pPr>
            <w:r w:rsidRPr="001B2062">
              <w:rPr>
                <w:sz w:val="28"/>
                <w:szCs w:val="28"/>
              </w:rPr>
              <w:t>60</w:t>
            </w:r>
          </w:p>
        </w:tc>
      </w:tr>
      <w:tr w:rsidR="00F056F9" w:rsidRPr="001B2062" w14:paraId="6274F5C5" w14:textId="77777777" w:rsidTr="001B2062">
        <w:trPr>
          <w:trHeight w:val="150"/>
        </w:trPr>
        <w:tc>
          <w:tcPr>
            <w:tcW w:w="350" w:type="pct"/>
          </w:tcPr>
          <w:p w14:paraId="667F3C15" w14:textId="77777777" w:rsidR="00F056F9" w:rsidRPr="001B2062" w:rsidRDefault="00F056F9" w:rsidP="001B2062">
            <w:pPr>
              <w:widowControl/>
              <w:autoSpaceDE/>
              <w:autoSpaceDN/>
              <w:adjustRightInd/>
              <w:rPr>
                <w:sz w:val="28"/>
                <w:szCs w:val="28"/>
              </w:rPr>
            </w:pPr>
          </w:p>
        </w:tc>
        <w:tc>
          <w:tcPr>
            <w:tcW w:w="2600" w:type="pct"/>
          </w:tcPr>
          <w:p w14:paraId="3A30D1D6" w14:textId="77777777" w:rsidR="00F056F9" w:rsidRPr="001B2062" w:rsidRDefault="00F056F9" w:rsidP="001B2062">
            <w:pPr>
              <w:widowControl/>
              <w:autoSpaceDE/>
              <w:autoSpaceDN/>
              <w:adjustRightInd/>
              <w:rPr>
                <w:sz w:val="28"/>
                <w:szCs w:val="28"/>
              </w:rPr>
            </w:pPr>
            <w:r w:rsidRPr="001B2062">
              <w:rPr>
                <w:sz w:val="28"/>
                <w:szCs w:val="28"/>
              </w:rPr>
              <w:t>Итого</w:t>
            </w:r>
          </w:p>
        </w:tc>
        <w:tc>
          <w:tcPr>
            <w:tcW w:w="700" w:type="pct"/>
          </w:tcPr>
          <w:p w14:paraId="7DEEE145" w14:textId="77777777" w:rsidR="00F056F9" w:rsidRPr="001B2062" w:rsidRDefault="00F056F9" w:rsidP="001B2062">
            <w:pPr>
              <w:widowControl/>
              <w:autoSpaceDE/>
              <w:autoSpaceDN/>
              <w:adjustRightInd/>
              <w:rPr>
                <w:sz w:val="28"/>
                <w:szCs w:val="28"/>
              </w:rPr>
            </w:pPr>
            <w:r w:rsidRPr="001B2062">
              <w:rPr>
                <w:sz w:val="28"/>
                <w:szCs w:val="28"/>
              </w:rPr>
              <w:t>-</w:t>
            </w:r>
          </w:p>
        </w:tc>
        <w:tc>
          <w:tcPr>
            <w:tcW w:w="700" w:type="pct"/>
          </w:tcPr>
          <w:p w14:paraId="50450ECC" w14:textId="77777777" w:rsidR="00F056F9" w:rsidRPr="001B2062" w:rsidRDefault="00F056F9" w:rsidP="001B2062">
            <w:pPr>
              <w:widowControl/>
              <w:autoSpaceDE/>
              <w:autoSpaceDN/>
              <w:adjustRightInd/>
              <w:rPr>
                <w:sz w:val="28"/>
                <w:szCs w:val="28"/>
              </w:rPr>
            </w:pPr>
            <w:r w:rsidRPr="001B2062">
              <w:rPr>
                <w:sz w:val="28"/>
                <w:szCs w:val="28"/>
              </w:rPr>
              <w:t>-</w:t>
            </w:r>
          </w:p>
        </w:tc>
        <w:tc>
          <w:tcPr>
            <w:tcW w:w="650" w:type="pct"/>
          </w:tcPr>
          <w:p w14:paraId="04559655" w14:textId="77777777" w:rsidR="00F056F9" w:rsidRPr="001B2062" w:rsidRDefault="00F056F9" w:rsidP="001B2062">
            <w:pPr>
              <w:widowControl/>
              <w:autoSpaceDE/>
              <w:autoSpaceDN/>
              <w:adjustRightInd/>
              <w:rPr>
                <w:sz w:val="28"/>
                <w:szCs w:val="28"/>
              </w:rPr>
            </w:pPr>
            <w:r w:rsidRPr="001B2062">
              <w:rPr>
                <w:sz w:val="28"/>
                <w:szCs w:val="28"/>
              </w:rPr>
              <w:t>100</w:t>
            </w:r>
          </w:p>
        </w:tc>
      </w:tr>
    </w:tbl>
    <w:p w14:paraId="3C057DEE" w14:textId="77777777" w:rsidR="00F056F9" w:rsidRPr="00AE2086" w:rsidRDefault="00F056F9" w:rsidP="004D089E">
      <w:pPr>
        <w:tabs>
          <w:tab w:val="left" w:pos="-180"/>
        </w:tabs>
        <w:suppressAutoHyphens/>
        <w:spacing w:line="360" w:lineRule="exact"/>
        <w:ind w:right="70" w:firstLine="720"/>
        <w:jc w:val="both"/>
        <w:rPr>
          <w:sz w:val="28"/>
          <w:szCs w:val="28"/>
        </w:rPr>
      </w:pPr>
    </w:p>
    <w:p w14:paraId="39BCD480" w14:textId="77777777" w:rsidR="00F056F9" w:rsidRPr="003E0C97" w:rsidRDefault="00F056F9" w:rsidP="004D089E">
      <w:pPr>
        <w:tabs>
          <w:tab w:val="left" w:pos="1080"/>
        </w:tabs>
        <w:rPr>
          <w:highlight w:val="yellow"/>
        </w:rPr>
      </w:pPr>
    </w:p>
    <w:p w14:paraId="1C30FF74" w14:textId="77777777" w:rsidR="00F056F9" w:rsidRPr="003E0C97" w:rsidRDefault="00F056F9" w:rsidP="004D089E">
      <w:pPr>
        <w:rPr>
          <w:highlight w:val="yellow"/>
        </w:rPr>
      </w:pPr>
    </w:p>
    <w:p w14:paraId="1EC4CD86" w14:textId="77777777" w:rsidR="00F056F9" w:rsidRPr="003E0C97" w:rsidRDefault="00F056F9" w:rsidP="004D089E">
      <w:pPr>
        <w:rPr>
          <w:highlight w:val="yellow"/>
        </w:rPr>
      </w:pPr>
    </w:p>
    <w:p w14:paraId="7F0D52FC" w14:textId="77777777" w:rsidR="00F056F9" w:rsidRPr="003E0C97" w:rsidRDefault="00F056F9" w:rsidP="004D089E">
      <w:pPr>
        <w:rPr>
          <w:highlight w:val="yellow"/>
        </w:rPr>
        <w:sectPr w:rsidR="00F056F9" w:rsidRPr="003E0C97" w:rsidSect="005E3EF9">
          <w:headerReference w:type="default" r:id="rId7"/>
          <w:footerReference w:type="default" r:id="rId8"/>
          <w:footerReference w:type="first" r:id="rId9"/>
          <w:pgSz w:w="11906" w:h="16838"/>
          <w:pgMar w:top="1134" w:right="567" w:bottom="1134" w:left="1134" w:header="709" w:footer="709" w:gutter="0"/>
          <w:pgNumType w:start="1"/>
          <w:cols w:space="708"/>
          <w:titlePg/>
          <w:docGrid w:linePitch="360"/>
        </w:sectPr>
      </w:pPr>
    </w:p>
    <w:p w14:paraId="3D358E6D" w14:textId="77777777" w:rsidR="00F056F9" w:rsidRPr="00D77F4B" w:rsidRDefault="00F056F9" w:rsidP="00892A38">
      <w:pPr>
        <w:pStyle w:val="1"/>
        <w:spacing w:before="100" w:beforeAutospacing="1" w:after="100" w:afterAutospacing="1"/>
        <w:jc w:val="both"/>
        <w:rPr>
          <w:rFonts w:ascii="Times New Roman" w:hAnsi="Times New Roman"/>
          <w:b/>
          <w:color w:val="auto"/>
          <w:sz w:val="28"/>
          <w:szCs w:val="28"/>
        </w:rPr>
      </w:pPr>
      <w:bookmarkStart w:id="15" w:name="_Toc132372857"/>
      <w:r w:rsidRPr="00D77F4B">
        <w:rPr>
          <w:rFonts w:ascii="Times New Roman" w:hAnsi="Times New Roman"/>
          <w:b/>
          <w:color w:val="auto"/>
          <w:sz w:val="28"/>
          <w:szCs w:val="28"/>
        </w:rPr>
        <w:lastRenderedPageBreak/>
        <w:t>7. Фонд оценочных средств для проведения промежуточной аттестации обучающихся по дисциплин</w:t>
      </w:r>
      <w:bookmarkEnd w:id="15"/>
    </w:p>
    <w:p w14:paraId="4AA5AF42" w14:textId="77777777" w:rsidR="00585E1E" w:rsidRDefault="00585E1E" w:rsidP="00585E1E">
      <w:pPr>
        <w:suppressAutoHyphens/>
        <w:spacing w:line="360" w:lineRule="exact"/>
        <w:ind w:firstLine="708"/>
        <w:jc w:val="both"/>
        <w:rPr>
          <w:sz w:val="28"/>
        </w:rPr>
      </w:pPr>
      <w:bookmarkStart w:id="16"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6"/>
    <w:p w14:paraId="514151A4" w14:textId="77777777" w:rsidR="00F056F9" w:rsidRPr="00D77F4B" w:rsidRDefault="00F056F9" w:rsidP="00892A38">
      <w:pPr>
        <w:spacing w:line="360" w:lineRule="exact"/>
        <w:ind w:firstLine="709"/>
        <w:jc w:val="both"/>
        <w:rPr>
          <w:b/>
          <w:sz w:val="28"/>
          <w:szCs w:val="28"/>
        </w:rPr>
      </w:pPr>
    </w:p>
    <w:p w14:paraId="51E5D22D" w14:textId="77777777" w:rsidR="00F056F9" w:rsidRPr="00D77F4B" w:rsidRDefault="00F056F9" w:rsidP="00892A38">
      <w:pPr>
        <w:spacing w:line="360" w:lineRule="exact"/>
        <w:ind w:firstLine="709"/>
        <w:jc w:val="both"/>
        <w:rPr>
          <w:b/>
          <w:sz w:val="28"/>
          <w:szCs w:val="28"/>
        </w:rPr>
      </w:pPr>
      <w:r w:rsidRPr="00D77F4B">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8BCDAC4" w14:textId="77777777" w:rsidR="00F056F9" w:rsidRPr="00D77F4B" w:rsidRDefault="00F056F9" w:rsidP="00892A38"/>
    <w:p w14:paraId="002189EB" w14:textId="77777777" w:rsidR="00F056F9" w:rsidRPr="00D77F4B" w:rsidRDefault="00F056F9" w:rsidP="00892A38">
      <w:pPr>
        <w:ind w:firstLine="709"/>
        <w:jc w:val="right"/>
        <w:rPr>
          <w:sz w:val="28"/>
          <w:szCs w:val="28"/>
        </w:rPr>
      </w:pPr>
      <w:r w:rsidRPr="00D77F4B">
        <w:rPr>
          <w:sz w:val="28"/>
          <w:szCs w:val="28"/>
        </w:rPr>
        <w:t xml:space="preserve">Таблица </w:t>
      </w:r>
      <w:r w:rsidR="00585E1E">
        <w:rPr>
          <w:sz w:val="28"/>
          <w:szCs w:val="28"/>
        </w:rPr>
        <w:t>6</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2"/>
        <w:gridCol w:w="2638"/>
        <w:gridCol w:w="3387"/>
        <w:gridCol w:w="6115"/>
      </w:tblGrid>
      <w:tr w:rsidR="00F056F9" w:rsidRPr="003E0C97" w14:paraId="53661204" w14:textId="77777777" w:rsidTr="00585E1E">
        <w:tc>
          <w:tcPr>
            <w:tcW w:w="2852" w:type="dxa"/>
          </w:tcPr>
          <w:p w14:paraId="21B4A176" w14:textId="77777777" w:rsidR="00F056F9" w:rsidRPr="00715777" w:rsidRDefault="00F056F9" w:rsidP="00715777">
            <w:pPr>
              <w:jc w:val="center"/>
              <w:rPr>
                <w:sz w:val="24"/>
                <w:szCs w:val="24"/>
              </w:rPr>
            </w:pPr>
            <w:r w:rsidRPr="00715777">
              <w:rPr>
                <w:b/>
                <w:bCs/>
                <w:sz w:val="24"/>
                <w:szCs w:val="24"/>
              </w:rPr>
              <w:t>Наименование компетенции</w:t>
            </w:r>
          </w:p>
        </w:tc>
        <w:tc>
          <w:tcPr>
            <w:tcW w:w="2638" w:type="dxa"/>
          </w:tcPr>
          <w:p w14:paraId="29A30256" w14:textId="77777777" w:rsidR="00F056F9" w:rsidRPr="00715777" w:rsidRDefault="00F056F9" w:rsidP="00715777">
            <w:pPr>
              <w:jc w:val="center"/>
              <w:rPr>
                <w:sz w:val="24"/>
                <w:szCs w:val="24"/>
              </w:rPr>
            </w:pPr>
            <w:r w:rsidRPr="00715777">
              <w:rPr>
                <w:b/>
                <w:bCs/>
                <w:sz w:val="24"/>
                <w:szCs w:val="24"/>
              </w:rPr>
              <w:t>Наименование индикаторов</w:t>
            </w:r>
            <w:r w:rsidRPr="00715777">
              <w:rPr>
                <w:b/>
                <w:bCs/>
                <w:sz w:val="24"/>
                <w:szCs w:val="24"/>
              </w:rPr>
              <w:br/>
              <w:t xml:space="preserve">достижения </w:t>
            </w:r>
            <w:r w:rsidRPr="00715777">
              <w:rPr>
                <w:b/>
                <w:bCs/>
                <w:sz w:val="24"/>
                <w:szCs w:val="24"/>
              </w:rPr>
              <w:br/>
              <w:t>компетенции</w:t>
            </w:r>
          </w:p>
        </w:tc>
        <w:tc>
          <w:tcPr>
            <w:tcW w:w="3387" w:type="dxa"/>
          </w:tcPr>
          <w:p w14:paraId="6D9D76A1" w14:textId="77777777" w:rsidR="00F056F9" w:rsidRPr="00715777" w:rsidRDefault="00F056F9" w:rsidP="00715777">
            <w:pPr>
              <w:jc w:val="center"/>
              <w:rPr>
                <w:sz w:val="24"/>
                <w:szCs w:val="24"/>
              </w:rPr>
            </w:pPr>
            <w:r w:rsidRPr="00715777">
              <w:rPr>
                <w:b/>
                <w:bCs/>
                <w:sz w:val="24"/>
                <w:szCs w:val="24"/>
              </w:rPr>
              <w:t>Результаты обучения (умения и знания), соотнесенные с индикаторами достижения компетенции</w:t>
            </w:r>
          </w:p>
        </w:tc>
        <w:tc>
          <w:tcPr>
            <w:tcW w:w="6115" w:type="dxa"/>
          </w:tcPr>
          <w:p w14:paraId="4CDCF314" w14:textId="77777777" w:rsidR="00F056F9" w:rsidRPr="00715777" w:rsidRDefault="00F056F9" w:rsidP="00715777">
            <w:pPr>
              <w:jc w:val="center"/>
              <w:rPr>
                <w:sz w:val="24"/>
                <w:szCs w:val="24"/>
              </w:rPr>
            </w:pPr>
            <w:r w:rsidRPr="00715777">
              <w:rPr>
                <w:b/>
                <w:bCs/>
                <w:sz w:val="24"/>
                <w:szCs w:val="24"/>
              </w:rPr>
              <w:t>Типовые</w:t>
            </w:r>
            <w:r w:rsidRPr="00715777">
              <w:rPr>
                <w:b/>
                <w:bCs/>
                <w:sz w:val="24"/>
                <w:szCs w:val="24"/>
              </w:rPr>
              <w:br/>
              <w:t>контрольные</w:t>
            </w:r>
            <w:r w:rsidRPr="00715777">
              <w:rPr>
                <w:b/>
                <w:bCs/>
                <w:sz w:val="24"/>
                <w:szCs w:val="24"/>
              </w:rPr>
              <w:br/>
              <w:t>задания</w:t>
            </w:r>
          </w:p>
        </w:tc>
      </w:tr>
      <w:tr w:rsidR="00F056F9" w:rsidRPr="003E0C97" w14:paraId="00161C3A" w14:textId="77777777" w:rsidTr="00585E1E">
        <w:tc>
          <w:tcPr>
            <w:tcW w:w="2852" w:type="dxa"/>
            <w:vMerge w:val="restart"/>
          </w:tcPr>
          <w:p w14:paraId="0DCE15CC" w14:textId="77777777" w:rsidR="00F056F9" w:rsidRPr="00715777" w:rsidRDefault="00F056F9" w:rsidP="00715777">
            <w:pPr>
              <w:jc w:val="center"/>
              <w:rPr>
                <w:sz w:val="24"/>
                <w:szCs w:val="24"/>
              </w:rPr>
            </w:pPr>
            <w:r w:rsidRPr="00715777">
              <w:rPr>
                <w:sz w:val="24"/>
                <w:szCs w:val="24"/>
              </w:rPr>
              <w:t>ПКН-1</w:t>
            </w:r>
          </w:p>
          <w:p w14:paraId="3626EDA1" w14:textId="77777777" w:rsidR="00F056F9" w:rsidRPr="00715777" w:rsidRDefault="00F056F9" w:rsidP="00715777">
            <w:pPr>
              <w:jc w:val="center"/>
              <w:rPr>
                <w:sz w:val="22"/>
                <w:szCs w:val="22"/>
                <w:highlight w:val="yellow"/>
              </w:rPr>
            </w:pPr>
            <w:r w:rsidRPr="00715777">
              <w:rPr>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638" w:type="dxa"/>
          </w:tcPr>
          <w:p w14:paraId="0E770E03" w14:textId="77777777" w:rsidR="00F056F9" w:rsidRPr="00715777" w:rsidRDefault="00F056F9" w:rsidP="00715777">
            <w:pPr>
              <w:shd w:val="clear" w:color="auto" w:fill="FFFFFF"/>
              <w:jc w:val="both"/>
              <w:rPr>
                <w:sz w:val="22"/>
                <w:szCs w:val="22"/>
                <w:highlight w:val="yellow"/>
              </w:rPr>
            </w:pPr>
            <w:r w:rsidRPr="00715777">
              <w:rPr>
                <w:color w:val="000000"/>
                <w:sz w:val="24"/>
                <w:szCs w:val="24"/>
              </w:rPr>
              <w:t>1.</w:t>
            </w:r>
            <w:r w:rsidRPr="00715777">
              <w:rPr>
                <w:sz w:val="24"/>
                <w:szCs w:val="24"/>
              </w:rPr>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387" w:type="dxa"/>
          </w:tcPr>
          <w:p w14:paraId="08613860" w14:textId="77777777" w:rsidR="00F056F9" w:rsidRPr="00715777" w:rsidRDefault="00F056F9" w:rsidP="00715777">
            <w:pPr>
              <w:tabs>
                <w:tab w:val="left" w:pos="540"/>
              </w:tabs>
              <w:contextualSpacing/>
              <w:jc w:val="both"/>
              <w:rPr>
                <w:iCs/>
                <w:color w:val="000000"/>
                <w:sz w:val="24"/>
                <w:szCs w:val="24"/>
              </w:rPr>
            </w:pPr>
            <w:r w:rsidRPr="00715777">
              <w:rPr>
                <w:iCs/>
                <w:color w:val="000000"/>
                <w:sz w:val="24"/>
                <w:szCs w:val="24"/>
              </w:rPr>
              <w:t xml:space="preserve">Знать: </w:t>
            </w:r>
          </w:p>
          <w:p w14:paraId="14BC5F98" w14:textId="77777777" w:rsidR="00F056F9" w:rsidRPr="00715777" w:rsidRDefault="00F056F9" w:rsidP="00715777">
            <w:pPr>
              <w:tabs>
                <w:tab w:val="left" w:pos="540"/>
              </w:tabs>
              <w:contextualSpacing/>
              <w:jc w:val="both"/>
              <w:rPr>
                <w:iCs/>
                <w:color w:val="000000"/>
                <w:sz w:val="24"/>
                <w:szCs w:val="24"/>
              </w:rPr>
            </w:pPr>
            <w:r w:rsidRPr="00715777">
              <w:rPr>
                <w:iCs/>
                <w:color w:val="000000"/>
                <w:sz w:val="24"/>
                <w:szCs w:val="24"/>
              </w:rPr>
              <w:t>содержание зарубежных теорий финансов в период с момента их возникновения и по настоящее время, а также определения финансовых терминов на английском языке.</w:t>
            </w:r>
          </w:p>
          <w:p w14:paraId="19ABFDD9" w14:textId="77777777" w:rsidR="00F056F9" w:rsidRPr="00715777" w:rsidRDefault="00F056F9" w:rsidP="00715777">
            <w:pPr>
              <w:tabs>
                <w:tab w:val="left" w:pos="540"/>
              </w:tabs>
              <w:contextualSpacing/>
              <w:jc w:val="both"/>
              <w:rPr>
                <w:iCs/>
                <w:color w:val="000000"/>
                <w:sz w:val="24"/>
                <w:szCs w:val="24"/>
              </w:rPr>
            </w:pPr>
            <w:r w:rsidRPr="00715777">
              <w:rPr>
                <w:iCs/>
                <w:color w:val="000000"/>
                <w:sz w:val="24"/>
                <w:szCs w:val="24"/>
              </w:rPr>
              <w:t xml:space="preserve">Уметь: </w:t>
            </w:r>
          </w:p>
          <w:p w14:paraId="76362713" w14:textId="77777777" w:rsidR="00F056F9" w:rsidRPr="00715777" w:rsidRDefault="00F056F9" w:rsidP="00715777">
            <w:pPr>
              <w:tabs>
                <w:tab w:val="left" w:pos="540"/>
              </w:tabs>
              <w:contextualSpacing/>
              <w:jc w:val="both"/>
              <w:rPr>
                <w:i/>
                <w:sz w:val="24"/>
                <w:szCs w:val="24"/>
              </w:rPr>
            </w:pPr>
            <w:r w:rsidRPr="00715777">
              <w:rPr>
                <w:iCs/>
                <w:color w:val="000000"/>
                <w:sz w:val="24"/>
                <w:szCs w:val="24"/>
              </w:rPr>
              <w:t>рассуждать о специфических особенностях трактовки финансовых терминов в отечественной и западной научных школах, а также грамотно использовать финансовую терминологию.</w:t>
            </w:r>
          </w:p>
        </w:tc>
        <w:tc>
          <w:tcPr>
            <w:tcW w:w="6115" w:type="dxa"/>
          </w:tcPr>
          <w:p w14:paraId="1685FB6A" w14:textId="77777777" w:rsidR="00F056F9" w:rsidRPr="00113E9A" w:rsidRDefault="00F056F9" w:rsidP="00715777">
            <w:pPr>
              <w:pStyle w:val="af4"/>
              <w:tabs>
                <w:tab w:val="left" w:pos="223"/>
              </w:tabs>
            </w:pPr>
            <w:r w:rsidRPr="00113E9A">
              <w:t>Дайте ответы на следующие вопросы:</w:t>
            </w:r>
          </w:p>
          <w:p w14:paraId="2D0AE08F" w14:textId="77777777" w:rsidR="00F056F9" w:rsidRPr="00113E9A" w:rsidRDefault="00F056F9" w:rsidP="00715777">
            <w:pPr>
              <w:pStyle w:val="af4"/>
              <w:numPr>
                <w:ilvl w:val="0"/>
                <w:numId w:val="43"/>
              </w:numPr>
              <w:tabs>
                <w:tab w:val="left" w:pos="223"/>
              </w:tabs>
              <w:ind w:left="0" w:firstLine="0"/>
            </w:pPr>
            <w:r w:rsidRPr="00113E9A">
              <w:t xml:space="preserve">Опишите, как О. </w:t>
            </w:r>
            <w:proofErr w:type="spellStart"/>
            <w:r w:rsidRPr="00113E9A">
              <w:t>Бём-Баверк</w:t>
            </w:r>
            <w:proofErr w:type="spellEnd"/>
            <w:r w:rsidRPr="00113E9A">
              <w:t xml:space="preserve"> трактует категорию ценности и принцип убывающей полезности исходя из своего примера об одиноком поселенце.</w:t>
            </w:r>
          </w:p>
          <w:p w14:paraId="155599A1" w14:textId="77777777" w:rsidR="00F056F9" w:rsidRPr="00113E9A" w:rsidRDefault="00F056F9" w:rsidP="00715777">
            <w:pPr>
              <w:pStyle w:val="af4"/>
              <w:numPr>
                <w:ilvl w:val="0"/>
                <w:numId w:val="43"/>
              </w:numPr>
              <w:tabs>
                <w:tab w:val="left" w:pos="223"/>
              </w:tabs>
              <w:ind w:left="0" w:firstLine="0"/>
            </w:pPr>
            <w:r w:rsidRPr="00113E9A">
              <w:t>Укажите, какой термин был введен О. Уильямсоном в 1975 г. в работе "Рынки и иерархия".</w:t>
            </w:r>
          </w:p>
          <w:p w14:paraId="0FF37A80" w14:textId="77777777" w:rsidR="00F056F9" w:rsidRPr="00113E9A" w:rsidRDefault="00F056F9" w:rsidP="00715777">
            <w:pPr>
              <w:pStyle w:val="af4"/>
              <w:numPr>
                <w:ilvl w:val="0"/>
                <w:numId w:val="43"/>
              </w:numPr>
              <w:tabs>
                <w:tab w:val="left" w:pos="223"/>
              </w:tabs>
              <w:ind w:left="0" w:firstLine="0"/>
            </w:pPr>
            <w:r w:rsidRPr="00715777">
              <w:rPr>
                <w:rFonts w:ascii="TimesNewRoman" w:hAnsi="TimesNewRoman"/>
              </w:rPr>
              <w:t xml:space="preserve">Укажите автора термина «социальное рыночное хозяйство», который впервые появился в 1947 г. в работе «Регулирование экономики и рыночное хозяйство». </w:t>
            </w:r>
          </w:p>
          <w:p w14:paraId="0AAF3F25" w14:textId="77777777" w:rsidR="00F056F9" w:rsidRPr="00113E9A" w:rsidRDefault="00F056F9" w:rsidP="00715777">
            <w:pPr>
              <w:pStyle w:val="af4"/>
              <w:numPr>
                <w:ilvl w:val="0"/>
                <w:numId w:val="43"/>
              </w:numPr>
              <w:tabs>
                <w:tab w:val="left" w:pos="223"/>
              </w:tabs>
              <w:spacing w:after="0" w:afterAutospacing="0"/>
              <w:ind w:left="0" w:firstLine="0"/>
            </w:pPr>
            <w:r w:rsidRPr="00113E9A">
              <w:t>____________ - это и экономическая концепция, и сфера экономической политики, возникшая в XVI в. и эпоху великих географических открытий, интенсивного развития торгового капитала. Термин употребляется в двух значениях: как политика протекционизма и как теоретическое обоснование этой политики.</w:t>
            </w:r>
          </w:p>
        </w:tc>
      </w:tr>
      <w:tr w:rsidR="00F056F9" w:rsidRPr="003E0C97" w14:paraId="0D6775C3" w14:textId="77777777" w:rsidTr="00585E1E">
        <w:trPr>
          <w:trHeight w:val="888"/>
        </w:trPr>
        <w:tc>
          <w:tcPr>
            <w:tcW w:w="2852" w:type="dxa"/>
            <w:vMerge/>
          </w:tcPr>
          <w:p w14:paraId="6B458FDF" w14:textId="77777777" w:rsidR="00F056F9" w:rsidRPr="00715777" w:rsidRDefault="00F056F9" w:rsidP="00715777">
            <w:pPr>
              <w:jc w:val="both"/>
              <w:rPr>
                <w:sz w:val="22"/>
                <w:szCs w:val="22"/>
                <w:highlight w:val="yellow"/>
              </w:rPr>
            </w:pPr>
          </w:p>
        </w:tc>
        <w:tc>
          <w:tcPr>
            <w:tcW w:w="2638" w:type="dxa"/>
          </w:tcPr>
          <w:p w14:paraId="66AD3DB2" w14:textId="77777777" w:rsidR="00F056F9" w:rsidRPr="00715777" w:rsidRDefault="00F056F9" w:rsidP="00715777">
            <w:pPr>
              <w:jc w:val="both"/>
              <w:rPr>
                <w:sz w:val="22"/>
                <w:szCs w:val="22"/>
                <w:highlight w:val="yellow"/>
              </w:rPr>
            </w:pPr>
            <w:r w:rsidRPr="00715777">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387" w:type="dxa"/>
          </w:tcPr>
          <w:p w14:paraId="1F24BB7E" w14:textId="77777777" w:rsidR="00F056F9" w:rsidRPr="00715777" w:rsidRDefault="00F056F9" w:rsidP="00715777">
            <w:pPr>
              <w:tabs>
                <w:tab w:val="left" w:pos="540"/>
              </w:tabs>
              <w:contextualSpacing/>
              <w:jc w:val="both"/>
              <w:rPr>
                <w:iCs/>
                <w:color w:val="000000"/>
                <w:sz w:val="24"/>
                <w:szCs w:val="24"/>
              </w:rPr>
            </w:pPr>
            <w:r w:rsidRPr="00715777">
              <w:rPr>
                <w:iCs/>
                <w:color w:val="000000"/>
                <w:sz w:val="24"/>
                <w:szCs w:val="24"/>
              </w:rPr>
              <w:t xml:space="preserve">Знать: </w:t>
            </w:r>
          </w:p>
          <w:p w14:paraId="5F39A4D7" w14:textId="77777777" w:rsidR="00F056F9" w:rsidRPr="00715777" w:rsidRDefault="00F056F9" w:rsidP="00715777">
            <w:pPr>
              <w:tabs>
                <w:tab w:val="left" w:pos="540"/>
              </w:tabs>
              <w:contextualSpacing/>
              <w:jc w:val="both"/>
              <w:rPr>
                <w:sz w:val="24"/>
                <w:szCs w:val="24"/>
              </w:rPr>
            </w:pPr>
            <w:r w:rsidRPr="00715777">
              <w:rPr>
                <w:sz w:val="24"/>
                <w:szCs w:val="24"/>
              </w:rPr>
              <w:t>особенности современных процессов в сфере финансов, их взаимосвязь с другими процессами, происходящими в обществе.</w:t>
            </w:r>
          </w:p>
          <w:p w14:paraId="4175C4AA" w14:textId="77777777" w:rsidR="00F056F9" w:rsidRPr="00715777" w:rsidRDefault="00F056F9" w:rsidP="00715777">
            <w:pPr>
              <w:tabs>
                <w:tab w:val="left" w:pos="540"/>
              </w:tabs>
              <w:contextualSpacing/>
              <w:jc w:val="both"/>
              <w:rPr>
                <w:iCs/>
                <w:color w:val="000000"/>
                <w:sz w:val="24"/>
                <w:szCs w:val="24"/>
              </w:rPr>
            </w:pPr>
            <w:r w:rsidRPr="00715777">
              <w:rPr>
                <w:iCs/>
                <w:color w:val="000000"/>
                <w:sz w:val="24"/>
                <w:szCs w:val="24"/>
              </w:rPr>
              <w:t xml:space="preserve">Уметь: </w:t>
            </w:r>
          </w:p>
          <w:p w14:paraId="5E069190" w14:textId="77777777" w:rsidR="00F056F9" w:rsidRPr="00715777" w:rsidRDefault="00F056F9" w:rsidP="00715777">
            <w:pPr>
              <w:tabs>
                <w:tab w:val="left" w:pos="540"/>
              </w:tabs>
              <w:contextualSpacing/>
              <w:jc w:val="both"/>
              <w:rPr>
                <w:iCs/>
                <w:sz w:val="24"/>
                <w:szCs w:val="24"/>
                <w:highlight w:val="yellow"/>
              </w:rPr>
            </w:pPr>
            <w:r w:rsidRPr="00715777">
              <w:rPr>
                <w:sz w:val="24"/>
                <w:szCs w:val="24"/>
              </w:rPr>
              <w:t>оценивать и критически переосмысливать текущие проблемы в сфере финансов на основе основных постулатов управления финансами.</w:t>
            </w:r>
          </w:p>
        </w:tc>
        <w:tc>
          <w:tcPr>
            <w:tcW w:w="6115" w:type="dxa"/>
          </w:tcPr>
          <w:p w14:paraId="3D0B190E" w14:textId="77777777" w:rsidR="00F056F9" w:rsidRPr="00D1307D" w:rsidRDefault="00F056F9" w:rsidP="00715777">
            <w:pPr>
              <w:pStyle w:val="af4"/>
              <w:spacing w:before="0" w:beforeAutospacing="0" w:after="120" w:afterAutospacing="0"/>
            </w:pPr>
            <w:r w:rsidRPr="00D1307D">
              <w:t>Проанализируйте текст и дайте ответы на вопросы.</w:t>
            </w:r>
          </w:p>
          <w:p w14:paraId="6DCCFC75" w14:textId="77777777" w:rsidR="00F056F9" w:rsidRPr="00D1307D" w:rsidRDefault="00F056F9" w:rsidP="00715777">
            <w:pPr>
              <w:pStyle w:val="af4"/>
              <w:spacing w:before="0" w:beforeAutospacing="0" w:after="120" w:afterAutospacing="0"/>
            </w:pPr>
            <w:r w:rsidRPr="00D1307D">
              <w:t xml:space="preserve">Один из немецких экономистов, Б. Франц, утверждал, что конкуренция – это в первую очередь инструмент лишения власти. В конкурирующей экономике каждый человек зависит от всех остальных, но никто не находится в зависимости от какого-либо другого конкретного человека. Тот факт, что каждый зависит от других, есть следствие разделения труда и обмена. Но то обстоятельство, что эта зависимость одного от хозяйственных планов и поведения всех остальных не приводит к крайней̆ зависимости каждого или, по меньшей мере, большей части индивидуумов от произвола и усмотрения определенных лиц, есть уже следствие конкуренции. Конкуренция не может освободить нас от страха перед ударами судьбы, безработицей, бедностью и голодом, но она, давая нам возможность отказаться от услуг определенного поставщика, клиента, работодателя, кредитора в пользу других, т. е. сделать выбор, избавляет нас от страха перед властью людей. </w:t>
            </w:r>
          </w:p>
          <w:p w14:paraId="6BFE148E" w14:textId="77777777" w:rsidR="00F056F9" w:rsidRPr="00D1307D" w:rsidRDefault="00F056F9" w:rsidP="00715777">
            <w:pPr>
              <w:pStyle w:val="af4"/>
              <w:spacing w:before="120" w:beforeAutospacing="0" w:after="120" w:afterAutospacing="0"/>
            </w:pPr>
            <w:r w:rsidRPr="00D1307D">
              <w:t xml:space="preserve">Вопросы: 1. На материале вышеприведенного текста покажите, что нормально функционирующая конкуренция может способствовать тому, чтобы в рамках правового государства была обеспечена и защищена свобода каждой отдельной личности во многих сферах существования. 2. Какие факторы ограничивают режим свободной конкуренции? 3. Чем отличается социальное от "чистого" рыночного хозяйства? </w:t>
            </w:r>
          </w:p>
        </w:tc>
      </w:tr>
      <w:tr w:rsidR="00F056F9" w:rsidRPr="003E0C97" w14:paraId="348D1AEE" w14:textId="77777777" w:rsidTr="00585E1E">
        <w:trPr>
          <w:trHeight w:val="888"/>
        </w:trPr>
        <w:tc>
          <w:tcPr>
            <w:tcW w:w="2852" w:type="dxa"/>
            <w:vMerge/>
          </w:tcPr>
          <w:p w14:paraId="551D7C27" w14:textId="77777777" w:rsidR="00F056F9" w:rsidRPr="00715777" w:rsidRDefault="00F056F9" w:rsidP="00715777">
            <w:pPr>
              <w:jc w:val="both"/>
              <w:rPr>
                <w:sz w:val="22"/>
                <w:szCs w:val="22"/>
                <w:highlight w:val="yellow"/>
              </w:rPr>
            </w:pPr>
          </w:p>
        </w:tc>
        <w:tc>
          <w:tcPr>
            <w:tcW w:w="2638" w:type="dxa"/>
          </w:tcPr>
          <w:p w14:paraId="6730B47D" w14:textId="77777777" w:rsidR="00F056F9" w:rsidRPr="00715777" w:rsidRDefault="00F056F9" w:rsidP="00715777">
            <w:pPr>
              <w:jc w:val="both"/>
              <w:rPr>
                <w:sz w:val="22"/>
                <w:szCs w:val="22"/>
                <w:highlight w:val="yellow"/>
              </w:rPr>
            </w:pPr>
            <w:r w:rsidRPr="00715777">
              <w:rPr>
                <w:sz w:val="24"/>
                <w:szCs w:val="24"/>
                <w:lang w:eastAsia="en-US"/>
              </w:rPr>
              <w:t>3. Г</w:t>
            </w:r>
            <w:r w:rsidRPr="00715777">
              <w:rPr>
                <w:sz w:val="24"/>
                <w:szCs w:val="24"/>
              </w:rPr>
              <w:t>рамотно и результативно пользуется российскими и зарубежными источниками научных знаний и экономической информа</w:t>
            </w:r>
            <w:r w:rsidRPr="00715777">
              <w:rPr>
                <w:sz w:val="24"/>
                <w:szCs w:val="24"/>
              </w:rPr>
              <w:lastRenderedPageBreak/>
              <w:t>ции, знает основные направления экономической политики государства.</w:t>
            </w:r>
          </w:p>
        </w:tc>
        <w:tc>
          <w:tcPr>
            <w:tcW w:w="3387" w:type="dxa"/>
          </w:tcPr>
          <w:p w14:paraId="528914D2" w14:textId="77777777" w:rsidR="00F056F9" w:rsidRPr="00715777" w:rsidRDefault="00F056F9" w:rsidP="00715777">
            <w:pPr>
              <w:tabs>
                <w:tab w:val="left" w:pos="540"/>
              </w:tabs>
              <w:contextualSpacing/>
              <w:jc w:val="both"/>
              <w:rPr>
                <w:iCs/>
                <w:sz w:val="24"/>
                <w:szCs w:val="24"/>
              </w:rPr>
            </w:pPr>
            <w:r w:rsidRPr="00715777">
              <w:rPr>
                <w:iCs/>
                <w:sz w:val="24"/>
                <w:szCs w:val="24"/>
              </w:rPr>
              <w:lastRenderedPageBreak/>
              <w:t xml:space="preserve">Знать: </w:t>
            </w:r>
          </w:p>
          <w:p w14:paraId="6FF0AE54" w14:textId="77777777" w:rsidR="00F056F9" w:rsidRPr="00715777" w:rsidRDefault="00F056F9" w:rsidP="00715777">
            <w:pPr>
              <w:tabs>
                <w:tab w:val="left" w:pos="540"/>
              </w:tabs>
              <w:contextualSpacing/>
              <w:jc w:val="both"/>
              <w:rPr>
                <w:iCs/>
                <w:sz w:val="24"/>
                <w:szCs w:val="24"/>
              </w:rPr>
            </w:pPr>
            <w:r w:rsidRPr="00715777">
              <w:rPr>
                <w:sz w:val="24"/>
                <w:szCs w:val="24"/>
              </w:rPr>
              <w:t>российские и зарубежные источники научных знаний</w:t>
            </w:r>
            <w:r w:rsidRPr="00715777">
              <w:rPr>
                <w:iCs/>
                <w:sz w:val="24"/>
                <w:szCs w:val="24"/>
              </w:rPr>
              <w:t xml:space="preserve"> о развитии финансовой мысли.</w:t>
            </w:r>
          </w:p>
          <w:p w14:paraId="7F5CB7E2" w14:textId="77777777" w:rsidR="00F056F9" w:rsidRPr="00715777" w:rsidRDefault="00F056F9" w:rsidP="00715777">
            <w:pPr>
              <w:tabs>
                <w:tab w:val="left" w:pos="540"/>
              </w:tabs>
              <w:contextualSpacing/>
              <w:jc w:val="both"/>
              <w:rPr>
                <w:iCs/>
                <w:sz w:val="24"/>
                <w:szCs w:val="24"/>
              </w:rPr>
            </w:pPr>
            <w:r w:rsidRPr="00715777">
              <w:rPr>
                <w:iCs/>
                <w:sz w:val="24"/>
                <w:szCs w:val="24"/>
              </w:rPr>
              <w:t>Уметь:</w:t>
            </w:r>
          </w:p>
          <w:p w14:paraId="2307648C" w14:textId="77777777" w:rsidR="00F056F9" w:rsidRPr="00715777" w:rsidRDefault="00F056F9" w:rsidP="00715777">
            <w:pPr>
              <w:tabs>
                <w:tab w:val="left" w:pos="-101"/>
              </w:tabs>
              <w:contextualSpacing/>
              <w:jc w:val="both"/>
              <w:rPr>
                <w:i/>
                <w:color w:val="FF0000"/>
                <w:sz w:val="24"/>
                <w:szCs w:val="24"/>
              </w:rPr>
            </w:pPr>
            <w:r w:rsidRPr="00715777">
              <w:rPr>
                <w:iCs/>
                <w:sz w:val="24"/>
                <w:szCs w:val="24"/>
              </w:rPr>
              <w:t xml:space="preserve">применять научные знания о </w:t>
            </w:r>
            <w:r w:rsidRPr="00715777">
              <w:rPr>
                <w:iCs/>
                <w:sz w:val="24"/>
                <w:szCs w:val="24"/>
              </w:rPr>
              <w:lastRenderedPageBreak/>
              <w:t xml:space="preserve">развитии финансовой мысли на основе информации, полученной из </w:t>
            </w:r>
            <w:r w:rsidRPr="00715777">
              <w:rPr>
                <w:sz w:val="24"/>
                <w:szCs w:val="24"/>
              </w:rPr>
              <w:t>российских и зарубежных источников.</w:t>
            </w:r>
          </w:p>
        </w:tc>
        <w:tc>
          <w:tcPr>
            <w:tcW w:w="6115" w:type="dxa"/>
          </w:tcPr>
          <w:p w14:paraId="6DA903AE" w14:textId="77777777" w:rsidR="00F056F9" w:rsidRPr="00715777" w:rsidRDefault="00F056F9" w:rsidP="00715777">
            <w:pPr>
              <w:widowControl/>
              <w:autoSpaceDE/>
              <w:autoSpaceDN/>
              <w:adjustRightInd/>
              <w:contextualSpacing/>
              <w:jc w:val="both"/>
              <w:rPr>
                <w:sz w:val="26"/>
                <w:szCs w:val="26"/>
              </w:rPr>
            </w:pPr>
            <w:r w:rsidRPr="00715777">
              <w:rPr>
                <w:sz w:val="26"/>
                <w:szCs w:val="26"/>
              </w:rPr>
              <w:lastRenderedPageBreak/>
              <w:t>Прочитайте отрывок из научного труда, содержащего предложения по оптимизации создания индивидуальных и коллективных благ:</w:t>
            </w:r>
          </w:p>
          <w:p w14:paraId="07FF2C97" w14:textId="77777777" w:rsidR="00F056F9" w:rsidRPr="00715777" w:rsidRDefault="00F056F9" w:rsidP="00715777">
            <w:pPr>
              <w:widowControl/>
              <w:autoSpaceDE/>
              <w:autoSpaceDN/>
              <w:adjustRightInd/>
              <w:ind w:left="720"/>
              <w:contextualSpacing/>
              <w:jc w:val="both"/>
              <w:rPr>
                <w:i/>
                <w:sz w:val="26"/>
                <w:szCs w:val="26"/>
              </w:rPr>
            </w:pPr>
            <w:r w:rsidRPr="00715777">
              <w:rPr>
                <w:i/>
                <w:sz w:val="26"/>
                <w:szCs w:val="26"/>
              </w:rPr>
              <w:t>…</w:t>
            </w:r>
            <w:r w:rsidRPr="00715777">
              <w:rPr>
                <w:sz w:val="26"/>
                <w:szCs w:val="26"/>
              </w:rPr>
              <w:t xml:space="preserve"> </w:t>
            </w:r>
            <w:r w:rsidRPr="00715777">
              <w:rPr>
                <w:i/>
                <w:sz w:val="26"/>
                <w:szCs w:val="26"/>
              </w:rPr>
              <w:t>каждый индивид имеет согласованную систему порядковых предпочтений в отноше</w:t>
            </w:r>
            <w:r w:rsidRPr="00715777">
              <w:rPr>
                <w:i/>
                <w:sz w:val="26"/>
                <w:szCs w:val="26"/>
              </w:rPr>
              <w:lastRenderedPageBreak/>
              <w:t>нии потребления им всех благ (как коллективных, так и частных), которые можно суммарно представить постоянно гладким и выпуклым индексом полезности. Экономические блага делятся на две группы. Это объемы выпуска или товары, которые всегда хочется «максимизировать», и затраты ресурсов, которые всегда хочется «минимизировать»…</w:t>
            </w:r>
          </w:p>
          <w:p w14:paraId="635E526D" w14:textId="77777777" w:rsidR="00F056F9" w:rsidRPr="00715777" w:rsidRDefault="00F056F9" w:rsidP="00715777">
            <w:pPr>
              <w:pStyle w:val="Style4"/>
              <w:widowControl/>
              <w:tabs>
                <w:tab w:val="left" w:pos="6336"/>
                <w:tab w:val="left" w:leader="underscore" w:pos="7157"/>
              </w:tabs>
              <w:jc w:val="both"/>
              <w:rPr>
                <w:color w:val="000000"/>
                <w:position w:val="3"/>
              </w:rPr>
            </w:pPr>
            <w:r w:rsidRPr="00715777">
              <w:rPr>
                <w:sz w:val="26"/>
                <w:szCs w:val="26"/>
              </w:rPr>
              <w:t>Определите автора сформулированных предложений и название труда. Укажите другие направления совершенствования сферы государственных финансов, предлагавшиеся автором. Дайте оценку актуальности сформулированных предложений и перспектив их реализации в современных российских условиях</w:t>
            </w:r>
            <w:r w:rsidRPr="00113E9A">
              <w:t>.</w:t>
            </w:r>
          </w:p>
        </w:tc>
      </w:tr>
      <w:tr w:rsidR="00B54926" w:rsidRPr="003E0C97" w14:paraId="6574060C" w14:textId="77777777" w:rsidTr="00585E1E">
        <w:trPr>
          <w:trHeight w:val="245"/>
        </w:trPr>
        <w:tc>
          <w:tcPr>
            <w:tcW w:w="2852" w:type="dxa"/>
            <w:vMerge w:val="restart"/>
          </w:tcPr>
          <w:p w14:paraId="244EF58D" w14:textId="77777777" w:rsidR="00B54926" w:rsidRPr="00715777" w:rsidRDefault="00B54926" w:rsidP="00715777">
            <w:pPr>
              <w:jc w:val="center"/>
              <w:rPr>
                <w:sz w:val="24"/>
                <w:szCs w:val="24"/>
              </w:rPr>
            </w:pPr>
            <w:r w:rsidRPr="00715777">
              <w:rPr>
                <w:sz w:val="24"/>
                <w:szCs w:val="24"/>
              </w:rPr>
              <w:lastRenderedPageBreak/>
              <w:t>УК-3</w:t>
            </w:r>
          </w:p>
          <w:p w14:paraId="042EFAF1" w14:textId="77777777" w:rsidR="00B54926" w:rsidRPr="00715777" w:rsidRDefault="00B54926" w:rsidP="00715777">
            <w:pPr>
              <w:jc w:val="center"/>
              <w:rPr>
                <w:sz w:val="22"/>
                <w:szCs w:val="22"/>
                <w:highlight w:val="yellow"/>
              </w:rPr>
            </w:pPr>
            <w:r w:rsidRPr="00715777">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r w:rsidRPr="00715777">
              <w:rPr>
                <w:sz w:val="24"/>
                <w:szCs w:val="24"/>
                <w:highlight w:val="yellow"/>
              </w:rPr>
              <w:t xml:space="preserve"> </w:t>
            </w:r>
          </w:p>
        </w:tc>
        <w:tc>
          <w:tcPr>
            <w:tcW w:w="2638" w:type="dxa"/>
          </w:tcPr>
          <w:p w14:paraId="195DA56D" w14:textId="77777777" w:rsidR="00B54926" w:rsidRPr="00715777" w:rsidRDefault="00B54926" w:rsidP="00715777">
            <w:pPr>
              <w:jc w:val="both"/>
              <w:rPr>
                <w:sz w:val="24"/>
                <w:szCs w:val="24"/>
                <w:highlight w:val="yellow"/>
              </w:rPr>
            </w:pPr>
            <w:r w:rsidRPr="00715777">
              <w:rPr>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387" w:type="dxa"/>
          </w:tcPr>
          <w:p w14:paraId="38A01114" w14:textId="77777777" w:rsidR="00B54926" w:rsidRPr="00715777" w:rsidRDefault="00B54926" w:rsidP="00715777">
            <w:pPr>
              <w:tabs>
                <w:tab w:val="left" w:pos="540"/>
              </w:tabs>
              <w:contextualSpacing/>
              <w:jc w:val="both"/>
              <w:rPr>
                <w:iCs/>
                <w:sz w:val="24"/>
                <w:szCs w:val="24"/>
              </w:rPr>
            </w:pPr>
            <w:r w:rsidRPr="00715777">
              <w:rPr>
                <w:iCs/>
                <w:sz w:val="24"/>
                <w:szCs w:val="24"/>
              </w:rPr>
              <w:t xml:space="preserve">Знать: </w:t>
            </w:r>
          </w:p>
          <w:p w14:paraId="6FBBF4DE" w14:textId="77777777" w:rsidR="00B54926" w:rsidRPr="00715777" w:rsidRDefault="00B54926" w:rsidP="00892A38">
            <w:pPr>
              <w:rPr>
                <w:i/>
                <w:iCs/>
                <w:sz w:val="24"/>
                <w:szCs w:val="24"/>
                <w:u w:color="000000"/>
              </w:rPr>
            </w:pPr>
            <w:r>
              <w:rPr>
                <w:sz w:val="24"/>
                <w:szCs w:val="24"/>
              </w:rPr>
              <w:t xml:space="preserve">Основные </w:t>
            </w:r>
            <w:r w:rsidRPr="00715777">
              <w:rPr>
                <w:sz w:val="24"/>
                <w:szCs w:val="24"/>
              </w:rPr>
              <w:t>профессиональные финансовые термины на английском языке, а также существующие в английском языке вербальные и невербальные средства коммуникации.</w:t>
            </w:r>
          </w:p>
          <w:p w14:paraId="18ADE93A" w14:textId="77777777" w:rsidR="00B54926" w:rsidRPr="00715777" w:rsidRDefault="00B54926" w:rsidP="00715777">
            <w:pPr>
              <w:tabs>
                <w:tab w:val="left" w:pos="540"/>
              </w:tabs>
              <w:contextualSpacing/>
              <w:jc w:val="both"/>
              <w:rPr>
                <w:iCs/>
                <w:sz w:val="24"/>
                <w:szCs w:val="24"/>
              </w:rPr>
            </w:pPr>
            <w:r w:rsidRPr="00715777">
              <w:rPr>
                <w:iCs/>
                <w:sz w:val="24"/>
                <w:szCs w:val="24"/>
              </w:rPr>
              <w:t xml:space="preserve">Уметь: </w:t>
            </w:r>
          </w:p>
          <w:p w14:paraId="62D92438" w14:textId="77777777" w:rsidR="00B54926" w:rsidRPr="00715777" w:rsidRDefault="00B54926" w:rsidP="00715777">
            <w:pPr>
              <w:tabs>
                <w:tab w:val="left" w:pos="540"/>
              </w:tabs>
              <w:contextualSpacing/>
              <w:jc w:val="both"/>
              <w:rPr>
                <w:sz w:val="24"/>
                <w:szCs w:val="24"/>
                <w:highlight w:val="yellow"/>
              </w:rPr>
            </w:pPr>
            <w:r w:rsidRPr="00715777">
              <w:rPr>
                <w:sz w:val="24"/>
                <w:szCs w:val="24"/>
              </w:rPr>
              <w:t>использовать основные существующие в английском языке вербальные и невербальные средства коммуникации для академического и профессионального взаимодействия.</w:t>
            </w:r>
          </w:p>
        </w:tc>
        <w:tc>
          <w:tcPr>
            <w:tcW w:w="6115" w:type="dxa"/>
          </w:tcPr>
          <w:p w14:paraId="3F4F637E" w14:textId="77777777" w:rsidR="00B54926" w:rsidRPr="00F31880" w:rsidRDefault="00B54926" w:rsidP="00715777">
            <w:pPr>
              <w:pStyle w:val="a7"/>
              <w:ind w:left="81"/>
              <w:jc w:val="both"/>
              <w:rPr>
                <w:sz w:val="24"/>
                <w:szCs w:val="24"/>
              </w:rPr>
            </w:pPr>
            <w:r w:rsidRPr="00F31880">
              <w:rPr>
                <w:sz w:val="24"/>
                <w:szCs w:val="24"/>
              </w:rPr>
              <w:t>Составьте сравнительную характеристику взглядов меркантилистов и физиократов. Ответ оформите в таблице</w:t>
            </w:r>
            <w:r w:rsidRPr="00F31880">
              <w:rPr>
                <w:sz w:val="24"/>
                <w:szCs w:val="24"/>
                <w:lang w:val="en-US"/>
              </w:rPr>
              <w:t>:</w:t>
            </w:r>
          </w:p>
          <w:tbl>
            <w:tblPr>
              <w:tblW w:w="5318"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1982"/>
              <w:gridCol w:w="1541"/>
            </w:tblGrid>
            <w:tr w:rsidR="00B54926" w14:paraId="7AA9A64E" w14:textId="77777777" w:rsidTr="00715777">
              <w:tc>
                <w:tcPr>
                  <w:tcW w:w="1701" w:type="dxa"/>
                  <w:tcBorders>
                    <w:top w:val="single" w:sz="4" w:space="0" w:color="auto"/>
                    <w:left w:val="single" w:sz="4" w:space="0" w:color="auto"/>
                    <w:bottom w:val="single" w:sz="4" w:space="0" w:color="auto"/>
                    <w:right w:val="single" w:sz="4" w:space="0" w:color="auto"/>
                  </w:tcBorders>
                </w:tcPr>
                <w:p w14:paraId="63A8A8DF" w14:textId="77777777" w:rsidR="00B54926" w:rsidRPr="00F31880" w:rsidRDefault="00B54926" w:rsidP="00715777">
                  <w:pPr>
                    <w:pStyle w:val="a7"/>
                    <w:ind w:left="0"/>
                    <w:jc w:val="both"/>
                    <w:rPr>
                      <w:sz w:val="24"/>
                      <w:szCs w:val="24"/>
                    </w:rPr>
                  </w:pPr>
                  <w:r w:rsidRPr="00F31880">
                    <w:rPr>
                      <w:sz w:val="24"/>
                      <w:szCs w:val="24"/>
                    </w:rPr>
                    <w:t>Позиция</w:t>
                  </w:r>
                </w:p>
              </w:tc>
              <w:tc>
                <w:tcPr>
                  <w:tcW w:w="2047" w:type="dxa"/>
                  <w:tcBorders>
                    <w:top w:val="single" w:sz="4" w:space="0" w:color="auto"/>
                    <w:left w:val="single" w:sz="4" w:space="0" w:color="auto"/>
                    <w:bottom w:val="single" w:sz="4" w:space="0" w:color="auto"/>
                    <w:right w:val="single" w:sz="4" w:space="0" w:color="auto"/>
                  </w:tcBorders>
                </w:tcPr>
                <w:p w14:paraId="58635385" w14:textId="77777777" w:rsidR="00B54926" w:rsidRPr="00F31880" w:rsidRDefault="00B54926" w:rsidP="00715777">
                  <w:pPr>
                    <w:pStyle w:val="a7"/>
                    <w:ind w:left="0"/>
                    <w:jc w:val="both"/>
                    <w:rPr>
                      <w:sz w:val="24"/>
                      <w:szCs w:val="24"/>
                    </w:rPr>
                  </w:pPr>
                  <w:r w:rsidRPr="00F31880">
                    <w:rPr>
                      <w:sz w:val="24"/>
                      <w:szCs w:val="24"/>
                    </w:rPr>
                    <w:t>Меркантилисты</w:t>
                  </w:r>
                </w:p>
              </w:tc>
              <w:tc>
                <w:tcPr>
                  <w:tcW w:w="1570" w:type="dxa"/>
                  <w:tcBorders>
                    <w:top w:val="single" w:sz="4" w:space="0" w:color="auto"/>
                    <w:left w:val="single" w:sz="4" w:space="0" w:color="auto"/>
                    <w:bottom w:val="single" w:sz="4" w:space="0" w:color="auto"/>
                    <w:right w:val="single" w:sz="4" w:space="0" w:color="auto"/>
                  </w:tcBorders>
                </w:tcPr>
                <w:p w14:paraId="7587ED5B" w14:textId="77777777" w:rsidR="00B54926" w:rsidRPr="00F31880" w:rsidRDefault="00B54926" w:rsidP="00715777">
                  <w:pPr>
                    <w:pStyle w:val="a7"/>
                    <w:ind w:left="0"/>
                    <w:jc w:val="both"/>
                    <w:rPr>
                      <w:sz w:val="24"/>
                      <w:szCs w:val="24"/>
                    </w:rPr>
                  </w:pPr>
                  <w:r w:rsidRPr="00F31880">
                    <w:rPr>
                      <w:sz w:val="24"/>
                      <w:szCs w:val="24"/>
                    </w:rPr>
                    <w:t>Физиократы</w:t>
                  </w:r>
                </w:p>
              </w:tc>
            </w:tr>
            <w:tr w:rsidR="00B54926" w14:paraId="604E8193" w14:textId="77777777" w:rsidTr="00715777">
              <w:tc>
                <w:tcPr>
                  <w:tcW w:w="1701" w:type="dxa"/>
                  <w:tcBorders>
                    <w:top w:val="single" w:sz="4" w:space="0" w:color="auto"/>
                    <w:left w:val="single" w:sz="4" w:space="0" w:color="auto"/>
                    <w:bottom w:val="single" w:sz="4" w:space="0" w:color="auto"/>
                    <w:right w:val="single" w:sz="4" w:space="0" w:color="auto"/>
                  </w:tcBorders>
                </w:tcPr>
                <w:p w14:paraId="595DEE0E" w14:textId="77777777" w:rsidR="00B54926" w:rsidRPr="00F31880" w:rsidRDefault="00B54926" w:rsidP="00715777">
                  <w:pPr>
                    <w:pStyle w:val="a7"/>
                    <w:ind w:left="0"/>
                    <w:jc w:val="both"/>
                    <w:rPr>
                      <w:sz w:val="24"/>
                      <w:szCs w:val="24"/>
                    </w:rPr>
                  </w:pPr>
                  <w:r w:rsidRPr="00F31880">
                    <w:rPr>
                      <w:sz w:val="24"/>
                      <w:szCs w:val="24"/>
                    </w:rPr>
                    <w:t>где создается богатство</w:t>
                  </w:r>
                </w:p>
              </w:tc>
              <w:tc>
                <w:tcPr>
                  <w:tcW w:w="2047" w:type="dxa"/>
                  <w:tcBorders>
                    <w:top w:val="single" w:sz="4" w:space="0" w:color="auto"/>
                    <w:left w:val="single" w:sz="4" w:space="0" w:color="auto"/>
                    <w:bottom w:val="single" w:sz="4" w:space="0" w:color="auto"/>
                    <w:right w:val="single" w:sz="4" w:space="0" w:color="auto"/>
                  </w:tcBorders>
                </w:tcPr>
                <w:p w14:paraId="03826256" w14:textId="77777777" w:rsidR="00B54926" w:rsidRPr="00F31880" w:rsidRDefault="00B54926" w:rsidP="00715777">
                  <w:pPr>
                    <w:pStyle w:val="a7"/>
                    <w:ind w:left="0"/>
                    <w:jc w:val="both"/>
                    <w:rPr>
                      <w:sz w:val="24"/>
                      <w:szCs w:val="24"/>
                    </w:rPr>
                  </w:pPr>
                </w:p>
              </w:tc>
              <w:tc>
                <w:tcPr>
                  <w:tcW w:w="1570" w:type="dxa"/>
                  <w:tcBorders>
                    <w:top w:val="single" w:sz="4" w:space="0" w:color="auto"/>
                    <w:left w:val="single" w:sz="4" w:space="0" w:color="auto"/>
                    <w:bottom w:val="single" w:sz="4" w:space="0" w:color="auto"/>
                    <w:right w:val="single" w:sz="4" w:space="0" w:color="auto"/>
                  </w:tcBorders>
                </w:tcPr>
                <w:p w14:paraId="3C032927" w14:textId="77777777" w:rsidR="00B54926" w:rsidRPr="00F31880" w:rsidRDefault="00B54926" w:rsidP="00715777">
                  <w:pPr>
                    <w:pStyle w:val="a7"/>
                    <w:ind w:left="0"/>
                    <w:jc w:val="both"/>
                    <w:rPr>
                      <w:sz w:val="24"/>
                      <w:szCs w:val="24"/>
                    </w:rPr>
                  </w:pPr>
                </w:p>
              </w:tc>
            </w:tr>
            <w:tr w:rsidR="00B54926" w14:paraId="08CEC9F4" w14:textId="77777777" w:rsidTr="00715777">
              <w:tc>
                <w:tcPr>
                  <w:tcW w:w="1701" w:type="dxa"/>
                  <w:tcBorders>
                    <w:top w:val="single" w:sz="4" w:space="0" w:color="auto"/>
                    <w:left w:val="single" w:sz="4" w:space="0" w:color="auto"/>
                    <w:bottom w:val="single" w:sz="4" w:space="0" w:color="auto"/>
                    <w:right w:val="single" w:sz="4" w:space="0" w:color="auto"/>
                  </w:tcBorders>
                </w:tcPr>
                <w:p w14:paraId="3ECDDE63" w14:textId="77777777" w:rsidR="00B54926" w:rsidRPr="00F31880" w:rsidRDefault="00B54926" w:rsidP="00715777">
                  <w:pPr>
                    <w:pStyle w:val="a7"/>
                    <w:ind w:left="0"/>
                    <w:jc w:val="both"/>
                    <w:rPr>
                      <w:sz w:val="24"/>
                      <w:szCs w:val="24"/>
                    </w:rPr>
                  </w:pPr>
                  <w:r w:rsidRPr="00F31880">
                    <w:rPr>
                      <w:sz w:val="24"/>
                      <w:szCs w:val="24"/>
                    </w:rPr>
                    <w:t>кто создает богатство</w:t>
                  </w:r>
                </w:p>
              </w:tc>
              <w:tc>
                <w:tcPr>
                  <w:tcW w:w="2047" w:type="dxa"/>
                  <w:tcBorders>
                    <w:top w:val="single" w:sz="4" w:space="0" w:color="auto"/>
                    <w:left w:val="single" w:sz="4" w:space="0" w:color="auto"/>
                    <w:bottom w:val="single" w:sz="4" w:space="0" w:color="auto"/>
                    <w:right w:val="single" w:sz="4" w:space="0" w:color="auto"/>
                  </w:tcBorders>
                </w:tcPr>
                <w:p w14:paraId="7AD94AB6" w14:textId="77777777" w:rsidR="00B54926" w:rsidRPr="00F31880" w:rsidRDefault="00B54926" w:rsidP="00715777">
                  <w:pPr>
                    <w:pStyle w:val="a7"/>
                    <w:ind w:left="0"/>
                    <w:jc w:val="both"/>
                    <w:rPr>
                      <w:sz w:val="24"/>
                      <w:szCs w:val="24"/>
                    </w:rPr>
                  </w:pPr>
                </w:p>
              </w:tc>
              <w:tc>
                <w:tcPr>
                  <w:tcW w:w="1570" w:type="dxa"/>
                  <w:tcBorders>
                    <w:top w:val="single" w:sz="4" w:space="0" w:color="auto"/>
                    <w:left w:val="single" w:sz="4" w:space="0" w:color="auto"/>
                    <w:bottom w:val="single" w:sz="4" w:space="0" w:color="auto"/>
                    <w:right w:val="single" w:sz="4" w:space="0" w:color="auto"/>
                  </w:tcBorders>
                </w:tcPr>
                <w:p w14:paraId="7D1424A5" w14:textId="77777777" w:rsidR="00B54926" w:rsidRPr="00F31880" w:rsidRDefault="00B54926" w:rsidP="00715777">
                  <w:pPr>
                    <w:pStyle w:val="a7"/>
                    <w:ind w:left="0"/>
                    <w:jc w:val="both"/>
                    <w:rPr>
                      <w:sz w:val="24"/>
                      <w:szCs w:val="24"/>
                    </w:rPr>
                  </w:pPr>
                </w:p>
              </w:tc>
            </w:tr>
            <w:tr w:rsidR="00B54926" w14:paraId="6558BFD4" w14:textId="77777777" w:rsidTr="00715777">
              <w:tc>
                <w:tcPr>
                  <w:tcW w:w="1701" w:type="dxa"/>
                  <w:tcBorders>
                    <w:top w:val="single" w:sz="4" w:space="0" w:color="auto"/>
                    <w:left w:val="single" w:sz="4" w:space="0" w:color="auto"/>
                    <w:bottom w:val="single" w:sz="4" w:space="0" w:color="auto"/>
                    <w:right w:val="single" w:sz="4" w:space="0" w:color="auto"/>
                  </w:tcBorders>
                </w:tcPr>
                <w:p w14:paraId="00263A6F" w14:textId="77777777" w:rsidR="00B54926" w:rsidRPr="00F31880" w:rsidRDefault="00B54926" w:rsidP="00715777">
                  <w:pPr>
                    <w:pStyle w:val="a7"/>
                    <w:ind w:left="0"/>
                    <w:jc w:val="both"/>
                    <w:rPr>
                      <w:sz w:val="24"/>
                      <w:szCs w:val="24"/>
                    </w:rPr>
                  </w:pPr>
                  <w:r w:rsidRPr="00F31880">
                    <w:rPr>
                      <w:sz w:val="24"/>
                      <w:szCs w:val="24"/>
                    </w:rPr>
                    <w:t>кому достается чистый продукт</w:t>
                  </w:r>
                </w:p>
              </w:tc>
              <w:tc>
                <w:tcPr>
                  <w:tcW w:w="2047" w:type="dxa"/>
                  <w:tcBorders>
                    <w:top w:val="single" w:sz="4" w:space="0" w:color="auto"/>
                    <w:left w:val="single" w:sz="4" w:space="0" w:color="auto"/>
                    <w:bottom w:val="single" w:sz="4" w:space="0" w:color="auto"/>
                    <w:right w:val="single" w:sz="4" w:space="0" w:color="auto"/>
                  </w:tcBorders>
                </w:tcPr>
                <w:p w14:paraId="559C6EEB" w14:textId="77777777" w:rsidR="00B54926" w:rsidRPr="00F31880" w:rsidRDefault="00B54926" w:rsidP="00715777">
                  <w:pPr>
                    <w:pStyle w:val="a7"/>
                    <w:ind w:left="0"/>
                    <w:jc w:val="both"/>
                    <w:rPr>
                      <w:sz w:val="24"/>
                      <w:szCs w:val="24"/>
                    </w:rPr>
                  </w:pPr>
                </w:p>
              </w:tc>
              <w:tc>
                <w:tcPr>
                  <w:tcW w:w="1570" w:type="dxa"/>
                  <w:tcBorders>
                    <w:top w:val="single" w:sz="4" w:space="0" w:color="auto"/>
                    <w:left w:val="single" w:sz="4" w:space="0" w:color="auto"/>
                    <w:bottom w:val="single" w:sz="4" w:space="0" w:color="auto"/>
                    <w:right w:val="single" w:sz="4" w:space="0" w:color="auto"/>
                  </w:tcBorders>
                </w:tcPr>
                <w:p w14:paraId="6D5808DC" w14:textId="77777777" w:rsidR="00B54926" w:rsidRPr="00F31880" w:rsidRDefault="00B54926" w:rsidP="00715777">
                  <w:pPr>
                    <w:pStyle w:val="a7"/>
                    <w:ind w:left="0"/>
                    <w:jc w:val="both"/>
                    <w:rPr>
                      <w:sz w:val="24"/>
                      <w:szCs w:val="24"/>
                    </w:rPr>
                  </w:pPr>
                </w:p>
              </w:tc>
            </w:tr>
            <w:tr w:rsidR="00B54926" w14:paraId="0B4590CA" w14:textId="77777777" w:rsidTr="00715777">
              <w:tc>
                <w:tcPr>
                  <w:tcW w:w="1701" w:type="dxa"/>
                  <w:tcBorders>
                    <w:top w:val="single" w:sz="4" w:space="0" w:color="auto"/>
                    <w:left w:val="single" w:sz="4" w:space="0" w:color="auto"/>
                    <w:bottom w:val="single" w:sz="4" w:space="0" w:color="auto"/>
                    <w:right w:val="single" w:sz="4" w:space="0" w:color="auto"/>
                  </w:tcBorders>
                </w:tcPr>
                <w:p w14:paraId="18C4150A" w14:textId="77777777" w:rsidR="00B54926" w:rsidRPr="00F31880" w:rsidRDefault="00B54926" w:rsidP="00715777">
                  <w:pPr>
                    <w:pStyle w:val="a7"/>
                    <w:ind w:left="0"/>
                    <w:jc w:val="both"/>
                    <w:rPr>
                      <w:sz w:val="24"/>
                      <w:szCs w:val="24"/>
                    </w:rPr>
                  </w:pPr>
                  <w:r w:rsidRPr="00F31880">
                    <w:rPr>
                      <w:sz w:val="24"/>
                      <w:szCs w:val="24"/>
                    </w:rPr>
                    <w:t>отношение к торговцам</w:t>
                  </w:r>
                </w:p>
              </w:tc>
              <w:tc>
                <w:tcPr>
                  <w:tcW w:w="2047" w:type="dxa"/>
                  <w:tcBorders>
                    <w:top w:val="single" w:sz="4" w:space="0" w:color="auto"/>
                    <w:left w:val="single" w:sz="4" w:space="0" w:color="auto"/>
                    <w:bottom w:val="single" w:sz="4" w:space="0" w:color="auto"/>
                    <w:right w:val="single" w:sz="4" w:space="0" w:color="auto"/>
                  </w:tcBorders>
                </w:tcPr>
                <w:p w14:paraId="3567DF20" w14:textId="77777777" w:rsidR="00B54926" w:rsidRPr="00F31880" w:rsidRDefault="00B54926" w:rsidP="00715777">
                  <w:pPr>
                    <w:pStyle w:val="a7"/>
                    <w:ind w:left="0"/>
                    <w:jc w:val="both"/>
                    <w:rPr>
                      <w:sz w:val="24"/>
                      <w:szCs w:val="24"/>
                    </w:rPr>
                  </w:pPr>
                </w:p>
              </w:tc>
              <w:tc>
                <w:tcPr>
                  <w:tcW w:w="1570" w:type="dxa"/>
                  <w:tcBorders>
                    <w:top w:val="single" w:sz="4" w:space="0" w:color="auto"/>
                    <w:left w:val="single" w:sz="4" w:space="0" w:color="auto"/>
                    <w:bottom w:val="single" w:sz="4" w:space="0" w:color="auto"/>
                    <w:right w:val="single" w:sz="4" w:space="0" w:color="auto"/>
                  </w:tcBorders>
                </w:tcPr>
                <w:p w14:paraId="6CE794D5" w14:textId="77777777" w:rsidR="00B54926" w:rsidRPr="00F31880" w:rsidRDefault="00B54926" w:rsidP="00715777">
                  <w:pPr>
                    <w:pStyle w:val="a7"/>
                    <w:ind w:left="0"/>
                    <w:jc w:val="both"/>
                    <w:rPr>
                      <w:sz w:val="24"/>
                      <w:szCs w:val="24"/>
                    </w:rPr>
                  </w:pPr>
                </w:p>
              </w:tc>
            </w:tr>
            <w:tr w:rsidR="00B54926" w14:paraId="6EC3D5AF" w14:textId="77777777" w:rsidTr="00715777">
              <w:tc>
                <w:tcPr>
                  <w:tcW w:w="1701" w:type="dxa"/>
                  <w:tcBorders>
                    <w:top w:val="single" w:sz="4" w:space="0" w:color="auto"/>
                    <w:left w:val="single" w:sz="4" w:space="0" w:color="auto"/>
                    <w:bottom w:val="single" w:sz="4" w:space="0" w:color="auto"/>
                    <w:right w:val="single" w:sz="4" w:space="0" w:color="auto"/>
                  </w:tcBorders>
                </w:tcPr>
                <w:p w14:paraId="06D04DF5" w14:textId="77777777" w:rsidR="00B54926" w:rsidRPr="00F31880" w:rsidRDefault="00B54926" w:rsidP="00715777">
                  <w:pPr>
                    <w:pStyle w:val="a7"/>
                    <w:ind w:left="0"/>
                    <w:jc w:val="both"/>
                    <w:rPr>
                      <w:sz w:val="24"/>
                      <w:szCs w:val="24"/>
                    </w:rPr>
                  </w:pPr>
                  <w:r w:rsidRPr="00F31880">
                    <w:rPr>
                      <w:sz w:val="24"/>
                      <w:szCs w:val="24"/>
                    </w:rPr>
                    <w:t>отношение к ремесленникам</w:t>
                  </w:r>
                </w:p>
              </w:tc>
              <w:tc>
                <w:tcPr>
                  <w:tcW w:w="2047" w:type="dxa"/>
                  <w:tcBorders>
                    <w:top w:val="single" w:sz="4" w:space="0" w:color="auto"/>
                    <w:left w:val="single" w:sz="4" w:space="0" w:color="auto"/>
                    <w:bottom w:val="single" w:sz="4" w:space="0" w:color="auto"/>
                    <w:right w:val="single" w:sz="4" w:space="0" w:color="auto"/>
                  </w:tcBorders>
                </w:tcPr>
                <w:p w14:paraId="004B68CE" w14:textId="77777777" w:rsidR="00B54926" w:rsidRPr="00F31880" w:rsidRDefault="00B54926" w:rsidP="00715777">
                  <w:pPr>
                    <w:pStyle w:val="a7"/>
                    <w:ind w:left="0"/>
                    <w:jc w:val="both"/>
                    <w:rPr>
                      <w:sz w:val="24"/>
                      <w:szCs w:val="24"/>
                    </w:rPr>
                  </w:pPr>
                </w:p>
              </w:tc>
              <w:tc>
                <w:tcPr>
                  <w:tcW w:w="1570" w:type="dxa"/>
                  <w:tcBorders>
                    <w:top w:val="single" w:sz="4" w:space="0" w:color="auto"/>
                    <w:left w:val="single" w:sz="4" w:space="0" w:color="auto"/>
                    <w:bottom w:val="single" w:sz="4" w:space="0" w:color="auto"/>
                    <w:right w:val="single" w:sz="4" w:space="0" w:color="auto"/>
                  </w:tcBorders>
                </w:tcPr>
                <w:p w14:paraId="68004E2C" w14:textId="77777777" w:rsidR="00B54926" w:rsidRPr="00F31880" w:rsidRDefault="00B54926" w:rsidP="00715777">
                  <w:pPr>
                    <w:pStyle w:val="a7"/>
                    <w:ind w:left="0"/>
                    <w:jc w:val="both"/>
                    <w:rPr>
                      <w:sz w:val="24"/>
                      <w:szCs w:val="24"/>
                    </w:rPr>
                  </w:pPr>
                </w:p>
              </w:tc>
            </w:tr>
            <w:tr w:rsidR="00B54926" w14:paraId="312E8B0C" w14:textId="77777777" w:rsidTr="00715777">
              <w:tc>
                <w:tcPr>
                  <w:tcW w:w="1701" w:type="dxa"/>
                  <w:tcBorders>
                    <w:top w:val="single" w:sz="4" w:space="0" w:color="auto"/>
                    <w:left w:val="single" w:sz="4" w:space="0" w:color="auto"/>
                    <w:bottom w:val="single" w:sz="4" w:space="0" w:color="auto"/>
                    <w:right w:val="single" w:sz="4" w:space="0" w:color="auto"/>
                  </w:tcBorders>
                </w:tcPr>
                <w:p w14:paraId="69E991C8" w14:textId="77777777" w:rsidR="00B54926" w:rsidRPr="00F31880" w:rsidRDefault="00B54926" w:rsidP="00715777">
                  <w:pPr>
                    <w:pStyle w:val="a7"/>
                    <w:ind w:left="0"/>
                    <w:jc w:val="both"/>
                    <w:rPr>
                      <w:sz w:val="24"/>
                      <w:szCs w:val="24"/>
                    </w:rPr>
                  </w:pPr>
                  <w:r w:rsidRPr="00F31880">
                    <w:rPr>
                      <w:sz w:val="24"/>
                      <w:szCs w:val="24"/>
                    </w:rPr>
                    <w:t xml:space="preserve">отношение к </w:t>
                  </w:r>
                  <w:r w:rsidRPr="00F31880">
                    <w:rPr>
                      <w:sz w:val="24"/>
                      <w:szCs w:val="24"/>
                    </w:rPr>
                    <w:lastRenderedPageBreak/>
                    <w:t>деньгам</w:t>
                  </w:r>
                </w:p>
              </w:tc>
              <w:tc>
                <w:tcPr>
                  <w:tcW w:w="2047" w:type="dxa"/>
                  <w:tcBorders>
                    <w:top w:val="single" w:sz="4" w:space="0" w:color="auto"/>
                    <w:left w:val="single" w:sz="4" w:space="0" w:color="auto"/>
                    <w:bottom w:val="single" w:sz="4" w:space="0" w:color="auto"/>
                    <w:right w:val="single" w:sz="4" w:space="0" w:color="auto"/>
                  </w:tcBorders>
                </w:tcPr>
                <w:p w14:paraId="408AA58F" w14:textId="77777777" w:rsidR="00B54926" w:rsidRPr="00F31880" w:rsidRDefault="00B54926" w:rsidP="00715777">
                  <w:pPr>
                    <w:pStyle w:val="a7"/>
                    <w:ind w:left="0"/>
                    <w:jc w:val="both"/>
                    <w:rPr>
                      <w:sz w:val="24"/>
                      <w:szCs w:val="24"/>
                    </w:rPr>
                  </w:pPr>
                </w:p>
              </w:tc>
              <w:tc>
                <w:tcPr>
                  <w:tcW w:w="1570" w:type="dxa"/>
                  <w:tcBorders>
                    <w:top w:val="single" w:sz="4" w:space="0" w:color="auto"/>
                    <w:left w:val="single" w:sz="4" w:space="0" w:color="auto"/>
                    <w:bottom w:val="single" w:sz="4" w:space="0" w:color="auto"/>
                    <w:right w:val="single" w:sz="4" w:space="0" w:color="auto"/>
                  </w:tcBorders>
                </w:tcPr>
                <w:p w14:paraId="21FE3B1D" w14:textId="77777777" w:rsidR="00B54926" w:rsidRPr="00F31880" w:rsidRDefault="00B54926" w:rsidP="00715777">
                  <w:pPr>
                    <w:pStyle w:val="a7"/>
                    <w:ind w:left="0"/>
                    <w:jc w:val="both"/>
                    <w:rPr>
                      <w:sz w:val="24"/>
                      <w:szCs w:val="24"/>
                    </w:rPr>
                  </w:pPr>
                </w:p>
              </w:tc>
            </w:tr>
          </w:tbl>
          <w:p w14:paraId="61991816" w14:textId="77777777" w:rsidR="00B54926" w:rsidRPr="00F31880" w:rsidRDefault="00B54926" w:rsidP="00715777">
            <w:pPr>
              <w:pStyle w:val="a7"/>
              <w:ind w:left="720"/>
              <w:jc w:val="both"/>
              <w:rPr>
                <w:sz w:val="24"/>
                <w:szCs w:val="24"/>
              </w:rPr>
            </w:pPr>
          </w:p>
          <w:p w14:paraId="493DDDD5" w14:textId="77777777" w:rsidR="00B54926" w:rsidRPr="00715777" w:rsidRDefault="00B54926" w:rsidP="00715777">
            <w:pPr>
              <w:jc w:val="both"/>
              <w:rPr>
                <w:sz w:val="24"/>
                <w:szCs w:val="24"/>
                <w:highlight w:val="yellow"/>
              </w:rPr>
            </w:pPr>
          </w:p>
        </w:tc>
      </w:tr>
      <w:tr w:rsidR="00B54926" w:rsidRPr="003E0C97" w14:paraId="279DB91A" w14:textId="77777777" w:rsidTr="00585E1E">
        <w:trPr>
          <w:trHeight w:val="888"/>
        </w:trPr>
        <w:tc>
          <w:tcPr>
            <w:tcW w:w="2852" w:type="dxa"/>
            <w:vMerge/>
          </w:tcPr>
          <w:p w14:paraId="2F18FA1D" w14:textId="77777777" w:rsidR="00B54926" w:rsidRPr="00715777" w:rsidRDefault="00B54926" w:rsidP="00715777">
            <w:pPr>
              <w:jc w:val="both"/>
              <w:rPr>
                <w:sz w:val="22"/>
                <w:szCs w:val="22"/>
                <w:highlight w:val="yellow"/>
              </w:rPr>
            </w:pPr>
          </w:p>
        </w:tc>
        <w:tc>
          <w:tcPr>
            <w:tcW w:w="2638" w:type="dxa"/>
          </w:tcPr>
          <w:p w14:paraId="6C3FF8C2" w14:textId="77777777" w:rsidR="00B54926" w:rsidRPr="00715777" w:rsidRDefault="00B54926" w:rsidP="00715777">
            <w:pPr>
              <w:jc w:val="both"/>
              <w:rPr>
                <w:sz w:val="24"/>
                <w:szCs w:val="24"/>
                <w:highlight w:val="yellow"/>
              </w:rPr>
            </w:pPr>
            <w:r w:rsidRPr="00715777">
              <w:rPr>
                <w:sz w:val="24"/>
                <w:szCs w:val="24"/>
              </w:rPr>
              <w:t xml:space="preserve">2. Реализует на иностранном языке коммуникативные намерения устно и письменно, используя современные </w:t>
            </w:r>
            <w:r w:rsidRPr="00715777">
              <w:rPr>
                <w:bCs/>
                <w:sz w:val="24"/>
                <w:szCs w:val="24"/>
              </w:rPr>
              <w:t>информационно-коммуникационные технологии.</w:t>
            </w:r>
            <w:r w:rsidRPr="00715777">
              <w:rPr>
                <w:sz w:val="24"/>
                <w:szCs w:val="24"/>
              </w:rPr>
              <w:t xml:space="preserve">   </w:t>
            </w:r>
          </w:p>
        </w:tc>
        <w:tc>
          <w:tcPr>
            <w:tcW w:w="3387" w:type="dxa"/>
          </w:tcPr>
          <w:p w14:paraId="6D371C97" w14:textId="77777777" w:rsidR="00B54926" w:rsidRPr="00715777" w:rsidRDefault="00B54926" w:rsidP="00715777">
            <w:pPr>
              <w:tabs>
                <w:tab w:val="left" w:pos="540"/>
              </w:tabs>
              <w:jc w:val="both"/>
              <w:rPr>
                <w:sz w:val="24"/>
                <w:szCs w:val="24"/>
              </w:rPr>
            </w:pPr>
            <w:r w:rsidRPr="00715777">
              <w:rPr>
                <w:sz w:val="24"/>
                <w:szCs w:val="24"/>
              </w:rPr>
              <w:t xml:space="preserve">Знать: </w:t>
            </w:r>
          </w:p>
          <w:p w14:paraId="7650BF45" w14:textId="77777777" w:rsidR="00B54926" w:rsidRPr="00715777" w:rsidRDefault="00B54926" w:rsidP="00892A38">
            <w:pPr>
              <w:rPr>
                <w:i/>
                <w:iCs/>
                <w:sz w:val="24"/>
                <w:szCs w:val="24"/>
                <w:u w:color="000000"/>
              </w:rPr>
            </w:pPr>
            <w:r w:rsidRPr="00715777">
              <w:rPr>
                <w:sz w:val="24"/>
                <w:szCs w:val="24"/>
              </w:rPr>
              <w:t>основной англоязычный лексикон в области финансов.</w:t>
            </w:r>
          </w:p>
          <w:p w14:paraId="12C6A1FF" w14:textId="77777777" w:rsidR="00B54926" w:rsidRPr="00715777" w:rsidRDefault="00B54926" w:rsidP="00715777">
            <w:pPr>
              <w:tabs>
                <w:tab w:val="left" w:pos="540"/>
              </w:tabs>
              <w:jc w:val="both"/>
              <w:rPr>
                <w:iCs/>
                <w:sz w:val="24"/>
                <w:szCs w:val="24"/>
              </w:rPr>
            </w:pPr>
            <w:r w:rsidRPr="00715777">
              <w:rPr>
                <w:iCs/>
                <w:sz w:val="24"/>
                <w:szCs w:val="24"/>
              </w:rPr>
              <w:t xml:space="preserve">Уметь: </w:t>
            </w:r>
          </w:p>
          <w:p w14:paraId="694164B6" w14:textId="77777777" w:rsidR="00B54926" w:rsidRPr="00715777" w:rsidRDefault="00B54926" w:rsidP="00715777">
            <w:pPr>
              <w:tabs>
                <w:tab w:val="left" w:pos="540"/>
              </w:tabs>
              <w:jc w:val="both"/>
              <w:rPr>
                <w:sz w:val="24"/>
                <w:szCs w:val="24"/>
                <w:highlight w:val="yellow"/>
              </w:rPr>
            </w:pPr>
            <w:r w:rsidRPr="00715777">
              <w:rPr>
                <w:sz w:val="24"/>
                <w:szCs w:val="24"/>
              </w:rPr>
              <w:t xml:space="preserve">использовать основной англоязычный лексикон в области финансов в устной коммуникации, профессиональной переписке, в том числе с использованием современных </w:t>
            </w:r>
            <w:r w:rsidRPr="00715777">
              <w:rPr>
                <w:bCs/>
                <w:sz w:val="24"/>
                <w:szCs w:val="24"/>
              </w:rPr>
              <w:t>информационно-коммуникационных технологий.</w:t>
            </w:r>
          </w:p>
        </w:tc>
        <w:tc>
          <w:tcPr>
            <w:tcW w:w="6115" w:type="dxa"/>
          </w:tcPr>
          <w:p w14:paraId="0CC19959" w14:textId="77777777" w:rsidR="00B54926" w:rsidRPr="00715777" w:rsidRDefault="00B54926" w:rsidP="00715777">
            <w:pPr>
              <w:pStyle w:val="af4"/>
              <w:spacing w:before="0" w:beforeAutospacing="0" w:after="120" w:afterAutospacing="0"/>
              <w:rPr>
                <w:rFonts w:ascii="Times New Roman,Italic" w:hAnsi="Times New Roman,Italic"/>
              </w:rPr>
            </w:pPr>
            <w:r w:rsidRPr="00715777">
              <w:rPr>
                <w:rFonts w:ascii="Times New Roman,Italic" w:hAnsi="Times New Roman,Italic"/>
              </w:rPr>
              <w:t>Найдите пару:</w:t>
            </w:r>
          </w:p>
          <w:p w14:paraId="7A24AF24" w14:textId="77777777" w:rsidR="00B54926" w:rsidRDefault="00B54926" w:rsidP="00715777">
            <w:pPr>
              <w:pStyle w:val="af4"/>
              <w:spacing w:before="0" w:beforeAutospacing="0" w:after="0" w:afterAutospacing="0"/>
            </w:pPr>
            <w:r>
              <w:t xml:space="preserve">1. Т. </w:t>
            </w:r>
            <w:proofErr w:type="spellStart"/>
            <w:r>
              <w:t>Веблен</w:t>
            </w:r>
            <w:proofErr w:type="spellEnd"/>
            <w:r>
              <w:t xml:space="preserve"> </w:t>
            </w:r>
          </w:p>
          <w:p w14:paraId="6C5FE0AD" w14:textId="77777777" w:rsidR="00B54926" w:rsidRDefault="00B54926" w:rsidP="00715777">
            <w:pPr>
              <w:pStyle w:val="af4"/>
              <w:spacing w:before="0" w:beforeAutospacing="0" w:after="0" w:afterAutospacing="0"/>
            </w:pPr>
            <w:r>
              <w:t xml:space="preserve">2. Дж. </w:t>
            </w:r>
            <w:proofErr w:type="spellStart"/>
            <w:r>
              <w:t>Коммонс</w:t>
            </w:r>
            <w:proofErr w:type="spellEnd"/>
            <w:r>
              <w:t xml:space="preserve"> </w:t>
            </w:r>
          </w:p>
          <w:p w14:paraId="353B3C91" w14:textId="77777777" w:rsidR="00B54926" w:rsidRDefault="00B54926" w:rsidP="00715777">
            <w:pPr>
              <w:pStyle w:val="af4"/>
              <w:spacing w:before="0" w:beforeAutospacing="0" w:after="0" w:afterAutospacing="0"/>
            </w:pPr>
            <w:r>
              <w:t xml:space="preserve">3. У. Митчелл </w:t>
            </w:r>
          </w:p>
          <w:p w14:paraId="3C8F59EC" w14:textId="77777777" w:rsidR="00B54926" w:rsidRDefault="00B54926" w:rsidP="00715777">
            <w:pPr>
              <w:pStyle w:val="af4"/>
              <w:spacing w:before="0" w:beforeAutospacing="0" w:after="0" w:afterAutospacing="0"/>
            </w:pPr>
            <w:r>
              <w:t xml:space="preserve">4. Дж. </w:t>
            </w:r>
            <w:proofErr w:type="spellStart"/>
            <w:r>
              <w:t>Гэлбрейт</w:t>
            </w:r>
            <w:proofErr w:type="spellEnd"/>
            <w:r>
              <w:t xml:space="preserve"> </w:t>
            </w:r>
          </w:p>
          <w:p w14:paraId="62798501" w14:textId="77777777" w:rsidR="00B54926" w:rsidRDefault="00B54926" w:rsidP="00715777">
            <w:pPr>
              <w:pStyle w:val="af4"/>
              <w:spacing w:before="0" w:beforeAutospacing="0" w:after="0" w:afterAutospacing="0"/>
            </w:pPr>
            <w:r>
              <w:t xml:space="preserve">5. Р. Коуз </w:t>
            </w:r>
          </w:p>
          <w:p w14:paraId="6AF06222" w14:textId="77777777" w:rsidR="00B54926" w:rsidRDefault="00B54926" w:rsidP="00715777">
            <w:pPr>
              <w:pStyle w:val="af4"/>
              <w:spacing w:before="0" w:beforeAutospacing="0" w:after="0" w:afterAutospacing="0"/>
            </w:pPr>
            <w:r>
              <w:t xml:space="preserve">6. Дж. Бьюкенен </w:t>
            </w:r>
          </w:p>
          <w:p w14:paraId="22F1AC56" w14:textId="77777777" w:rsidR="00B54926" w:rsidRDefault="00B54926" w:rsidP="00715777">
            <w:pPr>
              <w:pStyle w:val="af4"/>
              <w:spacing w:before="0" w:beforeAutospacing="0" w:after="0" w:afterAutospacing="0"/>
            </w:pPr>
            <w:r>
              <w:t xml:space="preserve">7. Ф. Лист </w:t>
            </w:r>
          </w:p>
          <w:p w14:paraId="2C6D2DFE" w14:textId="77777777" w:rsidR="00B54926" w:rsidRDefault="00B54926" w:rsidP="00715777">
            <w:pPr>
              <w:pStyle w:val="af4"/>
              <w:spacing w:before="0" w:beforeAutospacing="0" w:after="0" w:afterAutospacing="0"/>
            </w:pPr>
            <w:r>
              <w:t xml:space="preserve">8. М. Вебер </w:t>
            </w:r>
          </w:p>
          <w:p w14:paraId="738A3F70" w14:textId="77777777" w:rsidR="00B54926" w:rsidRDefault="00B54926" w:rsidP="00715777">
            <w:pPr>
              <w:pStyle w:val="af4"/>
              <w:spacing w:before="0" w:beforeAutospacing="0" w:after="0" w:afterAutospacing="0"/>
            </w:pPr>
          </w:p>
          <w:p w14:paraId="19B0A78C" w14:textId="77777777" w:rsidR="00B54926" w:rsidRDefault="00B54926" w:rsidP="00715777">
            <w:pPr>
              <w:pStyle w:val="af4"/>
              <w:spacing w:before="0" w:beforeAutospacing="0" w:after="0" w:afterAutospacing="0"/>
            </w:pPr>
            <w:r>
              <w:t>а) характеристика политэкономии как национальной науки</w:t>
            </w:r>
            <w:r>
              <w:br/>
              <w:t>б) «</w:t>
            </w:r>
            <w:proofErr w:type="spellStart"/>
            <w:r>
              <w:t>Гарвардскии</w:t>
            </w:r>
            <w:proofErr w:type="spellEnd"/>
            <w:r>
              <w:t>̆ барометр»</w:t>
            </w:r>
            <w:r>
              <w:br/>
              <w:t xml:space="preserve">в) </w:t>
            </w:r>
            <w:proofErr w:type="spellStart"/>
            <w:r>
              <w:t>техноструктура</w:t>
            </w:r>
            <w:proofErr w:type="spellEnd"/>
            <w:r>
              <w:t xml:space="preserve"> </w:t>
            </w:r>
          </w:p>
          <w:p w14:paraId="29186314" w14:textId="77777777" w:rsidR="00B54926" w:rsidRPr="00CA72AE" w:rsidRDefault="00B54926" w:rsidP="00715777">
            <w:pPr>
              <w:pStyle w:val="af4"/>
              <w:spacing w:before="0" w:beforeAutospacing="0" w:after="0" w:afterAutospacing="0"/>
            </w:pPr>
            <w:r>
              <w:t>г) «Протестантская этика и дух капитализма»</w:t>
            </w:r>
            <w:r>
              <w:br/>
              <w:t>д) теория сделки</w:t>
            </w:r>
            <w:r>
              <w:br/>
              <w:t>е) поиск политической ренты</w:t>
            </w:r>
            <w:r>
              <w:br/>
              <w:t>ж) теория прав собственности</w:t>
            </w:r>
            <w:r>
              <w:br/>
              <w:t xml:space="preserve">з) противоречие между индустрией и бизнесом </w:t>
            </w:r>
          </w:p>
        </w:tc>
      </w:tr>
      <w:tr w:rsidR="00B54926" w:rsidRPr="003E0C97" w14:paraId="471EBCB7" w14:textId="77777777" w:rsidTr="00585E1E">
        <w:trPr>
          <w:trHeight w:val="888"/>
        </w:trPr>
        <w:tc>
          <w:tcPr>
            <w:tcW w:w="2852" w:type="dxa"/>
            <w:vMerge/>
          </w:tcPr>
          <w:p w14:paraId="68D2F52E" w14:textId="77777777" w:rsidR="00B54926" w:rsidRPr="00715777" w:rsidRDefault="00B54926" w:rsidP="00715777">
            <w:pPr>
              <w:jc w:val="both"/>
              <w:rPr>
                <w:sz w:val="22"/>
                <w:szCs w:val="22"/>
                <w:highlight w:val="yellow"/>
              </w:rPr>
            </w:pPr>
          </w:p>
        </w:tc>
        <w:tc>
          <w:tcPr>
            <w:tcW w:w="2638" w:type="dxa"/>
          </w:tcPr>
          <w:p w14:paraId="0014E4A5" w14:textId="77777777" w:rsidR="00B54926" w:rsidRPr="00715777" w:rsidRDefault="00B54926" w:rsidP="00715777">
            <w:pPr>
              <w:jc w:val="both"/>
              <w:rPr>
                <w:sz w:val="24"/>
                <w:szCs w:val="24"/>
                <w:highlight w:val="yellow"/>
              </w:rPr>
            </w:pPr>
            <w:r w:rsidRPr="00715777">
              <w:rPr>
                <w:sz w:val="24"/>
                <w:szCs w:val="24"/>
              </w:rPr>
              <w:t>3. Использует приемы публичной речи и делового и профессионального дискурса на иностранном языке.</w:t>
            </w:r>
          </w:p>
        </w:tc>
        <w:tc>
          <w:tcPr>
            <w:tcW w:w="3387" w:type="dxa"/>
          </w:tcPr>
          <w:p w14:paraId="3C9435E1" w14:textId="77777777" w:rsidR="00B54926" w:rsidRPr="00715777" w:rsidRDefault="00B54926" w:rsidP="00715777">
            <w:pPr>
              <w:tabs>
                <w:tab w:val="left" w:pos="540"/>
              </w:tabs>
              <w:contextualSpacing/>
              <w:jc w:val="both"/>
              <w:rPr>
                <w:iCs/>
                <w:sz w:val="24"/>
                <w:szCs w:val="24"/>
              </w:rPr>
            </w:pPr>
            <w:r w:rsidRPr="00715777">
              <w:rPr>
                <w:iCs/>
                <w:sz w:val="24"/>
                <w:szCs w:val="24"/>
              </w:rPr>
              <w:t xml:space="preserve">Знать: </w:t>
            </w:r>
          </w:p>
          <w:p w14:paraId="1CE3CB77" w14:textId="77777777" w:rsidR="00B54926" w:rsidRPr="00715777" w:rsidRDefault="00B54926" w:rsidP="00892A38">
            <w:pPr>
              <w:rPr>
                <w:i/>
                <w:iCs/>
                <w:sz w:val="24"/>
                <w:szCs w:val="24"/>
                <w:u w:color="000000"/>
              </w:rPr>
            </w:pPr>
            <w:r w:rsidRPr="00715777">
              <w:rPr>
                <w:sz w:val="24"/>
                <w:szCs w:val="24"/>
              </w:rPr>
              <w:t>английский язык в степени, достаточной для обсуждения проблематики зарубежных теорий финансов.</w:t>
            </w:r>
          </w:p>
          <w:p w14:paraId="6A01435C" w14:textId="77777777" w:rsidR="00B54926" w:rsidRPr="00715777" w:rsidRDefault="00B54926" w:rsidP="00715777">
            <w:pPr>
              <w:tabs>
                <w:tab w:val="left" w:pos="540"/>
              </w:tabs>
              <w:contextualSpacing/>
              <w:jc w:val="both"/>
              <w:rPr>
                <w:iCs/>
                <w:sz w:val="24"/>
                <w:szCs w:val="24"/>
              </w:rPr>
            </w:pPr>
            <w:r w:rsidRPr="00715777">
              <w:rPr>
                <w:iCs/>
                <w:sz w:val="24"/>
                <w:szCs w:val="24"/>
              </w:rPr>
              <w:t xml:space="preserve">Уметь: </w:t>
            </w:r>
          </w:p>
          <w:p w14:paraId="4D8203ED" w14:textId="77777777" w:rsidR="00B54926" w:rsidRPr="00715777" w:rsidRDefault="00B54926" w:rsidP="00715777">
            <w:pPr>
              <w:tabs>
                <w:tab w:val="left" w:pos="540"/>
              </w:tabs>
              <w:contextualSpacing/>
              <w:jc w:val="both"/>
              <w:rPr>
                <w:i/>
                <w:sz w:val="24"/>
                <w:szCs w:val="24"/>
                <w:highlight w:val="yellow"/>
              </w:rPr>
            </w:pPr>
            <w:r w:rsidRPr="00715777">
              <w:rPr>
                <w:sz w:val="24"/>
                <w:szCs w:val="24"/>
              </w:rPr>
              <w:t>излагать материал, касающийся зарубежных теорий финансов, на английском языке в дискуссиях и дебатах.</w:t>
            </w:r>
          </w:p>
        </w:tc>
        <w:tc>
          <w:tcPr>
            <w:tcW w:w="6115" w:type="dxa"/>
          </w:tcPr>
          <w:p w14:paraId="0FDD7D55" w14:textId="77777777" w:rsidR="00B54926" w:rsidRPr="00130446" w:rsidRDefault="00B54926" w:rsidP="00715777">
            <w:pPr>
              <w:pStyle w:val="af4"/>
              <w:tabs>
                <w:tab w:val="left" w:pos="365"/>
              </w:tabs>
              <w:spacing w:before="0" w:beforeAutospacing="0" w:after="120" w:afterAutospacing="0"/>
            </w:pPr>
            <w:r>
              <w:t>Дайте ответы на следующие вопросы</w:t>
            </w:r>
            <w:r w:rsidRPr="00130446">
              <w:t>:</w:t>
            </w:r>
          </w:p>
          <w:p w14:paraId="3F1DDE60" w14:textId="77777777" w:rsidR="00B54926" w:rsidRDefault="00B54926" w:rsidP="00715777">
            <w:pPr>
              <w:pStyle w:val="af4"/>
              <w:numPr>
                <w:ilvl w:val="0"/>
                <w:numId w:val="44"/>
              </w:numPr>
              <w:tabs>
                <w:tab w:val="left" w:pos="365"/>
              </w:tabs>
              <w:spacing w:before="0" w:beforeAutospacing="0" w:after="0" w:afterAutospacing="0"/>
              <w:ind w:left="0" w:firstLine="0"/>
            </w:pPr>
            <w:r w:rsidRPr="00130446">
              <w:t>Какие классы выделял в обществе А. Смит? Сравните его позицию по этой проблеме с физиократической.</w:t>
            </w:r>
          </w:p>
          <w:p w14:paraId="77E8E110" w14:textId="77777777" w:rsidR="00B54926" w:rsidRDefault="00B54926" w:rsidP="00715777">
            <w:pPr>
              <w:pStyle w:val="af4"/>
              <w:numPr>
                <w:ilvl w:val="0"/>
                <w:numId w:val="44"/>
              </w:numPr>
              <w:tabs>
                <w:tab w:val="left" w:pos="365"/>
              </w:tabs>
              <w:spacing w:before="0" w:beforeAutospacing="0" w:after="0" w:afterAutospacing="0"/>
              <w:ind w:left="0" w:firstLine="0"/>
            </w:pPr>
            <w:r>
              <w:t>Прокомментируйте высказывание А. Смита о том, что «деньги – это великое колесо обращения».</w:t>
            </w:r>
          </w:p>
          <w:p w14:paraId="3C0F1AFF" w14:textId="77777777" w:rsidR="00B54926" w:rsidRDefault="00B54926" w:rsidP="00715777">
            <w:pPr>
              <w:pStyle w:val="af4"/>
              <w:numPr>
                <w:ilvl w:val="0"/>
                <w:numId w:val="44"/>
              </w:numPr>
              <w:tabs>
                <w:tab w:val="left" w:pos="365"/>
              </w:tabs>
              <w:spacing w:before="0" w:beforeAutospacing="0" w:after="0" w:afterAutospacing="0"/>
              <w:ind w:left="0" w:firstLine="0"/>
            </w:pPr>
            <w:r>
              <w:t>Какова взаимосвязь «закона убывающего плодородия почвы» и «железного закона заработанной платы» Т. Мальтуса?</w:t>
            </w:r>
          </w:p>
          <w:p w14:paraId="2A8B8FF7" w14:textId="77777777" w:rsidR="00B54926" w:rsidRPr="000621B7" w:rsidRDefault="00B54926" w:rsidP="00715777">
            <w:pPr>
              <w:pStyle w:val="af4"/>
              <w:numPr>
                <w:ilvl w:val="0"/>
                <w:numId w:val="44"/>
              </w:numPr>
              <w:tabs>
                <w:tab w:val="left" w:pos="365"/>
              </w:tabs>
              <w:spacing w:before="0" w:beforeAutospacing="0" w:after="0" w:afterAutospacing="0"/>
              <w:ind w:left="0" w:firstLine="0"/>
            </w:pPr>
            <w:r>
              <w:t xml:space="preserve">В чем сущность модели для достижения максимизации полезности В. Парето? </w:t>
            </w:r>
          </w:p>
        </w:tc>
      </w:tr>
      <w:tr w:rsidR="00B54926" w:rsidRPr="003E0C97" w14:paraId="0FE79A9D" w14:textId="77777777" w:rsidTr="00585E1E">
        <w:trPr>
          <w:trHeight w:val="888"/>
        </w:trPr>
        <w:tc>
          <w:tcPr>
            <w:tcW w:w="2852" w:type="dxa"/>
            <w:vMerge/>
          </w:tcPr>
          <w:p w14:paraId="013A84FD" w14:textId="77777777" w:rsidR="00B54926" w:rsidRPr="00715777" w:rsidRDefault="00B54926" w:rsidP="00715777">
            <w:pPr>
              <w:jc w:val="both"/>
              <w:rPr>
                <w:sz w:val="22"/>
                <w:szCs w:val="22"/>
                <w:highlight w:val="yellow"/>
              </w:rPr>
            </w:pPr>
          </w:p>
        </w:tc>
        <w:tc>
          <w:tcPr>
            <w:tcW w:w="2638" w:type="dxa"/>
          </w:tcPr>
          <w:p w14:paraId="3D0C7C7B" w14:textId="77777777" w:rsidR="00B54926" w:rsidRPr="00715777" w:rsidRDefault="00B54926" w:rsidP="00715777">
            <w:pPr>
              <w:jc w:val="both"/>
              <w:rPr>
                <w:sz w:val="24"/>
                <w:szCs w:val="24"/>
                <w:highlight w:val="yellow"/>
              </w:rPr>
            </w:pPr>
            <w:r w:rsidRPr="00715777">
              <w:rPr>
                <w:sz w:val="24"/>
                <w:szCs w:val="24"/>
              </w:rPr>
              <w:t>4. Демонстрирует владения основами академической коммуникации и речевого этикета изучаемого иностранного языка.</w:t>
            </w:r>
          </w:p>
        </w:tc>
        <w:tc>
          <w:tcPr>
            <w:tcW w:w="3387" w:type="dxa"/>
          </w:tcPr>
          <w:p w14:paraId="231058B9" w14:textId="77777777" w:rsidR="00B54926" w:rsidRPr="00715777" w:rsidRDefault="00B54926" w:rsidP="00715777">
            <w:pPr>
              <w:tabs>
                <w:tab w:val="left" w:pos="540"/>
              </w:tabs>
              <w:contextualSpacing/>
              <w:jc w:val="both"/>
              <w:rPr>
                <w:iCs/>
                <w:sz w:val="24"/>
                <w:szCs w:val="24"/>
              </w:rPr>
            </w:pPr>
            <w:r w:rsidRPr="00715777">
              <w:rPr>
                <w:iCs/>
                <w:sz w:val="24"/>
                <w:szCs w:val="24"/>
              </w:rPr>
              <w:t xml:space="preserve">Знать: </w:t>
            </w:r>
          </w:p>
          <w:p w14:paraId="45286E93" w14:textId="77777777" w:rsidR="00B54926" w:rsidRPr="00715777" w:rsidRDefault="00B54926" w:rsidP="00715777">
            <w:pPr>
              <w:tabs>
                <w:tab w:val="left" w:pos="540"/>
              </w:tabs>
              <w:contextualSpacing/>
              <w:jc w:val="both"/>
              <w:rPr>
                <w:sz w:val="24"/>
                <w:szCs w:val="24"/>
              </w:rPr>
            </w:pPr>
            <w:r w:rsidRPr="00715777">
              <w:rPr>
                <w:sz w:val="24"/>
                <w:szCs w:val="24"/>
              </w:rPr>
              <w:t>научный речевой этикет, основы риторики на английском языке.</w:t>
            </w:r>
          </w:p>
          <w:p w14:paraId="3B26CE2D" w14:textId="77777777" w:rsidR="00B54926" w:rsidRPr="00715777" w:rsidRDefault="00B54926" w:rsidP="00715777">
            <w:pPr>
              <w:tabs>
                <w:tab w:val="left" w:pos="540"/>
              </w:tabs>
              <w:contextualSpacing/>
              <w:jc w:val="both"/>
              <w:rPr>
                <w:iCs/>
                <w:sz w:val="24"/>
                <w:szCs w:val="24"/>
              </w:rPr>
            </w:pPr>
            <w:r w:rsidRPr="00715777">
              <w:rPr>
                <w:iCs/>
                <w:sz w:val="24"/>
                <w:szCs w:val="24"/>
              </w:rPr>
              <w:t xml:space="preserve">Уметь: </w:t>
            </w:r>
          </w:p>
          <w:p w14:paraId="5AC066D8" w14:textId="77777777" w:rsidR="00B54926" w:rsidRPr="00715777" w:rsidRDefault="00B54926" w:rsidP="00715777">
            <w:pPr>
              <w:tabs>
                <w:tab w:val="left" w:pos="540"/>
              </w:tabs>
              <w:contextualSpacing/>
              <w:jc w:val="both"/>
              <w:rPr>
                <w:i/>
                <w:sz w:val="24"/>
                <w:szCs w:val="24"/>
                <w:highlight w:val="yellow"/>
              </w:rPr>
            </w:pPr>
            <w:r w:rsidRPr="00715777">
              <w:rPr>
                <w:sz w:val="24"/>
                <w:szCs w:val="24"/>
              </w:rPr>
              <w:t>использовать научный речевой этикет, основы риторики на английском языке.</w:t>
            </w:r>
          </w:p>
        </w:tc>
        <w:tc>
          <w:tcPr>
            <w:tcW w:w="6115" w:type="dxa"/>
          </w:tcPr>
          <w:p w14:paraId="223645C9" w14:textId="77777777" w:rsidR="00B54926" w:rsidRPr="00BC0F66" w:rsidRDefault="00B54926" w:rsidP="00715777">
            <w:pPr>
              <w:pStyle w:val="af4"/>
              <w:numPr>
                <w:ilvl w:val="0"/>
                <w:numId w:val="46"/>
              </w:numPr>
              <w:ind w:left="0" w:firstLine="223"/>
            </w:pPr>
            <w:r w:rsidRPr="00715777">
              <w:rPr>
                <w:rFonts w:ascii="Times New Roman,Bold" w:hAnsi="Times New Roman,Bold"/>
              </w:rPr>
              <w:t xml:space="preserve">Прокомментируйте афоризм У. </w:t>
            </w:r>
            <w:proofErr w:type="spellStart"/>
            <w:r w:rsidRPr="00715777">
              <w:rPr>
                <w:rFonts w:ascii="Times New Roman,Bold" w:hAnsi="Times New Roman,Bold"/>
              </w:rPr>
              <w:t>Петти</w:t>
            </w:r>
            <w:proofErr w:type="spellEnd"/>
            <w:r w:rsidRPr="00715777">
              <w:rPr>
                <w:rFonts w:ascii="Times New Roman,Bold" w:hAnsi="Times New Roman,Bold"/>
              </w:rPr>
              <w:t xml:space="preserve"> «Труд есть отец богатства, а земля – его мать». </w:t>
            </w:r>
          </w:p>
          <w:p w14:paraId="171FF747" w14:textId="77777777" w:rsidR="00B54926" w:rsidRDefault="00B54926" w:rsidP="00715777">
            <w:pPr>
              <w:pStyle w:val="af4"/>
              <w:numPr>
                <w:ilvl w:val="0"/>
                <w:numId w:val="46"/>
              </w:numPr>
              <w:ind w:left="0" w:firstLine="223"/>
            </w:pPr>
            <w:r w:rsidRPr="00BC0F66">
              <w:t>Проанализируйте два положения Смита об образовании стоимости (и цены) товар</w:t>
            </w:r>
            <w:r>
              <w:t xml:space="preserve"> взяв за основу следующую схему</w:t>
            </w:r>
            <w:r w:rsidRPr="00BC0F66">
              <w:t>:</w:t>
            </w:r>
          </w:p>
          <w:p w14:paraId="405E2EAB" w14:textId="77777777" w:rsidR="00B54926" w:rsidRDefault="00390144" w:rsidP="00892A38">
            <w:pPr>
              <w:pStyle w:val="af4"/>
            </w:pPr>
            <w:r>
              <w:rPr>
                <w:noProof/>
              </w:rPr>
              <w:pict w14:anchorId="7380A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 style="width:250.5pt;height:103.5pt;visibility:visible;mso-width-percent:0;mso-height-percent:0;mso-width-percent:0;mso-height-percent:0">
                  <v:imagedata r:id="rId10" o:title=""/>
                </v:shape>
              </w:pict>
            </w:r>
          </w:p>
          <w:p w14:paraId="783121B8" w14:textId="77777777" w:rsidR="00B54926" w:rsidRPr="00BC0F66" w:rsidRDefault="00B54926" w:rsidP="00715777">
            <w:pPr>
              <w:pStyle w:val="af4"/>
              <w:numPr>
                <w:ilvl w:val="0"/>
                <w:numId w:val="46"/>
              </w:numPr>
              <w:ind w:left="81" w:firstLine="279"/>
            </w:pPr>
            <w:r w:rsidRPr="00715777">
              <w:rPr>
                <w:rFonts w:ascii="Times New Roman,Bold" w:hAnsi="Times New Roman,Bold"/>
                <w:sz w:val="26"/>
                <w:szCs w:val="26"/>
              </w:rPr>
              <w:t xml:space="preserve">По мнению Д. Рикардо, главная задача экономической науки – определить законы, управляющие распределением продукта между основными классами. Как Рикардо решал эту задачу? </w:t>
            </w:r>
          </w:p>
        </w:tc>
      </w:tr>
      <w:tr w:rsidR="00B54926" w:rsidRPr="003E0C97" w14:paraId="71D73D59" w14:textId="77777777" w:rsidTr="00585E1E">
        <w:trPr>
          <w:trHeight w:val="888"/>
        </w:trPr>
        <w:tc>
          <w:tcPr>
            <w:tcW w:w="2852" w:type="dxa"/>
            <w:vMerge/>
          </w:tcPr>
          <w:p w14:paraId="43233BCC" w14:textId="77777777" w:rsidR="00B54926" w:rsidRPr="00715777" w:rsidRDefault="00B54926" w:rsidP="00715777">
            <w:pPr>
              <w:jc w:val="both"/>
              <w:rPr>
                <w:sz w:val="22"/>
                <w:szCs w:val="22"/>
                <w:highlight w:val="yellow"/>
              </w:rPr>
            </w:pPr>
          </w:p>
        </w:tc>
        <w:tc>
          <w:tcPr>
            <w:tcW w:w="2638" w:type="dxa"/>
          </w:tcPr>
          <w:p w14:paraId="39B9D4E1" w14:textId="77777777" w:rsidR="00B54926" w:rsidRPr="00715777" w:rsidRDefault="00B54926" w:rsidP="00715777">
            <w:pPr>
              <w:jc w:val="both"/>
              <w:rPr>
                <w:sz w:val="24"/>
                <w:szCs w:val="24"/>
              </w:rPr>
            </w:pPr>
            <w:r w:rsidRPr="00715777">
              <w:rPr>
                <w:sz w:val="24"/>
                <w:szCs w:val="24"/>
              </w:rPr>
              <w:t>5. Грамотно и эффективно пользуется иноязычными источниками информации.</w:t>
            </w:r>
          </w:p>
        </w:tc>
        <w:tc>
          <w:tcPr>
            <w:tcW w:w="3387" w:type="dxa"/>
          </w:tcPr>
          <w:p w14:paraId="2928986D" w14:textId="77777777" w:rsidR="00B54926" w:rsidRPr="00715777" w:rsidRDefault="00B54926" w:rsidP="00892A38">
            <w:pPr>
              <w:rPr>
                <w:iCs/>
                <w:sz w:val="24"/>
                <w:szCs w:val="24"/>
              </w:rPr>
            </w:pPr>
            <w:r w:rsidRPr="00715777">
              <w:rPr>
                <w:iCs/>
                <w:sz w:val="24"/>
                <w:szCs w:val="24"/>
              </w:rPr>
              <w:t xml:space="preserve">Знать: </w:t>
            </w:r>
          </w:p>
          <w:p w14:paraId="156C5B87" w14:textId="77777777" w:rsidR="00B54926" w:rsidRPr="00715777" w:rsidRDefault="00B54926" w:rsidP="00892A38">
            <w:pPr>
              <w:rPr>
                <w:i/>
                <w:iCs/>
                <w:sz w:val="24"/>
                <w:szCs w:val="24"/>
                <w:u w:color="000000"/>
              </w:rPr>
            </w:pPr>
            <w:r w:rsidRPr="00715777">
              <w:rPr>
                <w:sz w:val="24"/>
                <w:szCs w:val="24"/>
              </w:rPr>
              <w:t>содержание основных зарубежных теорий финансов на английском языке, их первоисточники.</w:t>
            </w:r>
          </w:p>
          <w:p w14:paraId="78FFF9EB" w14:textId="77777777" w:rsidR="00B54926" w:rsidRPr="00715777" w:rsidRDefault="00B54926" w:rsidP="00715777">
            <w:pPr>
              <w:tabs>
                <w:tab w:val="left" w:pos="540"/>
              </w:tabs>
              <w:contextualSpacing/>
              <w:jc w:val="both"/>
              <w:rPr>
                <w:iCs/>
                <w:sz w:val="24"/>
                <w:szCs w:val="24"/>
              </w:rPr>
            </w:pPr>
            <w:r w:rsidRPr="00715777">
              <w:rPr>
                <w:iCs/>
                <w:sz w:val="24"/>
                <w:szCs w:val="24"/>
              </w:rPr>
              <w:t>Уметь:</w:t>
            </w:r>
          </w:p>
          <w:p w14:paraId="0F23AF33" w14:textId="77777777" w:rsidR="00B54926" w:rsidRPr="00715777" w:rsidRDefault="00B54926" w:rsidP="00715777">
            <w:pPr>
              <w:tabs>
                <w:tab w:val="left" w:pos="540"/>
              </w:tabs>
              <w:contextualSpacing/>
              <w:jc w:val="both"/>
              <w:rPr>
                <w:iCs/>
                <w:sz w:val="24"/>
                <w:szCs w:val="24"/>
                <w:highlight w:val="yellow"/>
              </w:rPr>
            </w:pPr>
            <w:r w:rsidRPr="00715777">
              <w:rPr>
                <w:sz w:val="24"/>
                <w:szCs w:val="24"/>
              </w:rPr>
              <w:t>работать с первоисточниками зарубежных теорий финансов на английском языке, соотносить содержание этих источников с теоретическими и практическими заданиями.</w:t>
            </w:r>
          </w:p>
        </w:tc>
        <w:tc>
          <w:tcPr>
            <w:tcW w:w="6115" w:type="dxa"/>
          </w:tcPr>
          <w:p w14:paraId="6704F0B2" w14:textId="77777777" w:rsidR="00B54926" w:rsidRPr="00715777" w:rsidRDefault="00B54926" w:rsidP="00715777">
            <w:pPr>
              <w:pStyle w:val="af4"/>
              <w:spacing w:before="0" w:beforeAutospacing="0" w:after="120" w:afterAutospacing="0"/>
              <w:rPr>
                <w:rFonts w:ascii="Times New Roman,Italic" w:hAnsi="Times New Roman,Italic"/>
              </w:rPr>
            </w:pPr>
            <w:r w:rsidRPr="00715777">
              <w:rPr>
                <w:rFonts w:ascii="Times New Roman,Italic" w:hAnsi="Times New Roman,Italic"/>
              </w:rPr>
              <w:t>Ответьте утвердительно или отрицательно.</w:t>
            </w:r>
            <w:r w:rsidRPr="00715777">
              <w:rPr>
                <w:rFonts w:ascii="Times New Roman,Italic" w:hAnsi="Times New Roman,Italic"/>
              </w:rPr>
              <w:br/>
            </w:r>
            <w:r>
              <w:t>1. Неолиберализм – своеобразный вариант теории государственного регулирования, но с большим, чем в кейнсианстве, акцентом на поддержание естественного рыночного механизма.</w:t>
            </w:r>
            <w:r>
              <w:br/>
              <w:t xml:space="preserve">2. Неолиберальная методология </w:t>
            </w:r>
            <w:proofErr w:type="spellStart"/>
            <w:r>
              <w:t>Ойкена</w:t>
            </w:r>
            <w:proofErr w:type="spellEnd"/>
            <w:r>
              <w:t xml:space="preserve"> родственна неоклассической, так как центрально- управляемое хозяйство осуждается в ней с позиций традиций западной культуры.</w:t>
            </w:r>
            <w:r>
              <w:br/>
              <w:t xml:space="preserve">3. </w:t>
            </w:r>
            <w:proofErr w:type="spellStart"/>
            <w:r>
              <w:t>Ойкен</w:t>
            </w:r>
            <w:proofErr w:type="spellEnd"/>
            <w:r>
              <w:t xml:space="preserve"> в отличие от неоклассиков подчеркивал, что не только центрально-управляемая, но и децентрализованная рыночная экономика возникает не стихийно, а формируется сознательными действиями, при ведущей роли государства.</w:t>
            </w:r>
            <w:r>
              <w:br/>
            </w:r>
            <w:r>
              <w:lastRenderedPageBreak/>
              <w:t xml:space="preserve">4. В теории монетаризма </w:t>
            </w:r>
            <w:proofErr w:type="spellStart"/>
            <w:r>
              <w:t>Фридмен</w:t>
            </w:r>
            <w:proofErr w:type="spellEnd"/>
            <w:r>
              <w:t xml:space="preserve"> показал, что в течение 75 лет изменения денежной массы регулярно предшествовали поворотным моментам экономического цикла.</w:t>
            </w:r>
            <w:r>
              <w:br/>
              <w:t xml:space="preserve">5. Конкуренция, по </w:t>
            </w:r>
            <w:proofErr w:type="spellStart"/>
            <w:r>
              <w:t>Хайеку</w:t>
            </w:r>
            <w:proofErr w:type="spellEnd"/>
            <w:r>
              <w:t xml:space="preserve">, представляет ценность только потому и в той среде, в какой ее результаты непредсказуемы и в целом отличны от тех, на которые кто-либо рассчитывал или мог рассчитывать. </w:t>
            </w:r>
          </w:p>
          <w:p w14:paraId="4392CD35" w14:textId="77777777" w:rsidR="00B54926" w:rsidRPr="00CA72AE" w:rsidRDefault="00B54926" w:rsidP="00715777">
            <w:pPr>
              <w:pStyle w:val="af4"/>
              <w:spacing w:before="0" w:beforeAutospacing="0" w:after="0" w:afterAutospacing="0"/>
            </w:pPr>
            <w:r>
              <w:t>6. Теория «социального рыночного хозяйства» предусматривает «сознательное конструирование механизма путем введения четкого законодательства, внешнеэкономической политики и жестких трудовых и социальных гарантий».</w:t>
            </w:r>
            <w:r>
              <w:br/>
              <w:t xml:space="preserve">7. Неолиберализм допускает вмешательство государства в экономическую жизнь. </w:t>
            </w:r>
          </w:p>
        </w:tc>
      </w:tr>
      <w:tr w:rsidR="00E16B69" w:rsidRPr="003E0C97" w14:paraId="1F19604C" w14:textId="77777777" w:rsidTr="00585E1E">
        <w:trPr>
          <w:trHeight w:val="888"/>
        </w:trPr>
        <w:tc>
          <w:tcPr>
            <w:tcW w:w="2852" w:type="dxa"/>
            <w:vMerge/>
          </w:tcPr>
          <w:p w14:paraId="69596A07" w14:textId="77777777" w:rsidR="00E16B69" w:rsidRPr="00715777" w:rsidRDefault="00E16B69" w:rsidP="00E16B69">
            <w:pPr>
              <w:jc w:val="both"/>
              <w:rPr>
                <w:sz w:val="22"/>
                <w:szCs w:val="22"/>
                <w:highlight w:val="yellow"/>
              </w:rPr>
            </w:pPr>
          </w:p>
        </w:tc>
        <w:tc>
          <w:tcPr>
            <w:tcW w:w="2638" w:type="dxa"/>
          </w:tcPr>
          <w:p w14:paraId="2645818F" w14:textId="77777777" w:rsidR="00E16B69" w:rsidRPr="007F262A" w:rsidRDefault="00E16B69" w:rsidP="00E16B69">
            <w:pPr>
              <w:jc w:val="both"/>
              <w:rPr>
                <w:color w:val="00B050"/>
                <w:sz w:val="24"/>
                <w:szCs w:val="24"/>
              </w:rPr>
            </w:pPr>
            <w:r w:rsidRPr="007F262A">
              <w:rPr>
                <w:color w:val="000000"/>
                <w:sz w:val="24"/>
                <w:szCs w:val="24"/>
              </w:rPr>
              <w:t>6. Продуцирует на иностранном языке письменные речевые произведения в соответствии с коммуникативной задачей.</w:t>
            </w:r>
          </w:p>
        </w:tc>
        <w:tc>
          <w:tcPr>
            <w:tcW w:w="3387" w:type="dxa"/>
          </w:tcPr>
          <w:p w14:paraId="190F5D33" w14:textId="77777777" w:rsidR="00E16B69" w:rsidRPr="007F262A" w:rsidRDefault="00E16B69" w:rsidP="0054094B">
            <w:pPr>
              <w:ind w:left="35" w:right="-57"/>
              <w:jc w:val="both"/>
              <w:rPr>
                <w:iCs/>
                <w:color w:val="000000"/>
                <w:sz w:val="24"/>
                <w:szCs w:val="24"/>
              </w:rPr>
            </w:pPr>
            <w:r w:rsidRPr="007F262A">
              <w:rPr>
                <w:iCs/>
                <w:color w:val="000000"/>
                <w:sz w:val="24"/>
                <w:szCs w:val="24"/>
              </w:rPr>
              <w:t xml:space="preserve">Знать: </w:t>
            </w:r>
          </w:p>
          <w:p w14:paraId="639FE4D2" w14:textId="173CF854" w:rsidR="00E16B69" w:rsidRPr="007F262A" w:rsidRDefault="00E16B69" w:rsidP="0054094B">
            <w:pPr>
              <w:ind w:left="35" w:right="-57"/>
              <w:jc w:val="both"/>
              <w:rPr>
                <w:i/>
                <w:iCs/>
                <w:color w:val="000000"/>
                <w:sz w:val="24"/>
                <w:szCs w:val="24"/>
                <w:u w:color="000000"/>
              </w:rPr>
            </w:pPr>
            <w:r w:rsidRPr="007F262A">
              <w:rPr>
                <w:color w:val="000000"/>
                <w:sz w:val="24"/>
                <w:szCs w:val="24"/>
              </w:rPr>
              <w:t>основные коммуникативные технологии письменного английского языка для академического и профессионального взаимодействия;</w:t>
            </w:r>
          </w:p>
          <w:p w14:paraId="37F38AD8" w14:textId="77777777" w:rsidR="00E16B69" w:rsidRPr="007F262A" w:rsidRDefault="00E16B69" w:rsidP="0054094B">
            <w:pPr>
              <w:ind w:left="35"/>
              <w:jc w:val="both"/>
              <w:rPr>
                <w:color w:val="000000"/>
                <w:sz w:val="24"/>
                <w:szCs w:val="24"/>
              </w:rPr>
            </w:pPr>
            <w:r w:rsidRPr="007F262A">
              <w:rPr>
                <w:color w:val="000000"/>
                <w:sz w:val="24"/>
                <w:szCs w:val="24"/>
              </w:rPr>
              <w:t xml:space="preserve">Уметь: </w:t>
            </w:r>
          </w:p>
          <w:p w14:paraId="440419A5" w14:textId="499D708C" w:rsidR="00E16B69" w:rsidRPr="007F262A" w:rsidRDefault="00E16B69" w:rsidP="0054094B">
            <w:pPr>
              <w:ind w:left="35"/>
              <w:jc w:val="both"/>
              <w:rPr>
                <w:iCs/>
                <w:color w:val="00B050"/>
                <w:sz w:val="24"/>
                <w:szCs w:val="24"/>
              </w:rPr>
            </w:pPr>
            <w:r w:rsidRPr="007F262A">
              <w:rPr>
                <w:color w:val="000000"/>
                <w:sz w:val="24"/>
                <w:szCs w:val="24"/>
              </w:rPr>
              <w:t>использовать основные коммуникативные технологии письменного английского языка для академического и профессионального взаимодействия.</w:t>
            </w:r>
          </w:p>
        </w:tc>
        <w:tc>
          <w:tcPr>
            <w:tcW w:w="6115" w:type="dxa"/>
          </w:tcPr>
          <w:p w14:paraId="0DC0F08E" w14:textId="306DB45E" w:rsidR="00745EAA" w:rsidRPr="007F262A" w:rsidRDefault="00745EAA" w:rsidP="00327F46">
            <w:pPr>
              <w:pStyle w:val="af4"/>
              <w:numPr>
                <w:ilvl w:val="0"/>
                <w:numId w:val="50"/>
              </w:numPr>
              <w:tabs>
                <w:tab w:val="left" w:pos="332"/>
              </w:tabs>
              <w:ind w:left="49" w:firstLine="0"/>
              <w:rPr>
                <w:color w:val="000000"/>
              </w:rPr>
            </w:pPr>
            <w:r w:rsidRPr="007F262A">
              <w:rPr>
                <w:color w:val="000000"/>
              </w:rPr>
              <w:t xml:space="preserve">Дайте развернутый письменный ответ на следующий вопрос - </w:t>
            </w:r>
            <w:r w:rsidRPr="007F262A">
              <w:rPr>
                <w:rFonts w:ascii="Times New Roman,Bold" w:hAnsi="Times New Roman,Bold"/>
                <w:color w:val="000000"/>
              </w:rPr>
              <w:t xml:space="preserve">В чем смысл и значение «Экономической таблицы»-Ф. </w:t>
            </w:r>
            <w:proofErr w:type="spellStart"/>
            <w:r w:rsidRPr="007F262A">
              <w:rPr>
                <w:rFonts w:ascii="Times New Roman,Bold" w:hAnsi="Times New Roman,Bold"/>
                <w:color w:val="000000"/>
              </w:rPr>
              <w:t>Кенэ</w:t>
            </w:r>
            <w:proofErr w:type="spellEnd"/>
            <w:r w:rsidRPr="007F262A">
              <w:rPr>
                <w:rFonts w:ascii="Times New Roman,Bold" w:hAnsi="Times New Roman,Bold"/>
                <w:color w:val="000000"/>
              </w:rPr>
              <w:t xml:space="preserve">? </w:t>
            </w:r>
          </w:p>
          <w:p w14:paraId="4977FD84" w14:textId="77777777" w:rsidR="00327F46" w:rsidRPr="007F262A" w:rsidRDefault="00745EAA" w:rsidP="00327F46">
            <w:pPr>
              <w:pStyle w:val="af4"/>
              <w:numPr>
                <w:ilvl w:val="0"/>
                <w:numId w:val="50"/>
              </w:numPr>
              <w:tabs>
                <w:tab w:val="left" w:pos="332"/>
              </w:tabs>
              <w:ind w:left="49" w:firstLine="0"/>
              <w:rPr>
                <w:color w:val="000000"/>
              </w:rPr>
            </w:pPr>
            <w:r w:rsidRPr="007F262A">
              <w:rPr>
                <w:color w:val="000000"/>
              </w:rPr>
              <w:t xml:space="preserve">Дайте развернутый письменный ответ на следующий вопрос - </w:t>
            </w:r>
            <w:r w:rsidRPr="007F262A">
              <w:rPr>
                <w:rFonts w:ascii="Times New Roman,Bold" w:hAnsi="Times New Roman,Bold"/>
                <w:color w:val="000000"/>
              </w:rPr>
              <w:t xml:space="preserve">По мнению меркантилистов, положительный торговый баланс способствует умножению богатства нации. Насколько справедливо данное утверждение? </w:t>
            </w:r>
          </w:p>
          <w:p w14:paraId="6C58A0B0" w14:textId="319439B2" w:rsidR="00745EAA" w:rsidRPr="007F262A" w:rsidRDefault="00745EAA" w:rsidP="00327F46">
            <w:pPr>
              <w:pStyle w:val="af4"/>
              <w:numPr>
                <w:ilvl w:val="0"/>
                <w:numId w:val="50"/>
              </w:numPr>
              <w:tabs>
                <w:tab w:val="left" w:pos="332"/>
              </w:tabs>
              <w:ind w:left="49" w:firstLine="0"/>
            </w:pPr>
            <w:r w:rsidRPr="007F262A">
              <w:rPr>
                <w:color w:val="000000"/>
              </w:rPr>
              <w:t>Дайте развернутый письменный ответ на следующий вопрос -</w:t>
            </w:r>
            <w:r w:rsidR="00327F46" w:rsidRPr="007F262A">
              <w:rPr>
                <w:color w:val="000000"/>
              </w:rPr>
              <w:t xml:space="preserve"> </w:t>
            </w:r>
            <w:r w:rsidR="00327F46" w:rsidRPr="007F262A">
              <w:rPr>
                <w:rFonts w:ascii="Times New Roman,Bold" w:hAnsi="Times New Roman,Bold"/>
                <w:color w:val="000000"/>
              </w:rPr>
              <w:t xml:space="preserve">Каковы источники роста богатства в соответствии со взглядами А. Смита, Д. Рикардо? </w:t>
            </w:r>
          </w:p>
        </w:tc>
      </w:tr>
      <w:tr w:rsidR="00E16B69" w:rsidRPr="003E0C97" w14:paraId="6E51095D" w14:textId="77777777" w:rsidTr="00585E1E">
        <w:trPr>
          <w:trHeight w:val="888"/>
        </w:trPr>
        <w:tc>
          <w:tcPr>
            <w:tcW w:w="2852" w:type="dxa"/>
            <w:vMerge w:val="restart"/>
          </w:tcPr>
          <w:p w14:paraId="2B900DDD" w14:textId="77777777" w:rsidR="00E16B69" w:rsidRPr="00715777" w:rsidRDefault="00E16B69" w:rsidP="00E16B69">
            <w:pPr>
              <w:jc w:val="center"/>
              <w:rPr>
                <w:sz w:val="24"/>
                <w:szCs w:val="24"/>
              </w:rPr>
            </w:pPr>
            <w:r w:rsidRPr="00715777">
              <w:rPr>
                <w:sz w:val="24"/>
                <w:szCs w:val="24"/>
              </w:rPr>
              <w:t>ПКП-1</w:t>
            </w:r>
          </w:p>
          <w:p w14:paraId="5070B159" w14:textId="77777777" w:rsidR="00E16B69" w:rsidRPr="00715777" w:rsidRDefault="00E16B69" w:rsidP="00E16B69">
            <w:pPr>
              <w:jc w:val="center"/>
              <w:rPr>
                <w:sz w:val="22"/>
                <w:szCs w:val="22"/>
                <w:highlight w:val="yellow"/>
              </w:rPr>
            </w:pPr>
            <w:r w:rsidRPr="00715777">
              <w:rPr>
                <w:sz w:val="24"/>
                <w:szCs w:val="24"/>
              </w:rPr>
              <w:t>Способность собирать и обобщать данные, необходимые для характеристики основных направлений бюджетно-</w:t>
            </w:r>
            <w:r w:rsidRPr="00715777">
              <w:rPr>
                <w:sz w:val="24"/>
                <w:szCs w:val="24"/>
              </w:rPr>
              <w:lastRenderedPageBreak/>
              <w:t>налоговой и долговой политики</w:t>
            </w:r>
          </w:p>
        </w:tc>
        <w:tc>
          <w:tcPr>
            <w:tcW w:w="2638" w:type="dxa"/>
          </w:tcPr>
          <w:p w14:paraId="0E5089EA" w14:textId="77777777" w:rsidR="00E16B69" w:rsidRPr="00715777" w:rsidRDefault="00E16B69" w:rsidP="00E16B69">
            <w:pPr>
              <w:jc w:val="both"/>
              <w:rPr>
                <w:sz w:val="24"/>
                <w:szCs w:val="24"/>
                <w:highlight w:val="yellow"/>
              </w:rPr>
            </w:pPr>
            <w:r w:rsidRPr="00715777">
              <w:rPr>
                <w:color w:val="000000"/>
                <w:sz w:val="24"/>
                <w:szCs w:val="24"/>
              </w:rPr>
              <w:lastRenderedPageBreak/>
              <w:t>1. Систематизирует, анализирует и оценивает статистическую информацию и результаты научных исследований, характеризую</w:t>
            </w:r>
            <w:r w:rsidRPr="00715777">
              <w:rPr>
                <w:color w:val="000000"/>
                <w:sz w:val="24"/>
                <w:szCs w:val="24"/>
              </w:rPr>
              <w:lastRenderedPageBreak/>
              <w:t xml:space="preserve">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Pr="00715777">
              <w:rPr>
                <w:sz w:val="24"/>
                <w:szCs w:val="24"/>
              </w:rPr>
              <w:t>бюджетно-налоговой и долговой политики.</w:t>
            </w:r>
          </w:p>
        </w:tc>
        <w:tc>
          <w:tcPr>
            <w:tcW w:w="3387" w:type="dxa"/>
          </w:tcPr>
          <w:p w14:paraId="42C77CAC" w14:textId="77777777" w:rsidR="00E16B69" w:rsidRPr="00715777" w:rsidRDefault="00E16B69" w:rsidP="00E16B69">
            <w:pPr>
              <w:tabs>
                <w:tab w:val="left" w:pos="540"/>
              </w:tabs>
              <w:contextualSpacing/>
              <w:jc w:val="both"/>
              <w:rPr>
                <w:iCs/>
                <w:sz w:val="24"/>
                <w:szCs w:val="24"/>
              </w:rPr>
            </w:pPr>
            <w:r w:rsidRPr="00715777">
              <w:rPr>
                <w:iCs/>
                <w:sz w:val="24"/>
                <w:szCs w:val="24"/>
              </w:rPr>
              <w:lastRenderedPageBreak/>
              <w:t xml:space="preserve">Знать: </w:t>
            </w:r>
          </w:p>
          <w:p w14:paraId="7A06A1D5" w14:textId="77777777" w:rsidR="00E16B69" w:rsidRPr="00715777" w:rsidRDefault="00E16B69" w:rsidP="00E16B69">
            <w:pPr>
              <w:tabs>
                <w:tab w:val="left" w:pos="540"/>
              </w:tabs>
              <w:contextualSpacing/>
              <w:jc w:val="both"/>
              <w:rPr>
                <w:iCs/>
                <w:sz w:val="24"/>
                <w:szCs w:val="24"/>
              </w:rPr>
            </w:pPr>
            <w:r w:rsidRPr="00715777">
              <w:rPr>
                <w:iCs/>
                <w:sz w:val="24"/>
                <w:szCs w:val="24"/>
              </w:rPr>
              <w:t xml:space="preserve">источники статистической информации и </w:t>
            </w:r>
            <w:r w:rsidRPr="00715777">
              <w:rPr>
                <w:sz w:val="24"/>
                <w:szCs w:val="24"/>
              </w:rPr>
              <w:t>научные исследования</w:t>
            </w:r>
            <w:r w:rsidRPr="00715777">
              <w:rPr>
                <w:iCs/>
                <w:sz w:val="24"/>
                <w:szCs w:val="24"/>
              </w:rPr>
              <w:t xml:space="preserve">, </w:t>
            </w:r>
            <w:r w:rsidRPr="00715777">
              <w:rPr>
                <w:color w:val="000000"/>
                <w:sz w:val="24"/>
                <w:szCs w:val="24"/>
              </w:rPr>
              <w:t xml:space="preserve">характеризующие основные макроэкономические и финансовые показатели </w:t>
            </w:r>
            <w:r w:rsidRPr="00715777">
              <w:rPr>
                <w:color w:val="000000"/>
                <w:sz w:val="24"/>
                <w:szCs w:val="24"/>
              </w:rPr>
              <w:lastRenderedPageBreak/>
              <w:t>развития публично-правовых образований и их роль в управлении бюджетной системой</w:t>
            </w:r>
            <w:r w:rsidRPr="00715777">
              <w:rPr>
                <w:iCs/>
                <w:sz w:val="24"/>
                <w:szCs w:val="24"/>
              </w:rPr>
              <w:t>.</w:t>
            </w:r>
          </w:p>
          <w:p w14:paraId="6B7B4FED" w14:textId="77777777" w:rsidR="00E16B69" w:rsidRPr="00715777" w:rsidRDefault="00E16B69" w:rsidP="00E16B69">
            <w:pPr>
              <w:jc w:val="both"/>
              <w:rPr>
                <w:iCs/>
                <w:sz w:val="24"/>
                <w:szCs w:val="24"/>
              </w:rPr>
            </w:pPr>
            <w:r w:rsidRPr="00715777">
              <w:rPr>
                <w:iCs/>
                <w:sz w:val="24"/>
                <w:szCs w:val="24"/>
              </w:rPr>
              <w:t xml:space="preserve">Уметь: </w:t>
            </w:r>
          </w:p>
          <w:p w14:paraId="74B6387F" w14:textId="77777777" w:rsidR="00E16B69" w:rsidRPr="00715777" w:rsidRDefault="00E16B69" w:rsidP="00E16B69">
            <w:pPr>
              <w:jc w:val="both"/>
              <w:rPr>
                <w:i/>
                <w:sz w:val="24"/>
                <w:szCs w:val="24"/>
              </w:rPr>
            </w:pPr>
            <w:r w:rsidRPr="00715777">
              <w:rPr>
                <w:iCs/>
                <w:sz w:val="24"/>
                <w:szCs w:val="24"/>
              </w:rPr>
              <w:t xml:space="preserve">систематизировать, анализировать и оценивать статистическую информацию и </w:t>
            </w:r>
            <w:r w:rsidRPr="00715777">
              <w:rPr>
                <w:sz w:val="24"/>
                <w:szCs w:val="24"/>
              </w:rPr>
              <w:t>результаты научных исследований</w:t>
            </w:r>
            <w:r w:rsidRPr="00715777">
              <w:rPr>
                <w:iCs/>
                <w:sz w:val="24"/>
                <w:szCs w:val="24"/>
              </w:rPr>
              <w:t xml:space="preserve">, </w:t>
            </w:r>
            <w:r w:rsidRPr="00715777">
              <w:rPr>
                <w:color w:val="000000"/>
                <w:sz w:val="24"/>
                <w:szCs w:val="24"/>
              </w:rPr>
              <w:t>характеризующие основные макроэкономические и финансовые показатели развития публично-правовых образований и их роль в управлении бюджетной системой</w:t>
            </w:r>
            <w:r w:rsidRPr="00715777">
              <w:rPr>
                <w:iCs/>
                <w:sz w:val="24"/>
                <w:szCs w:val="24"/>
              </w:rPr>
              <w:t>.</w:t>
            </w:r>
          </w:p>
        </w:tc>
        <w:tc>
          <w:tcPr>
            <w:tcW w:w="6115" w:type="dxa"/>
          </w:tcPr>
          <w:p w14:paraId="0DA254A7" w14:textId="77777777" w:rsidR="00E16B69" w:rsidRPr="00715777" w:rsidRDefault="00E16B69" w:rsidP="00E16B69">
            <w:pPr>
              <w:jc w:val="both"/>
              <w:rPr>
                <w:color w:val="000000"/>
                <w:sz w:val="24"/>
                <w:szCs w:val="24"/>
              </w:rPr>
            </w:pPr>
            <w:r w:rsidRPr="00715777">
              <w:rPr>
                <w:color w:val="000000"/>
                <w:sz w:val="24"/>
                <w:szCs w:val="24"/>
              </w:rPr>
              <w:lastRenderedPageBreak/>
              <w:t>Заполните пропуски:</w:t>
            </w:r>
          </w:p>
          <w:p w14:paraId="27964F87" w14:textId="77777777" w:rsidR="00E16B69" w:rsidRPr="00F31880" w:rsidRDefault="00E16B69" w:rsidP="00E16B69">
            <w:pPr>
              <w:pStyle w:val="a7"/>
              <w:ind w:left="81" w:firstLine="279"/>
              <w:jc w:val="both"/>
              <w:rPr>
                <w:color w:val="000000"/>
                <w:sz w:val="24"/>
                <w:szCs w:val="24"/>
              </w:rPr>
            </w:pPr>
            <w:r w:rsidRPr="00F31880">
              <w:rPr>
                <w:color w:val="000000"/>
                <w:sz w:val="24"/>
                <w:szCs w:val="24"/>
              </w:rPr>
              <w:t xml:space="preserve">1.________ в работе "Теория праздного класса" (1899) связал основу экономики с действием ___________ фактора. ____________ он делит на владельцев капитала и организаторов производства. Владельцы капитала заинтересованы только в __________ </w:t>
            </w:r>
            <w:r w:rsidRPr="00F31880">
              <w:rPr>
                <w:color w:val="000000"/>
                <w:sz w:val="24"/>
                <w:szCs w:val="24"/>
              </w:rPr>
              <w:lastRenderedPageBreak/>
              <w:t>на капитал, который они не вкладывают в производство, а лишь предоставляют в кредит. Источником их дохода служит не реальный сектор, а _______________, обращающиеся в финансовой сфере. В этом смысле владельцы капитала составляют _____________ класс. ______________ классом являются рабочие и организаторы производства – менеджеры, не имеющие своего капитала.</w:t>
            </w:r>
          </w:p>
          <w:p w14:paraId="4C75C51C" w14:textId="77777777" w:rsidR="00E16B69" w:rsidRPr="00F31880" w:rsidRDefault="00E16B69" w:rsidP="00E16B69">
            <w:pPr>
              <w:pStyle w:val="a7"/>
              <w:ind w:left="81" w:firstLine="279"/>
              <w:jc w:val="both"/>
              <w:rPr>
                <w:color w:val="000000"/>
                <w:sz w:val="24"/>
                <w:szCs w:val="24"/>
              </w:rPr>
            </w:pPr>
            <w:r w:rsidRPr="00F31880">
              <w:rPr>
                <w:color w:val="000000"/>
                <w:sz w:val="24"/>
                <w:szCs w:val="24"/>
              </w:rPr>
              <w:t xml:space="preserve">2. </w:t>
            </w:r>
            <w:proofErr w:type="spellStart"/>
            <w:r w:rsidRPr="00F31880">
              <w:rPr>
                <w:color w:val="000000"/>
                <w:sz w:val="24"/>
                <w:szCs w:val="24"/>
              </w:rPr>
              <w:t>Неоинституциональная</w:t>
            </w:r>
            <w:proofErr w:type="spellEnd"/>
            <w:r w:rsidRPr="00F31880">
              <w:rPr>
                <w:color w:val="000000"/>
                <w:sz w:val="24"/>
                <w:szCs w:val="24"/>
              </w:rPr>
              <w:t xml:space="preserve"> экономика существенно отличается от институциональной. Институциональная экономика рассматривает не ________ случаи, а ___________, т.е. использует _____________ метод. </w:t>
            </w:r>
            <w:proofErr w:type="spellStart"/>
            <w:r w:rsidRPr="00F31880">
              <w:rPr>
                <w:color w:val="000000"/>
                <w:sz w:val="24"/>
                <w:szCs w:val="24"/>
              </w:rPr>
              <w:t>Неоинституционалисты</w:t>
            </w:r>
            <w:proofErr w:type="spellEnd"/>
            <w:r w:rsidRPr="00F31880">
              <w:rPr>
                <w:color w:val="000000"/>
                <w:sz w:val="24"/>
                <w:szCs w:val="24"/>
              </w:rPr>
              <w:t xml:space="preserve"> применяют __________ – идут от ___________ принципов к объяснению __________ явлений общественной жизни.</w:t>
            </w:r>
          </w:p>
          <w:p w14:paraId="5D179F8F" w14:textId="77777777" w:rsidR="00E16B69" w:rsidRPr="00F31880" w:rsidRDefault="00E16B69" w:rsidP="00E16B69">
            <w:pPr>
              <w:pStyle w:val="a7"/>
              <w:ind w:left="81" w:firstLine="279"/>
              <w:jc w:val="both"/>
              <w:rPr>
                <w:color w:val="000000"/>
                <w:sz w:val="22"/>
                <w:szCs w:val="22"/>
              </w:rPr>
            </w:pPr>
            <w:r w:rsidRPr="00F31880">
              <w:rPr>
                <w:color w:val="000000"/>
                <w:sz w:val="24"/>
                <w:szCs w:val="24"/>
              </w:rPr>
              <w:t xml:space="preserve">По мнению </w:t>
            </w:r>
            <w:proofErr w:type="spellStart"/>
            <w:r w:rsidRPr="00F31880">
              <w:rPr>
                <w:color w:val="000000"/>
                <w:sz w:val="24"/>
                <w:szCs w:val="24"/>
              </w:rPr>
              <w:t>неоинституционалистов</w:t>
            </w:r>
            <w:proofErr w:type="spellEnd"/>
            <w:r w:rsidRPr="00F31880">
              <w:rPr>
                <w:color w:val="000000"/>
                <w:sz w:val="24"/>
                <w:szCs w:val="24"/>
              </w:rPr>
              <w:t>, в основе отношений между людьми лежит ____________ обмен. Такой подход называется ________ парадигмой.</w:t>
            </w:r>
          </w:p>
        </w:tc>
      </w:tr>
      <w:tr w:rsidR="00E16B69" w:rsidRPr="003E0C97" w14:paraId="01F5C19E" w14:textId="77777777" w:rsidTr="00585E1E">
        <w:trPr>
          <w:trHeight w:val="888"/>
        </w:trPr>
        <w:tc>
          <w:tcPr>
            <w:tcW w:w="2852" w:type="dxa"/>
            <w:vMerge/>
          </w:tcPr>
          <w:p w14:paraId="35E11B83" w14:textId="77777777" w:rsidR="00E16B69" w:rsidRPr="00715777" w:rsidRDefault="00E16B69" w:rsidP="00E16B69">
            <w:pPr>
              <w:spacing w:after="240"/>
              <w:jc w:val="both"/>
              <w:rPr>
                <w:sz w:val="22"/>
                <w:szCs w:val="22"/>
                <w:highlight w:val="yellow"/>
              </w:rPr>
            </w:pPr>
          </w:p>
        </w:tc>
        <w:tc>
          <w:tcPr>
            <w:tcW w:w="2638" w:type="dxa"/>
          </w:tcPr>
          <w:p w14:paraId="17E94BA1" w14:textId="77777777" w:rsidR="00E16B69" w:rsidRPr="00715777" w:rsidRDefault="00E16B69" w:rsidP="00E16B69">
            <w:pPr>
              <w:spacing w:after="240"/>
              <w:jc w:val="both"/>
              <w:rPr>
                <w:sz w:val="24"/>
                <w:szCs w:val="24"/>
                <w:highlight w:val="yellow"/>
              </w:rPr>
            </w:pPr>
            <w:r w:rsidRPr="00715777">
              <w:rPr>
                <w:sz w:val="24"/>
                <w:szCs w:val="24"/>
              </w:rPr>
              <w:t>2. 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tc>
        <w:tc>
          <w:tcPr>
            <w:tcW w:w="3387" w:type="dxa"/>
          </w:tcPr>
          <w:p w14:paraId="6C072D90" w14:textId="77777777" w:rsidR="00E16B69" w:rsidRPr="00715777" w:rsidRDefault="00E16B69" w:rsidP="00E16B69">
            <w:pPr>
              <w:tabs>
                <w:tab w:val="left" w:pos="540"/>
              </w:tabs>
              <w:jc w:val="both"/>
              <w:rPr>
                <w:iCs/>
                <w:sz w:val="24"/>
                <w:szCs w:val="24"/>
              </w:rPr>
            </w:pPr>
            <w:r w:rsidRPr="00715777">
              <w:rPr>
                <w:iCs/>
                <w:sz w:val="24"/>
                <w:szCs w:val="24"/>
              </w:rPr>
              <w:t xml:space="preserve">Знать: </w:t>
            </w:r>
          </w:p>
          <w:p w14:paraId="6A6BD17D" w14:textId="77777777" w:rsidR="00E16B69" w:rsidRPr="00715777" w:rsidRDefault="00E16B69" w:rsidP="00E16B69">
            <w:pPr>
              <w:jc w:val="both"/>
              <w:rPr>
                <w:sz w:val="24"/>
                <w:szCs w:val="24"/>
              </w:rPr>
            </w:pPr>
            <w:r w:rsidRPr="00715777">
              <w:rPr>
                <w:sz w:val="24"/>
                <w:szCs w:val="24"/>
              </w:rPr>
              <w:t>основные зарубежные методологические основы прогнозирования результатов реализации бюджетно-налоговой и долговой политики на среднесрочную перспективу.</w:t>
            </w:r>
          </w:p>
          <w:p w14:paraId="4550A311" w14:textId="77777777" w:rsidR="00E16B69" w:rsidRPr="00715777" w:rsidRDefault="00E16B69" w:rsidP="00E16B69">
            <w:pPr>
              <w:jc w:val="both"/>
              <w:rPr>
                <w:iCs/>
                <w:sz w:val="24"/>
                <w:szCs w:val="24"/>
              </w:rPr>
            </w:pPr>
            <w:r w:rsidRPr="00715777">
              <w:rPr>
                <w:iCs/>
                <w:sz w:val="24"/>
                <w:szCs w:val="24"/>
              </w:rPr>
              <w:t>Уметь:</w:t>
            </w:r>
          </w:p>
          <w:p w14:paraId="418CAA47" w14:textId="77777777" w:rsidR="00E16B69" w:rsidRPr="00715777" w:rsidRDefault="00E16B69" w:rsidP="00E16B69">
            <w:pPr>
              <w:tabs>
                <w:tab w:val="left" w:pos="540"/>
              </w:tabs>
              <w:spacing w:after="240"/>
              <w:jc w:val="both"/>
              <w:rPr>
                <w:i/>
                <w:sz w:val="24"/>
                <w:szCs w:val="24"/>
              </w:rPr>
            </w:pPr>
            <w:r w:rsidRPr="00715777">
              <w:rPr>
                <w:sz w:val="24"/>
                <w:szCs w:val="24"/>
              </w:rPr>
              <w:t>применять основные зарубежные методологические основы прогнозирования результатов реализации бюджетно-налоговой и долговой политики на среднесрочную перспективу.</w:t>
            </w:r>
          </w:p>
        </w:tc>
        <w:tc>
          <w:tcPr>
            <w:tcW w:w="6115" w:type="dxa"/>
          </w:tcPr>
          <w:p w14:paraId="4C6D3D3C" w14:textId="77777777" w:rsidR="00E16B69" w:rsidRPr="00715777" w:rsidRDefault="00E16B69" w:rsidP="00E16B69">
            <w:pPr>
              <w:pStyle w:val="Default"/>
              <w:spacing w:after="240"/>
              <w:ind w:left="81" w:firstLine="284"/>
              <w:jc w:val="both"/>
              <w:rPr>
                <w:color w:val="auto"/>
              </w:rPr>
            </w:pPr>
            <w:r w:rsidRPr="00715777">
              <w:rPr>
                <w:color w:val="auto"/>
              </w:rPr>
              <w:t>Дайте ответ на вопрос:</w:t>
            </w:r>
          </w:p>
          <w:p w14:paraId="15D2FFAA" w14:textId="77777777" w:rsidR="00E16B69" w:rsidRPr="00113E9A" w:rsidRDefault="00E16B69" w:rsidP="00E16B69">
            <w:pPr>
              <w:pStyle w:val="Default"/>
              <w:numPr>
                <w:ilvl w:val="0"/>
                <w:numId w:val="45"/>
              </w:numPr>
              <w:ind w:left="81" w:firstLine="284"/>
              <w:jc w:val="both"/>
            </w:pPr>
            <w:r w:rsidRPr="00113E9A">
              <w:t xml:space="preserve">Основные идеи Ришелье </w:t>
            </w:r>
            <w:r w:rsidRPr="00715777">
              <w:rPr>
                <w:bCs/>
              </w:rPr>
              <w:t>в области финансов</w:t>
            </w:r>
            <w:r w:rsidRPr="00113E9A">
              <w:t xml:space="preserve"> включали следующие положения:</w:t>
            </w:r>
          </w:p>
          <w:p w14:paraId="5AA6E091" w14:textId="77777777" w:rsidR="00E16B69" w:rsidRPr="00715777" w:rsidRDefault="00E16B69" w:rsidP="00E16B69">
            <w:pPr>
              <w:ind w:left="81" w:firstLine="284"/>
              <w:jc w:val="both"/>
              <w:rPr>
                <w:sz w:val="24"/>
                <w:szCs w:val="24"/>
              </w:rPr>
            </w:pPr>
            <w:r w:rsidRPr="00715777">
              <w:rPr>
                <w:sz w:val="24"/>
                <w:szCs w:val="24"/>
              </w:rPr>
              <w:t>- вводимые государством налоги должны быть минимальны</w:t>
            </w:r>
          </w:p>
          <w:p w14:paraId="4F020346" w14:textId="77777777" w:rsidR="00E16B69" w:rsidRPr="00715777" w:rsidRDefault="00E16B69" w:rsidP="00E16B69">
            <w:pPr>
              <w:ind w:left="81" w:firstLine="284"/>
              <w:jc w:val="both"/>
              <w:rPr>
                <w:sz w:val="24"/>
                <w:szCs w:val="24"/>
              </w:rPr>
            </w:pPr>
            <w:r w:rsidRPr="00715777">
              <w:rPr>
                <w:sz w:val="24"/>
                <w:szCs w:val="24"/>
              </w:rPr>
              <w:t>- в налоговой системе должны преобладать косвенные налоги</w:t>
            </w:r>
          </w:p>
          <w:p w14:paraId="1B448426" w14:textId="77777777" w:rsidR="00E16B69" w:rsidRPr="00715777" w:rsidRDefault="00E16B69" w:rsidP="00E16B69">
            <w:pPr>
              <w:ind w:left="81" w:firstLine="284"/>
              <w:jc w:val="both"/>
              <w:rPr>
                <w:sz w:val="24"/>
                <w:szCs w:val="24"/>
              </w:rPr>
            </w:pPr>
            <w:r w:rsidRPr="00715777">
              <w:rPr>
                <w:sz w:val="24"/>
                <w:szCs w:val="24"/>
              </w:rPr>
              <w:t>- косвенные налоги не должны наносить вред имуществу граждан</w:t>
            </w:r>
          </w:p>
          <w:p w14:paraId="2E8E78FA" w14:textId="77777777" w:rsidR="00E16B69" w:rsidRPr="00715777" w:rsidRDefault="00E16B69" w:rsidP="00E16B69">
            <w:pPr>
              <w:ind w:left="81" w:firstLine="284"/>
              <w:jc w:val="both"/>
              <w:rPr>
                <w:sz w:val="24"/>
                <w:szCs w:val="24"/>
              </w:rPr>
            </w:pPr>
            <w:r w:rsidRPr="00715777">
              <w:rPr>
                <w:sz w:val="24"/>
                <w:szCs w:val="24"/>
              </w:rPr>
              <w:t>- бюджет должен планироваться и приниматься сообразно внешнеполитической ситуации</w:t>
            </w:r>
          </w:p>
          <w:p w14:paraId="2AC3DA20" w14:textId="77777777" w:rsidR="00E16B69" w:rsidRPr="00715777" w:rsidRDefault="00E16B69" w:rsidP="00E16B69">
            <w:pPr>
              <w:ind w:left="81" w:firstLine="284"/>
              <w:jc w:val="both"/>
              <w:rPr>
                <w:sz w:val="24"/>
                <w:szCs w:val="24"/>
              </w:rPr>
            </w:pPr>
            <w:r w:rsidRPr="00715777">
              <w:rPr>
                <w:sz w:val="24"/>
                <w:szCs w:val="24"/>
              </w:rPr>
              <w:t>- государственная казна должна формироваться с подавляющим дефицитом</w:t>
            </w:r>
          </w:p>
          <w:p w14:paraId="3693C628" w14:textId="77777777" w:rsidR="00E16B69" w:rsidRPr="00715777" w:rsidRDefault="00E16B69" w:rsidP="00E16B69">
            <w:pPr>
              <w:ind w:left="81" w:firstLine="284"/>
              <w:jc w:val="both"/>
              <w:rPr>
                <w:sz w:val="24"/>
                <w:szCs w:val="24"/>
              </w:rPr>
            </w:pPr>
          </w:p>
          <w:p w14:paraId="5E25BFC6" w14:textId="77777777" w:rsidR="00E16B69" w:rsidRPr="00715777" w:rsidRDefault="00E16B69" w:rsidP="00E16B69">
            <w:pPr>
              <w:spacing w:after="240"/>
              <w:ind w:left="81" w:firstLine="284"/>
              <w:jc w:val="both"/>
              <w:rPr>
                <w:sz w:val="24"/>
                <w:szCs w:val="24"/>
                <w:lang w:val="en-US"/>
              </w:rPr>
            </w:pPr>
            <w:r w:rsidRPr="00715777">
              <w:rPr>
                <w:sz w:val="24"/>
                <w:szCs w:val="24"/>
              </w:rPr>
              <w:lastRenderedPageBreak/>
              <w:t>Заполните пропуски</w:t>
            </w:r>
            <w:r w:rsidRPr="00715777">
              <w:rPr>
                <w:sz w:val="24"/>
                <w:szCs w:val="24"/>
                <w:lang w:val="en-US"/>
              </w:rPr>
              <w:t>:</w:t>
            </w:r>
          </w:p>
          <w:p w14:paraId="693B0790" w14:textId="77777777" w:rsidR="00E16B69" w:rsidRPr="00113E9A" w:rsidRDefault="00E16B69" w:rsidP="00E16B69">
            <w:pPr>
              <w:pStyle w:val="Default"/>
              <w:numPr>
                <w:ilvl w:val="0"/>
                <w:numId w:val="45"/>
              </w:numPr>
              <w:ind w:left="81" w:firstLine="284"/>
              <w:jc w:val="both"/>
            </w:pPr>
            <w:r w:rsidRPr="00113E9A">
              <w:t xml:space="preserve">В рамках фундаменталистского подхода цены на финансовые активы могут быть точно спрогнозированы исходя из ожидаемого дохода и </w:t>
            </w:r>
            <w:r w:rsidRPr="00113E9A">
              <w:softHyphen/>
            </w:r>
            <w:r w:rsidRPr="00113E9A">
              <w:softHyphen/>
            </w:r>
            <w:r w:rsidRPr="00113E9A">
              <w:softHyphen/>
            </w:r>
            <w:r w:rsidRPr="00113E9A">
              <w:softHyphen/>
            </w:r>
            <w:r w:rsidRPr="00113E9A">
              <w:softHyphen/>
            </w:r>
            <w:r w:rsidRPr="00113E9A">
              <w:softHyphen/>
            </w:r>
            <w:r w:rsidRPr="00113E9A">
              <w:softHyphen/>
            </w:r>
            <w:r w:rsidRPr="00113E9A">
              <w:softHyphen/>
            </w:r>
            <w:r w:rsidRPr="00113E9A">
              <w:softHyphen/>
            </w:r>
            <w:r w:rsidRPr="00113E9A">
              <w:softHyphen/>
              <w:t>_________ процента.</w:t>
            </w:r>
          </w:p>
          <w:p w14:paraId="189E0A17" w14:textId="77777777" w:rsidR="00E16B69" w:rsidRPr="00113E9A" w:rsidRDefault="00E16B69" w:rsidP="00E16B69">
            <w:pPr>
              <w:pStyle w:val="Default"/>
              <w:numPr>
                <w:ilvl w:val="0"/>
                <w:numId w:val="45"/>
              </w:numPr>
              <w:spacing w:after="240"/>
              <w:ind w:left="81" w:firstLine="284"/>
              <w:jc w:val="both"/>
            </w:pPr>
            <w:r w:rsidRPr="00113E9A">
              <w:t>При использовании "______________" В. Парето прогнозирует поведение покупателей на рынке, а с помощью графика отражает взаимосвязь товаров и их ______________. Анализ "_________________" показывает, от какого количества одного товара способно отказаться домохозяйство, чтобы приобрести дополнительное количество другого товара.</w:t>
            </w:r>
          </w:p>
        </w:tc>
      </w:tr>
    </w:tbl>
    <w:p w14:paraId="4C1172C9" w14:textId="77777777" w:rsidR="00F056F9" w:rsidRPr="003E0C97" w:rsidRDefault="00F056F9" w:rsidP="00F95658">
      <w:pPr>
        <w:ind w:firstLine="709"/>
        <w:jc w:val="both"/>
        <w:rPr>
          <w:sz w:val="28"/>
          <w:szCs w:val="28"/>
          <w:highlight w:val="yellow"/>
        </w:rPr>
        <w:sectPr w:rsidR="00F056F9" w:rsidRPr="003E0C97" w:rsidSect="00390144">
          <w:pgSz w:w="16838" w:h="11906" w:orient="landscape"/>
          <w:pgMar w:top="1134" w:right="1134" w:bottom="567" w:left="1134" w:header="709" w:footer="709" w:gutter="0"/>
          <w:pgNumType w:start="22"/>
          <w:cols w:space="708"/>
          <w:titlePg/>
          <w:docGrid w:linePitch="360"/>
        </w:sectPr>
      </w:pPr>
    </w:p>
    <w:p w14:paraId="546D5F30" w14:textId="77777777" w:rsidR="00F056F9" w:rsidRPr="00AE5308" w:rsidRDefault="00F056F9" w:rsidP="00892A38">
      <w:pPr>
        <w:spacing w:line="360" w:lineRule="auto"/>
        <w:ind w:firstLine="709"/>
        <w:jc w:val="center"/>
        <w:rPr>
          <w:b/>
          <w:sz w:val="28"/>
          <w:szCs w:val="28"/>
        </w:rPr>
      </w:pPr>
      <w:bookmarkStart w:id="17" w:name="_Hlk106616889"/>
      <w:r>
        <w:rPr>
          <w:b/>
          <w:sz w:val="28"/>
          <w:szCs w:val="28"/>
        </w:rPr>
        <w:lastRenderedPageBreak/>
        <w:t>Перечень примерных вопросов</w:t>
      </w:r>
      <w:r w:rsidRPr="00AE5308">
        <w:rPr>
          <w:b/>
          <w:sz w:val="28"/>
          <w:szCs w:val="28"/>
        </w:rPr>
        <w:t xml:space="preserve"> к </w:t>
      </w:r>
      <w:r>
        <w:rPr>
          <w:b/>
          <w:sz w:val="28"/>
          <w:szCs w:val="28"/>
        </w:rPr>
        <w:t>зачет</w:t>
      </w:r>
      <w:r w:rsidRPr="00AE5308">
        <w:rPr>
          <w:b/>
          <w:sz w:val="28"/>
          <w:szCs w:val="28"/>
        </w:rPr>
        <w:t>у</w:t>
      </w:r>
    </w:p>
    <w:p w14:paraId="02E9A0F0" w14:textId="77777777" w:rsidR="00F056F9" w:rsidRPr="00113E9A" w:rsidRDefault="00F056F9" w:rsidP="00F97FF9">
      <w:pPr>
        <w:pStyle w:val="a7"/>
        <w:numPr>
          <w:ilvl w:val="0"/>
          <w:numId w:val="47"/>
        </w:numPr>
        <w:spacing w:line="360" w:lineRule="auto"/>
        <w:ind w:left="0" w:firstLine="0"/>
        <w:jc w:val="both"/>
        <w:rPr>
          <w:bCs/>
          <w:sz w:val="28"/>
          <w:szCs w:val="28"/>
        </w:rPr>
      </w:pPr>
      <w:r w:rsidRPr="00113E9A">
        <w:rPr>
          <w:bCs/>
          <w:sz w:val="28"/>
          <w:szCs w:val="28"/>
        </w:rPr>
        <w:t>Меркантилизм. Особенности раннего и позднего меркантилизма.</w:t>
      </w:r>
    </w:p>
    <w:p w14:paraId="57CFCB43"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Историческое значение меркантилизма. </w:t>
      </w:r>
      <w:proofErr w:type="spellStart"/>
      <w:r w:rsidRPr="00F97FF9">
        <w:rPr>
          <w:bCs/>
          <w:sz w:val="28"/>
          <w:szCs w:val="28"/>
        </w:rPr>
        <w:t>Кольбертизм</w:t>
      </w:r>
      <w:proofErr w:type="spellEnd"/>
      <w:r w:rsidRPr="00F97FF9">
        <w:rPr>
          <w:bCs/>
          <w:sz w:val="28"/>
          <w:szCs w:val="28"/>
        </w:rPr>
        <w:t>.</w:t>
      </w:r>
    </w:p>
    <w:p w14:paraId="59B5AC65"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Общая характеристика классической политической экономии.</w:t>
      </w:r>
    </w:p>
    <w:p w14:paraId="29A3947B"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Теоретические положения У. </w:t>
      </w:r>
      <w:proofErr w:type="spellStart"/>
      <w:r w:rsidRPr="00F97FF9">
        <w:rPr>
          <w:bCs/>
          <w:sz w:val="28"/>
          <w:szCs w:val="28"/>
        </w:rPr>
        <w:t>Петти</w:t>
      </w:r>
      <w:proofErr w:type="spellEnd"/>
      <w:r w:rsidRPr="00F97FF9">
        <w:rPr>
          <w:bCs/>
          <w:sz w:val="28"/>
          <w:szCs w:val="28"/>
        </w:rPr>
        <w:t xml:space="preserve"> о богатстве, деньгах и торговом капитале.</w:t>
      </w:r>
    </w:p>
    <w:p w14:paraId="0383FAD8"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Теоретические положения У. </w:t>
      </w:r>
      <w:proofErr w:type="spellStart"/>
      <w:r w:rsidRPr="00F97FF9">
        <w:rPr>
          <w:bCs/>
          <w:sz w:val="28"/>
          <w:szCs w:val="28"/>
        </w:rPr>
        <w:t>Петти</w:t>
      </w:r>
      <w:proofErr w:type="spellEnd"/>
      <w:r w:rsidRPr="00F97FF9">
        <w:rPr>
          <w:bCs/>
          <w:sz w:val="28"/>
          <w:szCs w:val="28"/>
        </w:rPr>
        <w:t xml:space="preserve"> о стоимости и доходах рабочих и собственников денежного капитала и земли.</w:t>
      </w:r>
    </w:p>
    <w:p w14:paraId="793AE0DF"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Экономические воззрения П. </w:t>
      </w:r>
      <w:proofErr w:type="spellStart"/>
      <w:r w:rsidRPr="00F97FF9">
        <w:rPr>
          <w:bCs/>
          <w:sz w:val="28"/>
          <w:szCs w:val="28"/>
        </w:rPr>
        <w:t>Буагильбера</w:t>
      </w:r>
      <w:proofErr w:type="spellEnd"/>
      <w:r w:rsidRPr="00F97FF9">
        <w:rPr>
          <w:bCs/>
          <w:sz w:val="28"/>
          <w:szCs w:val="28"/>
        </w:rPr>
        <w:t>.</w:t>
      </w:r>
    </w:p>
    <w:p w14:paraId="62D1B1E3"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Экономическое учение физиократов. Ф. </w:t>
      </w:r>
      <w:proofErr w:type="spellStart"/>
      <w:r w:rsidRPr="00F97FF9">
        <w:rPr>
          <w:bCs/>
          <w:sz w:val="28"/>
          <w:szCs w:val="28"/>
        </w:rPr>
        <w:t>Кенэ</w:t>
      </w:r>
      <w:proofErr w:type="spellEnd"/>
      <w:r w:rsidRPr="00F97FF9">
        <w:rPr>
          <w:bCs/>
          <w:sz w:val="28"/>
          <w:szCs w:val="28"/>
        </w:rPr>
        <w:t xml:space="preserve"> о «чистом продукте».</w:t>
      </w:r>
    </w:p>
    <w:p w14:paraId="21A23A71"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Теоретические положения Ф. </w:t>
      </w:r>
      <w:proofErr w:type="spellStart"/>
      <w:r w:rsidRPr="00F97FF9">
        <w:rPr>
          <w:bCs/>
          <w:sz w:val="28"/>
          <w:szCs w:val="28"/>
        </w:rPr>
        <w:t>Кенэ</w:t>
      </w:r>
      <w:proofErr w:type="spellEnd"/>
      <w:r w:rsidRPr="00F97FF9">
        <w:rPr>
          <w:bCs/>
          <w:sz w:val="28"/>
          <w:szCs w:val="28"/>
        </w:rPr>
        <w:t xml:space="preserve"> о производительном труде и капитале.</w:t>
      </w:r>
    </w:p>
    <w:p w14:paraId="67A8C6E2"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Экономическая таблица Ф. </w:t>
      </w:r>
      <w:proofErr w:type="spellStart"/>
      <w:r w:rsidRPr="00F97FF9">
        <w:rPr>
          <w:bCs/>
          <w:sz w:val="28"/>
          <w:szCs w:val="28"/>
        </w:rPr>
        <w:t>Кенэ</w:t>
      </w:r>
      <w:proofErr w:type="spellEnd"/>
      <w:r w:rsidRPr="00F97FF9">
        <w:rPr>
          <w:bCs/>
          <w:sz w:val="28"/>
          <w:szCs w:val="28"/>
        </w:rPr>
        <w:t xml:space="preserve"> и ее значение.</w:t>
      </w:r>
    </w:p>
    <w:p w14:paraId="50E2B107"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Физиократические экономические воззрения А.Р.Ж. Тюрго.</w:t>
      </w:r>
    </w:p>
    <w:p w14:paraId="23AE4D16"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«Экономический человек» и «невидимая рука» А. Смита.</w:t>
      </w:r>
    </w:p>
    <w:p w14:paraId="70CFFBE9"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Теоретические положения А. Смита о разделении труда, классах, стоимости и доходах.</w:t>
      </w:r>
    </w:p>
    <w:p w14:paraId="76001F50"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Теоретические положения А. Смита о производительном труде и капитале.</w:t>
      </w:r>
    </w:p>
    <w:p w14:paraId="7DBE420F"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Теоретические положения Д. Рикардо о стоимости, заработной плате и прибыли.</w:t>
      </w:r>
    </w:p>
    <w:p w14:paraId="06F93F5A"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Теоретические положения Д. Рикардо о ренте, деньгах и воспроизводстве.</w:t>
      </w:r>
    </w:p>
    <w:p w14:paraId="23000397"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Теоретические положения Ж.Б. </w:t>
      </w:r>
      <w:proofErr w:type="spellStart"/>
      <w:r w:rsidRPr="00F97FF9">
        <w:rPr>
          <w:bCs/>
          <w:sz w:val="28"/>
          <w:szCs w:val="28"/>
        </w:rPr>
        <w:t>Сэя</w:t>
      </w:r>
      <w:proofErr w:type="spellEnd"/>
      <w:r w:rsidRPr="00F97FF9">
        <w:rPr>
          <w:bCs/>
          <w:sz w:val="28"/>
          <w:szCs w:val="28"/>
        </w:rPr>
        <w:t xml:space="preserve"> о трех факторах производства, стоимости и доходах.</w:t>
      </w:r>
    </w:p>
    <w:p w14:paraId="52966B8E"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«Закон рынков» </w:t>
      </w:r>
      <w:proofErr w:type="spellStart"/>
      <w:r w:rsidRPr="00F97FF9">
        <w:rPr>
          <w:bCs/>
          <w:sz w:val="28"/>
          <w:szCs w:val="28"/>
        </w:rPr>
        <w:t>Ж.Б.Сэя</w:t>
      </w:r>
      <w:proofErr w:type="spellEnd"/>
      <w:r w:rsidRPr="00F97FF9">
        <w:rPr>
          <w:bCs/>
          <w:sz w:val="28"/>
          <w:szCs w:val="28"/>
        </w:rPr>
        <w:t>.</w:t>
      </w:r>
    </w:p>
    <w:p w14:paraId="6FA90D29"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Теория народонаселения Т.Мальтуса.</w:t>
      </w:r>
    </w:p>
    <w:p w14:paraId="436AD149"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Теоретические положения Т. Мальтуса о стоимости, «третьих лицах» и воспроизводстве.</w:t>
      </w:r>
    </w:p>
    <w:p w14:paraId="73EBACDE"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«Железный закон заработной платы» Т. Мальтуса.</w:t>
      </w:r>
    </w:p>
    <w:p w14:paraId="3353A833"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Особенности концепции А.К. Шторха о богатстве и производительном труде.</w:t>
      </w:r>
    </w:p>
    <w:p w14:paraId="2B688791" w14:textId="77777777" w:rsidR="00F056F9" w:rsidRPr="00F97FF9" w:rsidRDefault="00F056F9" w:rsidP="00F97FF9">
      <w:pPr>
        <w:pStyle w:val="a7"/>
        <w:numPr>
          <w:ilvl w:val="0"/>
          <w:numId w:val="47"/>
        </w:numPr>
        <w:spacing w:line="360" w:lineRule="auto"/>
        <w:ind w:left="0" w:firstLine="0"/>
        <w:jc w:val="both"/>
        <w:rPr>
          <w:bCs/>
          <w:sz w:val="28"/>
          <w:szCs w:val="28"/>
        </w:rPr>
      </w:pPr>
      <w:proofErr w:type="spellStart"/>
      <w:r w:rsidRPr="00F97FF9">
        <w:rPr>
          <w:bCs/>
          <w:sz w:val="28"/>
          <w:szCs w:val="28"/>
        </w:rPr>
        <w:t>Дж.С</w:t>
      </w:r>
      <w:proofErr w:type="spellEnd"/>
      <w:r w:rsidRPr="00F97FF9">
        <w:rPr>
          <w:bCs/>
          <w:sz w:val="28"/>
          <w:szCs w:val="28"/>
        </w:rPr>
        <w:t>. Милль о законах производства и распределения, «нейтральности» денег, стоимости, «рабочем фонде».</w:t>
      </w:r>
    </w:p>
    <w:p w14:paraId="642593C0"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Доктрины </w:t>
      </w:r>
      <w:proofErr w:type="spellStart"/>
      <w:r w:rsidRPr="00F97FF9">
        <w:rPr>
          <w:bCs/>
          <w:sz w:val="28"/>
          <w:szCs w:val="28"/>
        </w:rPr>
        <w:t>Дж.С</w:t>
      </w:r>
      <w:proofErr w:type="spellEnd"/>
      <w:r w:rsidRPr="00F97FF9">
        <w:rPr>
          <w:bCs/>
          <w:sz w:val="28"/>
          <w:szCs w:val="28"/>
        </w:rPr>
        <w:t>. Милля о сферах «бессилия рынка» и социальных реформах.</w:t>
      </w:r>
    </w:p>
    <w:p w14:paraId="10A210EF"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lastRenderedPageBreak/>
        <w:t>Предмет и метод изучения К. Маркса.</w:t>
      </w:r>
    </w:p>
    <w:p w14:paraId="34704EAE"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Теоретические положения К. Маркса о стоимости, цене производства и </w:t>
      </w:r>
      <w:proofErr w:type="spellStart"/>
      <w:r w:rsidRPr="00F97FF9">
        <w:rPr>
          <w:bCs/>
          <w:sz w:val="28"/>
          <w:szCs w:val="28"/>
        </w:rPr>
        <w:t>прибавочнои</w:t>
      </w:r>
      <w:proofErr w:type="spellEnd"/>
      <w:r w:rsidRPr="00F97FF9">
        <w:rPr>
          <w:bCs/>
          <w:sz w:val="28"/>
          <w:szCs w:val="28"/>
        </w:rPr>
        <w:t>̆ стоимости.</w:t>
      </w:r>
    </w:p>
    <w:p w14:paraId="53874958"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Теоретические положения К. Маркса о производительном труде, капитале и воспроизводстве.</w:t>
      </w:r>
    </w:p>
    <w:p w14:paraId="08159089"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Теоретические положения К. Маркса о деньгах, заработной плате, ренте.</w:t>
      </w:r>
    </w:p>
    <w:p w14:paraId="3E5689E6"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Теоретические положения К. Маркса о норме прибавочной стоимости и норме прибыли.</w:t>
      </w:r>
    </w:p>
    <w:p w14:paraId="18F503E4"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К. Маркс о «баснословной догме Смита».</w:t>
      </w:r>
    </w:p>
    <w:p w14:paraId="0AA2F24F"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Экономические воззрения С. </w:t>
      </w:r>
      <w:proofErr w:type="spellStart"/>
      <w:r w:rsidRPr="00F97FF9">
        <w:rPr>
          <w:bCs/>
          <w:sz w:val="28"/>
          <w:szCs w:val="28"/>
        </w:rPr>
        <w:t>Сисмонди</w:t>
      </w:r>
      <w:proofErr w:type="spellEnd"/>
      <w:r w:rsidRPr="00F97FF9">
        <w:rPr>
          <w:bCs/>
          <w:sz w:val="28"/>
          <w:szCs w:val="28"/>
        </w:rPr>
        <w:t xml:space="preserve"> о стоимости, доходах и третьих лицах.</w:t>
      </w:r>
    </w:p>
    <w:p w14:paraId="2836882F"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Концепция реформ С. </w:t>
      </w:r>
      <w:proofErr w:type="spellStart"/>
      <w:r w:rsidRPr="00F97FF9">
        <w:rPr>
          <w:bCs/>
          <w:sz w:val="28"/>
          <w:szCs w:val="28"/>
        </w:rPr>
        <w:t>Сисмонди</w:t>
      </w:r>
      <w:proofErr w:type="spellEnd"/>
      <w:r w:rsidRPr="00F97FF9">
        <w:rPr>
          <w:bCs/>
          <w:sz w:val="28"/>
          <w:szCs w:val="28"/>
        </w:rPr>
        <w:t>.</w:t>
      </w:r>
    </w:p>
    <w:p w14:paraId="4F13317D"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Экономические воззрения П. Прудона о собственности и доходах.</w:t>
      </w:r>
    </w:p>
    <w:p w14:paraId="2E5E6E04"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Теория конституированной стоимости П. Прудона.</w:t>
      </w:r>
    </w:p>
    <w:p w14:paraId="77AF4E9D"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Концепция реформ П. Прудона.</w:t>
      </w:r>
    </w:p>
    <w:p w14:paraId="1B67E1F6"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Экономические воззрения социалистов-утопистов начала XIX века.</w:t>
      </w:r>
    </w:p>
    <w:p w14:paraId="7B5456D5"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Методологические особенности исторической школы Германии.</w:t>
      </w:r>
    </w:p>
    <w:p w14:paraId="6D94199E"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Предшественники исторической школы Германии. Особенности методологии.</w:t>
      </w:r>
    </w:p>
    <w:p w14:paraId="65A7C67F"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Сущность и этапы «маржинальной революции».</w:t>
      </w:r>
    </w:p>
    <w:p w14:paraId="7076D8F7"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Предшественники маржинализма. «Законы </w:t>
      </w:r>
      <w:proofErr w:type="spellStart"/>
      <w:r w:rsidRPr="00F97FF9">
        <w:rPr>
          <w:bCs/>
          <w:sz w:val="28"/>
          <w:szCs w:val="28"/>
        </w:rPr>
        <w:t>Госсена</w:t>
      </w:r>
      <w:proofErr w:type="spellEnd"/>
      <w:r w:rsidRPr="00F97FF9">
        <w:rPr>
          <w:bCs/>
          <w:sz w:val="28"/>
          <w:szCs w:val="28"/>
        </w:rPr>
        <w:t>».</w:t>
      </w:r>
    </w:p>
    <w:p w14:paraId="1A6E6BFA"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К. </w:t>
      </w:r>
      <w:proofErr w:type="spellStart"/>
      <w:r w:rsidRPr="00F97FF9">
        <w:rPr>
          <w:bCs/>
          <w:sz w:val="28"/>
          <w:szCs w:val="28"/>
        </w:rPr>
        <w:t>Менгер</w:t>
      </w:r>
      <w:proofErr w:type="spellEnd"/>
      <w:r w:rsidRPr="00F97FF9">
        <w:rPr>
          <w:bCs/>
          <w:sz w:val="28"/>
          <w:szCs w:val="28"/>
        </w:rPr>
        <w:t xml:space="preserve"> о «</w:t>
      </w:r>
      <w:proofErr w:type="spellStart"/>
      <w:r w:rsidRPr="00F97FF9">
        <w:rPr>
          <w:bCs/>
          <w:sz w:val="28"/>
          <w:szCs w:val="28"/>
        </w:rPr>
        <w:t>хозяйстве</w:t>
      </w:r>
      <w:proofErr w:type="spellEnd"/>
      <w:r w:rsidRPr="00F97FF9">
        <w:rPr>
          <w:bCs/>
          <w:sz w:val="28"/>
          <w:szCs w:val="28"/>
        </w:rPr>
        <w:t xml:space="preserve"> Робинзона», экономических благах и их стоимости.</w:t>
      </w:r>
    </w:p>
    <w:p w14:paraId="19310D32"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Концепция К. </w:t>
      </w:r>
      <w:proofErr w:type="spellStart"/>
      <w:r w:rsidRPr="00F97FF9">
        <w:rPr>
          <w:bCs/>
          <w:sz w:val="28"/>
          <w:szCs w:val="28"/>
        </w:rPr>
        <w:t>Менгера</w:t>
      </w:r>
      <w:proofErr w:type="spellEnd"/>
      <w:r w:rsidRPr="00F97FF9">
        <w:rPr>
          <w:bCs/>
          <w:sz w:val="28"/>
          <w:szCs w:val="28"/>
        </w:rPr>
        <w:t xml:space="preserve"> об обмене благ и его роли в экономической жизни.</w:t>
      </w:r>
    </w:p>
    <w:p w14:paraId="09D3F38F" w14:textId="77777777" w:rsidR="00F056F9" w:rsidRPr="00113E9A"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«Теория </w:t>
      </w:r>
      <w:r w:rsidRPr="00113E9A">
        <w:rPr>
          <w:bCs/>
          <w:sz w:val="28"/>
          <w:szCs w:val="28"/>
        </w:rPr>
        <w:t xml:space="preserve">ожидания» О. </w:t>
      </w:r>
      <w:proofErr w:type="spellStart"/>
      <w:r w:rsidRPr="00113E9A">
        <w:rPr>
          <w:bCs/>
          <w:sz w:val="28"/>
          <w:szCs w:val="28"/>
        </w:rPr>
        <w:t>Бём-Баверка</w:t>
      </w:r>
      <w:proofErr w:type="spellEnd"/>
      <w:r w:rsidRPr="00113E9A">
        <w:rPr>
          <w:bCs/>
          <w:sz w:val="28"/>
          <w:szCs w:val="28"/>
        </w:rPr>
        <w:t>.</w:t>
      </w:r>
    </w:p>
    <w:p w14:paraId="233377DD"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Принцип убывающей полезности в примере О. </w:t>
      </w:r>
      <w:proofErr w:type="spellStart"/>
      <w:r w:rsidRPr="00F97FF9">
        <w:rPr>
          <w:bCs/>
          <w:sz w:val="28"/>
          <w:szCs w:val="28"/>
        </w:rPr>
        <w:t>Бём-Баверка</w:t>
      </w:r>
      <w:proofErr w:type="spellEnd"/>
      <w:r w:rsidRPr="00F97FF9">
        <w:rPr>
          <w:bCs/>
          <w:sz w:val="28"/>
          <w:szCs w:val="28"/>
        </w:rPr>
        <w:t xml:space="preserve"> о хозяйстве одинокого поселенца.</w:t>
      </w:r>
    </w:p>
    <w:p w14:paraId="088A14A2"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Особенности способов определения суммарной полезности в трудах Ф. </w:t>
      </w:r>
      <w:proofErr w:type="spellStart"/>
      <w:r w:rsidRPr="00F97FF9">
        <w:rPr>
          <w:bCs/>
          <w:sz w:val="28"/>
          <w:szCs w:val="28"/>
        </w:rPr>
        <w:t>Визера</w:t>
      </w:r>
      <w:proofErr w:type="spellEnd"/>
      <w:r w:rsidRPr="00F97FF9">
        <w:rPr>
          <w:bCs/>
          <w:sz w:val="28"/>
          <w:szCs w:val="28"/>
        </w:rPr>
        <w:t xml:space="preserve"> и О. </w:t>
      </w:r>
      <w:proofErr w:type="spellStart"/>
      <w:r w:rsidRPr="00F97FF9">
        <w:rPr>
          <w:bCs/>
          <w:sz w:val="28"/>
          <w:szCs w:val="28"/>
        </w:rPr>
        <w:t>Бём-Баверка</w:t>
      </w:r>
      <w:proofErr w:type="spellEnd"/>
      <w:r w:rsidRPr="00F97FF9">
        <w:rPr>
          <w:bCs/>
          <w:sz w:val="28"/>
          <w:szCs w:val="28"/>
        </w:rPr>
        <w:t>.</w:t>
      </w:r>
    </w:p>
    <w:p w14:paraId="344638EF"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Концепция общего экономического равновесия Л. Вальраса.</w:t>
      </w:r>
    </w:p>
    <w:p w14:paraId="0502F781"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Теоретические положения А. Маршалла о предмете и методе «</w:t>
      </w:r>
      <w:proofErr w:type="spellStart"/>
      <w:r w:rsidRPr="00F97FF9">
        <w:rPr>
          <w:bCs/>
          <w:sz w:val="28"/>
          <w:szCs w:val="28"/>
        </w:rPr>
        <w:t>экономикс</w:t>
      </w:r>
      <w:proofErr w:type="spellEnd"/>
      <w:r w:rsidRPr="00F97FF9">
        <w:rPr>
          <w:bCs/>
          <w:sz w:val="28"/>
          <w:szCs w:val="28"/>
        </w:rPr>
        <w:t>», стоимости (рыночной цене) и эластичности спроса.</w:t>
      </w:r>
    </w:p>
    <w:p w14:paraId="5DDDB8B3"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Теоретические положения А. Маршалла о предельных издержках производ</w:t>
      </w:r>
      <w:r w:rsidRPr="00F97FF9">
        <w:rPr>
          <w:bCs/>
          <w:sz w:val="28"/>
          <w:szCs w:val="28"/>
        </w:rPr>
        <w:lastRenderedPageBreak/>
        <w:t>ства, влиянии уровня процентной ставки на склонность к накоплению (сбережению).</w:t>
      </w:r>
    </w:p>
    <w:p w14:paraId="1E0384A5"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Концепция Дж. Б. Кларка о статике и динамике.</w:t>
      </w:r>
    </w:p>
    <w:p w14:paraId="08046AB6"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«Закон предельной производительности» Дж. Б. Кларка.</w:t>
      </w:r>
    </w:p>
    <w:p w14:paraId="2C7E8782"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Концепция общего экономического равновесия В. Парето. «Оптимум Парето».</w:t>
      </w:r>
    </w:p>
    <w:p w14:paraId="0D215355"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Общая характеристика институционализма.</w:t>
      </w:r>
    </w:p>
    <w:p w14:paraId="528693D5"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Концепция реформ Т. Веблена.</w:t>
      </w:r>
    </w:p>
    <w:p w14:paraId="0FE235D0"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Концепция стоимости в трудах Т. Веблена («эффект Веблена») и Дж. Коммонса.</w:t>
      </w:r>
    </w:p>
    <w:p w14:paraId="74372176"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Концепция реформ Дж. Коммонса. </w:t>
      </w:r>
    </w:p>
    <w:p w14:paraId="020B8EDA"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Концепция «измерения без теории» У. Митчелла.</w:t>
      </w:r>
    </w:p>
    <w:p w14:paraId="1073F2BA"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«Дифференциация продукта» и неценовые факторы конкуренции в теории монополистической конкуренции Э. Чемберлина.</w:t>
      </w:r>
    </w:p>
    <w:p w14:paraId="4B337F85"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Феномен избытка мощности в теории монополистической конкуренции Э. Чемберлина.</w:t>
      </w:r>
    </w:p>
    <w:p w14:paraId="11AFF9C5"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Экономическая теория несовершенной конкуренции Дж. Робинсон.</w:t>
      </w:r>
    </w:p>
    <w:p w14:paraId="270DB5FD"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Предмет и метод изучения Дж. М. Кейнса.</w:t>
      </w:r>
    </w:p>
    <w:p w14:paraId="540B5FF5"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Меры государственного регулирования экономики в учении </w:t>
      </w:r>
      <w:proofErr w:type="spellStart"/>
      <w:r w:rsidRPr="00F97FF9">
        <w:rPr>
          <w:bCs/>
          <w:sz w:val="28"/>
          <w:szCs w:val="28"/>
        </w:rPr>
        <w:t>Дж.М</w:t>
      </w:r>
      <w:proofErr w:type="spellEnd"/>
      <w:r w:rsidRPr="00F97FF9">
        <w:rPr>
          <w:bCs/>
          <w:sz w:val="28"/>
          <w:szCs w:val="28"/>
        </w:rPr>
        <w:t>. Кейнса.</w:t>
      </w:r>
    </w:p>
    <w:p w14:paraId="536D2AEC" w14:textId="77777777" w:rsidR="00F056F9" w:rsidRPr="00F97FF9" w:rsidRDefault="00F056F9" w:rsidP="00F97FF9">
      <w:pPr>
        <w:pStyle w:val="a7"/>
        <w:numPr>
          <w:ilvl w:val="0"/>
          <w:numId w:val="47"/>
        </w:numPr>
        <w:spacing w:line="360" w:lineRule="auto"/>
        <w:ind w:left="0" w:firstLine="0"/>
        <w:jc w:val="both"/>
        <w:rPr>
          <w:bCs/>
          <w:sz w:val="28"/>
          <w:szCs w:val="28"/>
        </w:rPr>
      </w:pPr>
      <w:proofErr w:type="spellStart"/>
      <w:r w:rsidRPr="00F97FF9">
        <w:rPr>
          <w:bCs/>
          <w:sz w:val="28"/>
          <w:szCs w:val="28"/>
        </w:rPr>
        <w:t>Неокейнсианские</w:t>
      </w:r>
      <w:proofErr w:type="spellEnd"/>
      <w:r w:rsidRPr="00F97FF9">
        <w:rPr>
          <w:bCs/>
          <w:sz w:val="28"/>
          <w:szCs w:val="28"/>
        </w:rPr>
        <w:t xml:space="preserve"> доктрины государственного регулирования экономики.</w:t>
      </w:r>
    </w:p>
    <w:p w14:paraId="1E146F50"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Чикагская школа неолиберализма. Монетарная концепция М. Фридмена.</w:t>
      </w:r>
    </w:p>
    <w:p w14:paraId="10FEFFCC"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Концепция социального рыночного хозяйства. </w:t>
      </w:r>
      <w:proofErr w:type="spellStart"/>
      <w:r w:rsidRPr="00F97FF9">
        <w:rPr>
          <w:bCs/>
          <w:sz w:val="28"/>
          <w:szCs w:val="28"/>
        </w:rPr>
        <w:t>Ордолиберализм</w:t>
      </w:r>
      <w:proofErr w:type="spellEnd"/>
      <w:r w:rsidRPr="00F97FF9">
        <w:rPr>
          <w:bCs/>
          <w:sz w:val="28"/>
          <w:szCs w:val="28"/>
        </w:rPr>
        <w:t>.</w:t>
      </w:r>
    </w:p>
    <w:p w14:paraId="21A7DD46"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Предыстория и история экономической науки в «</w:t>
      </w:r>
      <w:proofErr w:type="spellStart"/>
      <w:r w:rsidRPr="00F97FF9">
        <w:rPr>
          <w:bCs/>
          <w:sz w:val="28"/>
          <w:szCs w:val="28"/>
        </w:rPr>
        <w:t>Экономикс</w:t>
      </w:r>
      <w:proofErr w:type="spellEnd"/>
      <w:r w:rsidRPr="00F97FF9">
        <w:rPr>
          <w:bCs/>
          <w:sz w:val="28"/>
          <w:szCs w:val="28"/>
        </w:rPr>
        <w:t>» П. Самуэльсона.</w:t>
      </w:r>
    </w:p>
    <w:p w14:paraId="3FE087B1"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Концепция неоклассического синтеза П. Самуэльсона.</w:t>
      </w:r>
    </w:p>
    <w:p w14:paraId="23C27329"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«Национальная система политической экономии» Ф. Листа. </w:t>
      </w:r>
    </w:p>
    <w:p w14:paraId="75C8A7E9" w14:textId="77777777" w:rsidR="00F056F9" w:rsidRPr="00F97FF9" w:rsidRDefault="00F056F9" w:rsidP="00F97FF9">
      <w:pPr>
        <w:pStyle w:val="a7"/>
        <w:numPr>
          <w:ilvl w:val="0"/>
          <w:numId w:val="47"/>
        </w:numPr>
        <w:spacing w:line="360" w:lineRule="auto"/>
        <w:ind w:left="0" w:firstLine="0"/>
        <w:jc w:val="both"/>
        <w:rPr>
          <w:bCs/>
          <w:sz w:val="28"/>
          <w:szCs w:val="28"/>
        </w:rPr>
      </w:pPr>
      <w:r w:rsidRPr="00F97FF9">
        <w:rPr>
          <w:bCs/>
          <w:sz w:val="28"/>
          <w:szCs w:val="28"/>
        </w:rPr>
        <w:t xml:space="preserve">Особенности экономических воззрений Р. </w:t>
      </w:r>
      <w:proofErr w:type="spellStart"/>
      <w:r w:rsidRPr="00F97FF9">
        <w:rPr>
          <w:bCs/>
          <w:sz w:val="28"/>
          <w:szCs w:val="28"/>
        </w:rPr>
        <w:t>Коуза</w:t>
      </w:r>
      <w:proofErr w:type="spellEnd"/>
      <w:r w:rsidRPr="00F97FF9">
        <w:rPr>
          <w:bCs/>
          <w:sz w:val="28"/>
          <w:szCs w:val="28"/>
        </w:rPr>
        <w:t>.</w:t>
      </w:r>
    </w:p>
    <w:p w14:paraId="2DDE8271" w14:textId="77777777" w:rsidR="00F056F9" w:rsidRPr="001D5281" w:rsidRDefault="00F056F9" w:rsidP="00892A38">
      <w:pPr>
        <w:pStyle w:val="a7"/>
        <w:ind w:left="0"/>
        <w:jc w:val="both"/>
        <w:rPr>
          <w:b/>
          <w:iCs/>
          <w:sz w:val="28"/>
          <w:szCs w:val="28"/>
        </w:rPr>
      </w:pPr>
      <w:r w:rsidRPr="001D5281">
        <w:rPr>
          <w:b/>
          <w:iCs/>
          <w:sz w:val="28"/>
          <w:szCs w:val="28"/>
        </w:rPr>
        <w:t>Примеры тестовых заданий</w:t>
      </w:r>
    </w:p>
    <w:p w14:paraId="4C3EF900" w14:textId="77777777" w:rsidR="00F056F9" w:rsidRDefault="00F056F9" w:rsidP="00892A38">
      <w:pPr>
        <w:pStyle w:val="a7"/>
        <w:ind w:left="0"/>
        <w:jc w:val="both"/>
        <w:rPr>
          <w:sz w:val="24"/>
          <w:szCs w:val="24"/>
        </w:rPr>
      </w:pPr>
    </w:p>
    <w:p w14:paraId="26E34793" w14:textId="77777777" w:rsidR="00F056F9" w:rsidRPr="00F97FF9" w:rsidRDefault="00F056F9" w:rsidP="00892A38">
      <w:pPr>
        <w:pStyle w:val="a7"/>
        <w:ind w:left="0"/>
        <w:jc w:val="both"/>
        <w:rPr>
          <w:sz w:val="28"/>
          <w:szCs w:val="28"/>
        </w:rPr>
      </w:pPr>
      <w:r w:rsidRPr="00F97FF9">
        <w:rPr>
          <w:sz w:val="28"/>
          <w:szCs w:val="28"/>
        </w:rPr>
        <w:t>1. Меркантилизм на первом этапе развития как система экономических взглядов и политика государства включал:</w:t>
      </w:r>
    </w:p>
    <w:p w14:paraId="783D8C52" w14:textId="77777777" w:rsidR="00F056F9" w:rsidRPr="00F97FF9" w:rsidRDefault="00F056F9" w:rsidP="00892A38">
      <w:pPr>
        <w:rPr>
          <w:sz w:val="28"/>
          <w:szCs w:val="28"/>
        </w:rPr>
      </w:pPr>
      <w:r w:rsidRPr="00F97FF9">
        <w:rPr>
          <w:sz w:val="28"/>
          <w:szCs w:val="28"/>
        </w:rPr>
        <w:t>а) создание прибыли в сфере производства</w:t>
      </w:r>
    </w:p>
    <w:p w14:paraId="6C3D0F49" w14:textId="77777777" w:rsidR="00F056F9" w:rsidRPr="00F97FF9" w:rsidRDefault="00F056F9" w:rsidP="00892A38">
      <w:pPr>
        <w:rPr>
          <w:sz w:val="28"/>
          <w:szCs w:val="28"/>
        </w:rPr>
      </w:pPr>
      <w:r w:rsidRPr="00F97FF9">
        <w:rPr>
          <w:sz w:val="28"/>
          <w:szCs w:val="28"/>
        </w:rPr>
        <w:t>б) создание прибыли в сфере обращения</w:t>
      </w:r>
    </w:p>
    <w:p w14:paraId="7D805A21" w14:textId="77777777" w:rsidR="00F056F9" w:rsidRPr="00F97FF9" w:rsidRDefault="00F056F9" w:rsidP="00892A38">
      <w:pPr>
        <w:rPr>
          <w:sz w:val="28"/>
          <w:szCs w:val="28"/>
        </w:rPr>
      </w:pPr>
      <w:r w:rsidRPr="00F97FF9">
        <w:rPr>
          <w:sz w:val="28"/>
          <w:szCs w:val="28"/>
        </w:rPr>
        <w:t>в) политику протекционизма</w:t>
      </w:r>
    </w:p>
    <w:p w14:paraId="400E9282" w14:textId="77777777" w:rsidR="00F056F9" w:rsidRPr="00F97FF9" w:rsidRDefault="00F056F9" w:rsidP="00892A38">
      <w:pPr>
        <w:rPr>
          <w:sz w:val="28"/>
          <w:szCs w:val="28"/>
        </w:rPr>
      </w:pPr>
      <w:r w:rsidRPr="00F97FF9">
        <w:rPr>
          <w:sz w:val="28"/>
          <w:szCs w:val="28"/>
        </w:rPr>
        <w:lastRenderedPageBreak/>
        <w:t>г) политику фритредерства</w:t>
      </w:r>
    </w:p>
    <w:p w14:paraId="0A175C12" w14:textId="77777777" w:rsidR="00F056F9" w:rsidRPr="00F97FF9" w:rsidRDefault="00F056F9" w:rsidP="00892A38">
      <w:pPr>
        <w:rPr>
          <w:sz w:val="28"/>
          <w:szCs w:val="28"/>
        </w:rPr>
      </w:pPr>
      <w:r w:rsidRPr="00F97FF9">
        <w:rPr>
          <w:sz w:val="28"/>
          <w:szCs w:val="28"/>
        </w:rPr>
        <w:t>д) преобладание экспорта над импортом товара</w:t>
      </w:r>
    </w:p>
    <w:p w14:paraId="3D33E605" w14:textId="77777777" w:rsidR="00F056F9" w:rsidRPr="00F97FF9" w:rsidRDefault="00F056F9" w:rsidP="00892A38">
      <w:pPr>
        <w:rPr>
          <w:sz w:val="28"/>
          <w:szCs w:val="28"/>
          <w:highlight w:val="yellow"/>
        </w:rPr>
      </w:pPr>
    </w:p>
    <w:p w14:paraId="0B0C3299" w14:textId="77777777" w:rsidR="00F056F9" w:rsidRPr="00F97FF9" w:rsidRDefault="00F056F9" w:rsidP="00892A38">
      <w:pPr>
        <w:rPr>
          <w:sz w:val="28"/>
          <w:szCs w:val="28"/>
        </w:rPr>
      </w:pPr>
      <w:r w:rsidRPr="00F97FF9">
        <w:rPr>
          <w:sz w:val="28"/>
          <w:szCs w:val="28"/>
        </w:rPr>
        <w:t xml:space="preserve">2. В соответствии с меркантилистской концепцией источником денежного богатства является: </w:t>
      </w:r>
    </w:p>
    <w:p w14:paraId="6DFDD6D2" w14:textId="77777777" w:rsidR="00F056F9" w:rsidRPr="00F97FF9" w:rsidRDefault="00F056F9" w:rsidP="00892A38">
      <w:pPr>
        <w:rPr>
          <w:sz w:val="28"/>
          <w:szCs w:val="28"/>
        </w:rPr>
      </w:pPr>
      <w:r w:rsidRPr="00F97FF9">
        <w:rPr>
          <w:sz w:val="28"/>
          <w:szCs w:val="28"/>
        </w:rPr>
        <w:t>а) рост заграничных инвестиций</w:t>
      </w:r>
    </w:p>
    <w:p w14:paraId="3E271BD1" w14:textId="77777777" w:rsidR="00F056F9" w:rsidRPr="00F97FF9" w:rsidRDefault="00F056F9" w:rsidP="00892A38">
      <w:pPr>
        <w:rPr>
          <w:sz w:val="28"/>
          <w:szCs w:val="28"/>
        </w:rPr>
      </w:pPr>
      <w:r w:rsidRPr="00F97FF9">
        <w:rPr>
          <w:sz w:val="28"/>
          <w:szCs w:val="28"/>
        </w:rPr>
        <w:t>б) насильственное завоевание внешних рынков</w:t>
      </w:r>
    </w:p>
    <w:p w14:paraId="7D62FF8F" w14:textId="77777777" w:rsidR="00F056F9" w:rsidRPr="00F97FF9" w:rsidRDefault="00F056F9" w:rsidP="00892A38">
      <w:pPr>
        <w:rPr>
          <w:sz w:val="28"/>
          <w:szCs w:val="28"/>
        </w:rPr>
      </w:pPr>
      <w:r w:rsidRPr="00F97FF9">
        <w:rPr>
          <w:sz w:val="28"/>
          <w:szCs w:val="28"/>
        </w:rPr>
        <w:t>в) неограниченная свобода предпринимательской деятельности</w:t>
      </w:r>
    </w:p>
    <w:p w14:paraId="59F2FA99" w14:textId="77777777" w:rsidR="00F056F9" w:rsidRPr="00F97FF9" w:rsidRDefault="00F056F9" w:rsidP="00892A38">
      <w:pPr>
        <w:rPr>
          <w:sz w:val="28"/>
          <w:szCs w:val="28"/>
        </w:rPr>
      </w:pPr>
      <w:r w:rsidRPr="00F97FF9">
        <w:rPr>
          <w:sz w:val="28"/>
          <w:szCs w:val="28"/>
        </w:rPr>
        <w:t>г) превышение импорта над экспортом</w:t>
      </w:r>
    </w:p>
    <w:p w14:paraId="59849DEA" w14:textId="77777777" w:rsidR="00F056F9" w:rsidRPr="00F97FF9" w:rsidRDefault="00F056F9" w:rsidP="00892A38">
      <w:pPr>
        <w:rPr>
          <w:sz w:val="28"/>
          <w:szCs w:val="28"/>
          <w:highlight w:val="yellow"/>
        </w:rPr>
      </w:pPr>
      <w:r w:rsidRPr="00F97FF9">
        <w:rPr>
          <w:sz w:val="28"/>
          <w:szCs w:val="28"/>
        </w:rPr>
        <w:t>д) превышение экспорта над импортом</w:t>
      </w:r>
    </w:p>
    <w:p w14:paraId="4FAB0E25" w14:textId="77777777" w:rsidR="00F056F9" w:rsidRPr="00F97FF9" w:rsidRDefault="00F056F9" w:rsidP="00892A38">
      <w:pPr>
        <w:rPr>
          <w:sz w:val="28"/>
          <w:szCs w:val="28"/>
          <w:highlight w:val="yellow"/>
        </w:rPr>
      </w:pPr>
    </w:p>
    <w:p w14:paraId="704A901C" w14:textId="77777777" w:rsidR="00F056F9" w:rsidRPr="00F97FF9" w:rsidRDefault="00F056F9" w:rsidP="00892A38">
      <w:pPr>
        <w:rPr>
          <w:sz w:val="28"/>
          <w:szCs w:val="28"/>
        </w:rPr>
      </w:pPr>
      <w:r w:rsidRPr="00F97FF9">
        <w:rPr>
          <w:sz w:val="28"/>
          <w:szCs w:val="28"/>
        </w:rPr>
        <w:t xml:space="preserve">3. У. </w:t>
      </w:r>
      <w:proofErr w:type="spellStart"/>
      <w:r w:rsidRPr="00F97FF9">
        <w:rPr>
          <w:sz w:val="28"/>
          <w:szCs w:val="28"/>
        </w:rPr>
        <w:t>Петти</w:t>
      </w:r>
      <w:proofErr w:type="spellEnd"/>
      <w:r w:rsidRPr="00F97FF9">
        <w:rPr>
          <w:sz w:val="28"/>
          <w:szCs w:val="28"/>
        </w:rPr>
        <w:t xml:space="preserve"> и П. </w:t>
      </w:r>
      <w:proofErr w:type="spellStart"/>
      <w:r w:rsidRPr="00F97FF9">
        <w:rPr>
          <w:sz w:val="28"/>
          <w:szCs w:val="28"/>
        </w:rPr>
        <w:t>Буагильбер</w:t>
      </w:r>
      <w:proofErr w:type="spellEnd"/>
      <w:r w:rsidRPr="00F97FF9">
        <w:rPr>
          <w:sz w:val="28"/>
          <w:szCs w:val="28"/>
        </w:rPr>
        <w:t xml:space="preserve"> – родоначальники теории стоимости, определяемой: </w:t>
      </w:r>
    </w:p>
    <w:p w14:paraId="778766DF" w14:textId="77777777" w:rsidR="00F056F9" w:rsidRPr="00F97FF9" w:rsidRDefault="00F056F9" w:rsidP="00892A38">
      <w:pPr>
        <w:rPr>
          <w:sz w:val="28"/>
          <w:szCs w:val="28"/>
        </w:rPr>
      </w:pPr>
      <w:r w:rsidRPr="00F97FF9">
        <w:rPr>
          <w:sz w:val="28"/>
          <w:szCs w:val="28"/>
        </w:rPr>
        <w:t>а) затратами труда (трудовая теория)</w:t>
      </w:r>
    </w:p>
    <w:p w14:paraId="20827E03" w14:textId="77777777" w:rsidR="00F056F9" w:rsidRPr="00F97FF9" w:rsidRDefault="00F056F9" w:rsidP="00892A38">
      <w:pPr>
        <w:rPr>
          <w:sz w:val="28"/>
          <w:szCs w:val="28"/>
        </w:rPr>
      </w:pPr>
      <w:r w:rsidRPr="00F97FF9">
        <w:rPr>
          <w:sz w:val="28"/>
          <w:szCs w:val="28"/>
        </w:rPr>
        <w:t xml:space="preserve">б) производственными издержками (теория издержек) </w:t>
      </w:r>
    </w:p>
    <w:p w14:paraId="4928FC73" w14:textId="77777777" w:rsidR="00F056F9" w:rsidRPr="00F97FF9" w:rsidRDefault="00F056F9" w:rsidP="00892A38">
      <w:pPr>
        <w:rPr>
          <w:sz w:val="28"/>
          <w:szCs w:val="28"/>
        </w:rPr>
      </w:pPr>
      <w:r w:rsidRPr="00F97FF9">
        <w:rPr>
          <w:sz w:val="28"/>
          <w:szCs w:val="28"/>
        </w:rPr>
        <w:t>в) предельной полезностью</w:t>
      </w:r>
    </w:p>
    <w:p w14:paraId="4469ACEE" w14:textId="77777777" w:rsidR="00F056F9" w:rsidRPr="00F97FF9" w:rsidRDefault="00F056F9" w:rsidP="00892A38">
      <w:pPr>
        <w:rPr>
          <w:sz w:val="28"/>
          <w:szCs w:val="28"/>
        </w:rPr>
      </w:pPr>
      <w:r w:rsidRPr="00F97FF9">
        <w:rPr>
          <w:sz w:val="28"/>
          <w:szCs w:val="28"/>
        </w:rPr>
        <w:t>г) на основе правовых факторов</w:t>
      </w:r>
    </w:p>
    <w:p w14:paraId="251C088B" w14:textId="77777777" w:rsidR="00F056F9" w:rsidRPr="00F97FF9" w:rsidRDefault="00F056F9" w:rsidP="00892A38">
      <w:pPr>
        <w:rPr>
          <w:sz w:val="28"/>
          <w:szCs w:val="28"/>
        </w:rPr>
      </w:pPr>
      <w:r w:rsidRPr="00F97FF9">
        <w:rPr>
          <w:sz w:val="28"/>
          <w:szCs w:val="28"/>
        </w:rPr>
        <w:t>д) на основе дифференциации продукта</w:t>
      </w:r>
      <w:r w:rsidRPr="00F97FF9">
        <w:rPr>
          <w:sz w:val="28"/>
          <w:szCs w:val="28"/>
          <w:highlight w:val="yellow"/>
        </w:rPr>
        <w:t xml:space="preserve"> </w:t>
      </w:r>
    </w:p>
    <w:p w14:paraId="3F808D6B" w14:textId="77777777" w:rsidR="00F056F9" w:rsidRPr="00F97FF9" w:rsidRDefault="00F056F9" w:rsidP="00892A38">
      <w:pPr>
        <w:rPr>
          <w:sz w:val="28"/>
          <w:szCs w:val="28"/>
        </w:rPr>
      </w:pPr>
    </w:p>
    <w:p w14:paraId="41BE224E" w14:textId="77777777" w:rsidR="00F056F9" w:rsidRPr="00F97FF9" w:rsidRDefault="00F056F9" w:rsidP="00892A38">
      <w:pPr>
        <w:rPr>
          <w:sz w:val="28"/>
          <w:szCs w:val="28"/>
        </w:rPr>
      </w:pPr>
      <w:r w:rsidRPr="00F97FF9">
        <w:rPr>
          <w:sz w:val="28"/>
          <w:szCs w:val="28"/>
        </w:rPr>
        <w:t xml:space="preserve">4. Первым автором теории воспроизводства и первым, кто подразделял капитал на основной и оборотный, а труд – на производительный и непроизводительный, является: </w:t>
      </w:r>
    </w:p>
    <w:p w14:paraId="3636DB69" w14:textId="77777777" w:rsidR="00F056F9" w:rsidRPr="00F97FF9" w:rsidRDefault="00F056F9" w:rsidP="00892A38">
      <w:pPr>
        <w:rPr>
          <w:sz w:val="28"/>
          <w:szCs w:val="28"/>
        </w:rPr>
      </w:pPr>
      <w:r w:rsidRPr="00F97FF9">
        <w:rPr>
          <w:sz w:val="28"/>
          <w:szCs w:val="28"/>
        </w:rPr>
        <w:t xml:space="preserve">а) У. </w:t>
      </w:r>
      <w:proofErr w:type="spellStart"/>
      <w:r w:rsidRPr="00F97FF9">
        <w:rPr>
          <w:sz w:val="28"/>
          <w:szCs w:val="28"/>
        </w:rPr>
        <w:t>Петти</w:t>
      </w:r>
      <w:proofErr w:type="spellEnd"/>
      <w:r w:rsidRPr="00F97FF9">
        <w:rPr>
          <w:sz w:val="28"/>
          <w:szCs w:val="28"/>
        </w:rPr>
        <w:t xml:space="preserve"> </w:t>
      </w:r>
    </w:p>
    <w:p w14:paraId="718C1326" w14:textId="77777777" w:rsidR="00F056F9" w:rsidRPr="00F97FF9" w:rsidRDefault="00F056F9" w:rsidP="00892A38">
      <w:pPr>
        <w:rPr>
          <w:sz w:val="28"/>
          <w:szCs w:val="28"/>
        </w:rPr>
      </w:pPr>
      <w:r w:rsidRPr="00F97FF9">
        <w:rPr>
          <w:sz w:val="28"/>
          <w:szCs w:val="28"/>
        </w:rPr>
        <w:t xml:space="preserve">б) Ф. </w:t>
      </w:r>
      <w:proofErr w:type="spellStart"/>
      <w:r w:rsidRPr="00F97FF9">
        <w:rPr>
          <w:sz w:val="28"/>
          <w:szCs w:val="28"/>
        </w:rPr>
        <w:t>Кенэ</w:t>
      </w:r>
      <w:proofErr w:type="spellEnd"/>
      <w:r w:rsidRPr="00F97FF9">
        <w:rPr>
          <w:sz w:val="28"/>
          <w:szCs w:val="28"/>
        </w:rPr>
        <w:t xml:space="preserve"> </w:t>
      </w:r>
    </w:p>
    <w:p w14:paraId="25C78800" w14:textId="77777777" w:rsidR="00F056F9" w:rsidRPr="00F97FF9" w:rsidRDefault="00F056F9" w:rsidP="00892A38">
      <w:pPr>
        <w:rPr>
          <w:sz w:val="28"/>
          <w:szCs w:val="28"/>
        </w:rPr>
      </w:pPr>
      <w:r w:rsidRPr="00F97FF9">
        <w:rPr>
          <w:sz w:val="28"/>
          <w:szCs w:val="28"/>
        </w:rPr>
        <w:t xml:space="preserve">в) А. Смит </w:t>
      </w:r>
    </w:p>
    <w:p w14:paraId="72B930C1" w14:textId="77777777" w:rsidR="00F056F9" w:rsidRPr="00F97FF9" w:rsidRDefault="00F056F9" w:rsidP="00892A38">
      <w:pPr>
        <w:rPr>
          <w:sz w:val="28"/>
          <w:szCs w:val="28"/>
        </w:rPr>
      </w:pPr>
      <w:r w:rsidRPr="00F97FF9">
        <w:rPr>
          <w:sz w:val="28"/>
          <w:szCs w:val="28"/>
        </w:rPr>
        <w:t xml:space="preserve">г) К. Маркс </w:t>
      </w:r>
    </w:p>
    <w:p w14:paraId="45904443" w14:textId="77777777" w:rsidR="00F056F9" w:rsidRPr="00F97FF9" w:rsidRDefault="00F056F9" w:rsidP="00892A38">
      <w:pPr>
        <w:rPr>
          <w:sz w:val="28"/>
          <w:szCs w:val="28"/>
        </w:rPr>
      </w:pPr>
      <w:r w:rsidRPr="00F97FF9">
        <w:rPr>
          <w:sz w:val="28"/>
          <w:szCs w:val="28"/>
        </w:rPr>
        <w:t>д) А. Тюрго</w:t>
      </w:r>
    </w:p>
    <w:p w14:paraId="4A97AAC3" w14:textId="77777777" w:rsidR="00F056F9" w:rsidRPr="003E0C97" w:rsidRDefault="00F056F9" w:rsidP="00892A38">
      <w:pPr>
        <w:rPr>
          <w:sz w:val="24"/>
          <w:szCs w:val="24"/>
          <w:highlight w:val="yellow"/>
        </w:rPr>
      </w:pPr>
    </w:p>
    <w:p w14:paraId="377ECE50" w14:textId="77777777" w:rsidR="00F056F9" w:rsidRPr="009426D5" w:rsidRDefault="00F056F9" w:rsidP="00892A38">
      <w:pPr>
        <w:pStyle w:val="a7"/>
        <w:ind w:left="0"/>
        <w:jc w:val="both"/>
        <w:rPr>
          <w:b/>
          <w:iCs/>
          <w:sz w:val="28"/>
          <w:szCs w:val="28"/>
        </w:rPr>
      </w:pPr>
      <w:r w:rsidRPr="009426D5">
        <w:rPr>
          <w:b/>
          <w:iCs/>
          <w:sz w:val="28"/>
          <w:szCs w:val="28"/>
        </w:rPr>
        <w:t>Примеры практико-ориентированных заданий</w:t>
      </w:r>
    </w:p>
    <w:p w14:paraId="16BD93E1" w14:textId="77777777" w:rsidR="00F056F9" w:rsidRPr="009426D5" w:rsidRDefault="00F056F9" w:rsidP="00892A38">
      <w:pPr>
        <w:pStyle w:val="a7"/>
        <w:ind w:left="0"/>
        <w:jc w:val="both"/>
        <w:rPr>
          <w:bCs/>
          <w:iCs/>
          <w:sz w:val="24"/>
          <w:szCs w:val="24"/>
        </w:rPr>
      </w:pPr>
      <w:r w:rsidRPr="009426D5">
        <w:rPr>
          <w:bCs/>
          <w:iCs/>
          <w:sz w:val="24"/>
          <w:szCs w:val="24"/>
        </w:rPr>
        <w:t>Задание 1.</w:t>
      </w:r>
    </w:p>
    <w:p w14:paraId="01DED6CA" w14:textId="77777777" w:rsidR="00F056F9" w:rsidRDefault="00F056F9" w:rsidP="00892A38">
      <w:pPr>
        <w:pStyle w:val="a7"/>
        <w:ind w:left="0"/>
        <w:jc w:val="both"/>
        <w:rPr>
          <w:sz w:val="24"/>
          <w:szCs w:val="24"/>
        </w:rPr>
      </w:pPr>
      <w:r w:rsidRPr="009426D5">
        <w:rPr>
          <w:sz w:val="24"/>
          <w:szCs w:val="24"/>
        </w:rPr>
        <w:t xml:space="preserve">Дж. М. </w:t>
      </w:r>
      <w:proofErr w:type="spellStart"/>
      <w:r w:rsidRPr="00113E9A">
        <w:rPr>
          <w:sz w:val="24"/>
          <w:szCs w:val="24"/>
        </w:rPr>
        <w:t>Кейнс</w:t>
      </w:r>
      <w:proofErr w:type="spellEnd"/>
      <w:r w:rsidRPr="00113E9A">
        <w:rPr>
          <w:sz w:val="24"/>
          <w:szCs w:val="24"/>
        </w:rPr>
        <w:t xml:space="preserve"> в своем труде «Общая теория занятости, процента и денег» писал: "…</w:t>
      </w:r>
      <w:r w:rsidRPr="00113E9A">
        <w:rPr>
          <w:i/>
          <w:iCs/>
          <w:sz w:val="24"/>
          <w:szCs w:val="24"/>
        </w:rPr>
        <w:t>Идеи экономистов и политических мыслителей – и когда они правы, и когда ошибаются – имеют гораздо большее значение, чем принято думать. В действительности только они и правят миром</w:t>
      </w:r>
      <w:r w:rsidRPr="009426D5">
        <w:rPr>
          <w:i/>
          <w:iCs/>
          <w:sz w:val="24"/>
          <w:szCs w:val="24"/>
        </w:rPr>
        <w:t xml:space="preserve">. Люди практики, которые считают себя совершенно не подверженными </w:t>
      </w:r>
      <w:r w:rsidRPr="00113E9A">
        <w:rPr>
          <w:i/>
          <w:iCs/>
          <w:sz w:val="24"/>
          <w:szCs w:val="24"/>
        </w:rPr>
        <w:t>интеллектуальным влияниям, обычно являются рабами какого-нибудь экономиста прошлого. Безумцы, стоящие у власти, которые слышат голос с неба, извлекают свои сумасбродные идеи из творений какого-нибудь академического писаки, сочинявшего несколько лет назад</w:t>
      </w:r>
      <w:r w:rsidRPr="00113E9A">
        <w:rPr>
          <w:sz w:val="24"/>
          <w:szCs w:val="24"/>
        </w:rPr>
        <w:t>". Укажите, какие зарубежные теории финансов находят применение в управлении государственными, муниципальными, корпоративными финансами в зарубежных странах и российской практике. Приведите примеры.</w:t>
      </w:r>
    </w:p>
    <w:p w14:paraId="5CE2B1C3" w14:textId="77777777" w:rsidR="00F056F9" w:rsidRPr="009426D5" w:rsidRDefault="00F056F9" w:rsidP="00892A38">
      <w:pPr>
        <w:pStyle w:val="a7"/>
        <w:ind w:left="0"/>
        <w:jc w:val="both"/>
        <w:rPr>
          <w:sz w:val="24"/>
          <w:szCs w:val="24"/>
        </w:rPr>
      </w:pPr>
    </w:p>
    <w:p w14:paraId="7FCA7063" w14:textId="77777777" w:rsidR="00F056F9" w:rsidRDefault="00F056F9" w:rsidP="00892A38">
      <w:pPr>
        <w:pStyle w:val="a7"/>
        <w:ind w:left="0"/>
        <w:jc w:val="both"/>
        <w:rPr>
          <w:bCs/>
          <w:iCs/>
          <w:sz w:val="24"/>
          <w:szCs w:val="24"/>
        </w:rPr>
      </w:pPr>
      <w:r w:rsidRPr="009426D5">
        <w:rPr>
          <w:bCs/>
          <w:iCs/>
          <w:sz w:val="24"/>
          <w:szCs w:val="24"/>
        </w:rPr>
        <w:t>Задание 2.</w:t>
      </w:r>
    </w:p>
    <w:p w14:paraId="1446820D" w14:textId="77777777" w:rsidR="00F056F9" w:rsidRPr="00113E9A" w:rsidRDefault="00F056F9" w:rsidP="00892A38">
      <w:pPr>
        <w:pStyle w:val="a7"/>
        <w:ind w:left="0" w:right="-1"/>
        <w:jc w:val="both"/>
        <w:rPr>
          <w:bCs/>
          <w:iCs/>
          <w:color w:val="FF0000"/>
          <w:sz w:val="24"/>
          <w:szCs w:val="24"/>
        </w:rPr>
      </w:pPr>
      <w:r w:rsidRPr="009426D5">
        <w:rPr>
          <w:sz w:val="24"/>
          <w:szCs w:val="24"/>
        </w:rPr>
        <w:t xml:space="preserve">Заполните таблицу, указав соответствие теоретических концепций финансов и роли государства в регулировании финансовой системы. Укажите особенности государственного регулирования финансовой системы </w:t>
      </w:r>
      <w:r w:rsidRPr="00113E9A">
        <w:rPr>
          <w:sz w:val="24"/>
          <w:szCs w:val="24"/>
        </w:rPr>
        <w:t>в каждой из концепций.</w:t>
      </w:r>
      <w:r w:rsidRPr="00113E9A">
        <w:rPr>
          <w:bCs/>
          <w:iCs/>
          <w:color w:val="FF0000"/>
          <w:sz w:val="24"/>
          <w:szCs w:val="24"/>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3"/>
        <w:gridCol w:w="2340"/>
        <w:gridCol w:w="1980"/>
        <w:gridCol w:w="1888"/>
      </w:tblGrid>
      <w:tr w:rsidR="00F056F9" w:rsidRPr="009426D5" w14:paraId="043A9F41" w14:textId="77777777" w:rsidTr="005405C4">
        <w:tc>
          <w:tcPr>
            <w:tcW w:w="3143" w:type="dxa"/>
            <w:vMerge w:val="restart"/>
            <w:vAlign w:val="center"/>
          </w:tcPr>
          <w:p w14:paraId="6FF7D867" w14:textId="77777777" w:rsidR="00F056F9" w:rsidRPr="009426D5" w:rsidRDefault="00F056F9" w:rsidP="00892A38">
            <w:pPr>
              <w:jc w:val="center"/>
              <w:rPr>
                <w:sz w:val="24"/>
                <w:szCs w:val="24"/>
              </w:rPr>
            </w:pPr>
            <w:r w:rsidRPr="009426D5">
              <w:rPr>
                <w:sz w:val="24"/>
                <w:szCs w:val="24"/>
              </w:rPr>
              <w:t>Концепция финансовой мысли</w:t>
            </w:r>
          </w:p>
        </w:tc>
        <w:tc>
          <w:tcPr>
            <w:tcW w:w="6208" w:type="dxa"/>
            <w:gridSpan w:val="3"/>
            <w:vAlign w:val="center"/>
          </w:tcPr>
          <w:p w14:paraId="1235E3A7" w14:textId="77777777" w:rsidR="00F056F9" w:rsidRDefault="00F056F9" w:rsidP="00892A38">
            <w:pPr>
              <w:jc w:val="center"/>
              <w:rPr>
                <w:sz w:val="24"/>
                <w:szCs w:val="24"/>
              </w:rPr>
            </w:pPr>
            <w:r w:rsidRPr="009426D5">
              <w:rPr>
                <w:sz w:val="24"/>
                <w:szCs w:val="24"/>
              </w:rPr>
              <w:t xml:space="preserve">Тип государственного регулирования финансовой </w:t>
            </w:r>
          </w:p>
          <w:p w14:paraId="386B3770" w14:textId="77777777" w:rsidR="00F056F9" w:rsidRPr="009426D5" w:rsidRDefault="00F056F9" w:rsidP="00892A38">
            <w:pPr>
              <w:jc w:val="center"/>
              <w:rPr>
                <w:sz w:val="24"/>
                <w:szCs w:val="24"/>
              </w:rPr>
            </w:pPr>
            <w:r w:rsidRPr="009426D5">
              <w:rPr>
                <w:sz w:val="24"/>
                <w:szCs w:val="24"/>
              </w:rPr>
              <w:t>системы</w:t>
            </w:r>
          </w:p>
        </w:tc>
      </w:tr>
      <w:tr w:rsidR="00F056F9" w:rsidRPr="009426D5" w14:paraId="2D40FD56" w14:textId="77777777" w:rsidTr="005405C4">
        <w:tc>
          <w:tcPr>
            <w:tcW w:w="3143" w:type="dxa"/>
            <w:vMerge/>
            <w:vAlign w:val="center"/>
          </w:tcPr>
          <w:p w14:paraId="57FC32BD" w14:textId="77777777" w:rsidR="00F056F9" w:rsidRPr="009426D5" w:rsidRDefault="00F056F9" w:rsidP="00892A38">
            <w:pPr>
              <w:jc w:val="both"/>
              <w:rPr>
                <w:sz w:val="24"/>
                <w:szCs w:val="24"/>
              </w:rPr>
            </w:pPr>
          </w:p>
        </w:tc>
        <w:tc>
          <w:tcPr>
            <w:tcW w:w="2340" w:type="dxa"/>
            <w:vAlign w:val="center"/>
          </w:tcPr>
          <w:p w14:paraId="01336A5C" w14:textId="77777777" w:rsidR="00F056F9" w:rsidRPr="009426D5" w:rsidRDefault="00F056F9" w:rsidP="00892A38">
            <w:pPr>
              <w:jc w:val="center"/>
              <w:rPr>
                <w:sz w:val="24"/>
                <w:szCs w:val="24"/>
              </w:rPr>
            </w:pPr>
            <w:r w:rsidRPr="009426D5">
              <w:rPr>
                <w:sz w:val="24"/>
                <w:szCs w:val="24"/>
              </w:rPr>
              <w:t>Полное</w:t>
            </w:r>
          </w:p>
        </w:tc>
        <w:tc>
          <w:tcPr>
            <w:tcW w:w="1980" w:type="dxa"/>
            <w:vAlign w:val="center"/>
          </w:tcPr>
          <w:p w14:paraId="2C83FBE7" w14:textId="77777777" w:rsidR="00F056F9" w:rsidRPr="009426D5" w:rsidRDefault="00F056F9" w:rsidP="00892A38">
            <w:pPr>
              <w:jc w:val="center"/>
              <w:rPr>
                <w:sz w:val="24"/>
                <w:szCs w:val="24"/>
              </w:rPr>
            </w:pPr>
            <w:r w:rsidRPr="009426D5">
              <w:rPr>
                <w:sz w:val="24"/>
                <w:szCs w:val="24"/>
              </w:rPr>
              <w:t>Активное</w:t>
            </w:r>
          </w:p>
        </w:tc>
        <w:tc>
          <w:tcPr>
            <w:tcW w:w="1888" w:type="dxa"/>
            <w:vAlign w:val="center"/>
          </w:tcPr>
          <w:p w14:paraId="5E639466" w14:textId="77777777" w:rsidR="00F056F9" w:rsidRPr="009426D5" w:rsidRDefault="00F056F9" w:rsidP="00892A38">
            <w:pPr>
              <w:jc w:val="center"/>
              <w:rPr>
                <w:sz w:val="24"/>
                <w:szCs w:val="24"/>
              </w:rPr>
            </w:pPr>
            <w:r w:rsidRPr="009426D5">
              <w:rPr>
                <w:sz w:val="24"/>
                <w:szCs w:val="24"/>
              </w:rPr>
              <w:t>Ограниченное</w:t>
            </w:r>
          </w:p>
        </w:tc>
      </w:tr>
      <w:tr w:rsidR="00F056F9" w:rsidRPr="009426D5" w14:paraId="379B952C" w14:textId="77777777" w:rsidTr="005405C4">
        <w:tc>
          <w:tcPr>
            <w:tcW w:w="3143" w:type="dxa"/>
          </w:tcPr>
          <w:p w14:paraId="31439A2B" w14:textId="77777777" w:rsidR="00F056F9" w:rsidRPr="009426D5" w:rsidRDefault="00F056F9" w:rsidP="00892A38">
            <w:pPr>
              <w:jc w:val="both"/>
              <w:rPr>
                <w:sz w:val="24"/>
                <w:szCs w:val="24"/>
              </w:rPr>
            </w:pPr>
            <w:r w:rsidRPr="009426D5">
              <w:rPr>
                <w:sz w:val="24"/>
                <w:szCs w:val="24"/>
              </w:rPr>
              <w:t>Меркантилистская школа</w:t>
            </w:r>
          </w:p>
        </w:tc>
        <w:tc>
          <w:tcPr>
            <w:tcW w:w="2340" w:type="dxa"/>
          </w:tcPr>
          <w:p w14:paraId="097E39DE" w14:textId="77777777" w:rsidR="00F056F9" w:rsidRPr="009426D5" w:rsidRDefault="00F056F9" w:rsidP="00892A38">
            <w:pPr>
              <w:jc w:val="both"/>
              <w:rPr>
                <w:sz w:val="24"/>
                <w:szCs w:val="24"/>
              </w:rPr>
            </w:pPr>
          </w:p>
        </w:tc>
        <w:tc>
          <w:tcPr>
            <w:tcW w:w="1980" w:type="dxa"/>
          </w:tcPr>
          <w:p w14:paraId="4A7EAFBF" w14:textId="77777777" w:rsidR="00F056F9" w:rsidRPr="009426D5" w:rsidRDefault="00F056F9" w:rsidP="00892A38">
            <w:pPr>
              <w:jc w:val="both"/>
              <w:rPr>
                <w:sz w:val="24"/>
                <w:szCs w:val="24"/>
              </w:rPr>
            </w:pPr>
          </w:p>
        </w:tc>
        <w:tc>
          <w:tcPr>
            <w:tcW w:w="1888" w:type="dxa"/>
          </w:tcPr>
          <w:p w14:paraId="792911C4" w14:textId="77777777" w:rsidR="00F056F9" w:rsidRPr="009426D5" w:rsidRDefault="00F056F9" w:rsidP="00892A38">
            <w:pPr>
              <w:jc w:val="both"/>
              <w:rPr>
                <w:sz w:val="24"/>
                <w:szCs w:val="24"/>
              </w:rPr>
            </w:pPr>
          </w:p>
        </w:tc>
      </w:tr>
      <w:tr w:rsidR="00F056F9" w:rsidRPr="009426D5" w14:paraId="00E5E558" w14:textId="77777777" w:rsidTr="005405C4">
        <w:tc>
          <w:tcPr>
            <w:tcW w:w="3143" w:type="dxa"/>
          </w:tcPr>
          <w:p w14:paraId="66B69452" w14:textId="77777777" w:rsidR="00F056F9" w:rsidRPr="009426D5" w:rsidRDefault="00F056F9" w:rsidP="00892A38">
            <w:pPr>
              <w:jc w:val="both"/>
              <w:rPr>
                <w:sz w:val="24"/>
                <w:szCs w:val="24"/>
              </w:rPr>
            </w:pPr>
            <w:r w:rsidRPr="009426D5">
              <w:rPr>
                <w:sz w:val="24"/>
                <w:szCs w:val="24"/>
              </w:rPr>
              <w:lastRenderedPageBreak/>
              <w:t>Монетаристская школа</w:t>
            </w:r>
          </w:p>
        </w:tc>
        <w:tc>
          <w:tcPr>
            <w:tcW w:w="2340" w:type="dxa"/>
          </w:tcPr>
          <w:p w14:paraId="0564F7BE" w14:textId="77777777" w:rsidR="00F056F9" w:rsidRPr="009426D5" w:rsidRDefault="00F056F9" w:rsidP="00892A38">
            <w:pPr>
              <w:jc w:val="both"/>
              <w:rPr>
                <w:sz w:val="24"/>
                <w:szCs w:val="24"/>
              </w:rPr>
            </w:pPr>
          </w:p>
        </w:tc>
        <w:tc>
          <w:tcPr>
            <w:tcW w:w="1980" w:type="dxa"/>
          </w:tcPr>
          <w:p w14:paraId="0D80E15C" w14:textId="77777777" w:rsidR="00F056F9" w:rsidRPr="009426D5" w:rsidRDefault="00F056F9" w:rsidP="00892A38">
            <w:pPr>
              <w:jc w:val="both"/>
              <w:rPr>
                <w:sz w:val="24"/>
                <w:szCs w:val="24"/>
              </w:rPr>
            </w:pPr>
          </w:p>
        </w:tc>
        <w:tc>
          <w:tcPr>
            <w:tcW w:w="1888" w:type="dxa"/>
          </w:tcPr>
          <w:p w14:paraId="245235C7" w14:textId="77777777" w:rsidR="00F056F9" w:rsidRPr="009426D5" w:rsidRDefault="00F056F9" w:rsidP="00892A38">
            <w:pPr>
              <w:jc w:val="both"/>
              <w:rPr>
                <w:sz w:val="24"/>
                <w:szCs w:val="24"/>
              </w:rPr>
            </w:pPr>
          </w:p>
        </w:tc>
      </w:tr>
      <w:tr w:rsidR="00F056F9" w:rsidRPr="009426D5" w14:paraId="1126C56E" w14:textId="77777777" w:rsidTr="005405C4">
        <w:tc>
          <w:tcPr>
            <w:tcW w:w="3143" w:type="dxa"/>
          </w:tcPr>
          <w:p w14:paraId="0E9C107A" w14:textId="77777777" w:rsidR="00F056F9" w:rsidRPr="009426D5" w:rsidRDefault="00F056F9" w:rsidP="00892A38">
            <w:pPr>
              <w:jc w:val="both"/>
              <w:rPr>
                <w:sz w:val="24"/>
                <w:szCs w:val="24"/>
              </w:rPr>
            </w:pPr>
            <w:r w:rsidRPr="009426D5">
              <w:rPr>
                <w:sz w:val="24"/>
                <w:szCs w:val="24"/>
              </w:rPr>
              <w:t>Немецкая камералистика</w:t>
            </w:r>
          </w:p>
        </w:tc>
        <w:tc>
          <w:tcPr>
            <w:tcW w:w="2340" w:type="dxa"/>
          </w:tcPr>
          <w:p w14:paraId="1430D1F2" w14:textId="77777777" w:rsidR="00F056F9" w:rsidRPr="009426D5" w:rsidRDefault="00F056F9" w:rsidP="00892A38">
            <w:pPr>
              <w:jc w:val="both"/>
              <w:rPr>
                <w:sz w:val="24"/>
                <w:szCs w:val="24"/>
              </w:rPr>
            </w:pPr>
          </w:p>
        </w:tc>
        <w:tc>
          <w:tcPr>
            <w:tcW w:w="1980" w:type="dxa"/>
          </w:tcPr>
          <w:p w14:paraId="2FF2E3AE" w14:textId="77777777" w:rsidR="00F056F9" w:rsidRPr="009426D5" w:rsidRDefault="00F056F9" w:rsidP="00892A38">
            <w:pPr>
              <w:jc w:val="both"/>
              <w:rPr>
                <w:sz w:val="24"/>
                <w:szCs w:val="24"/>
              </w:rPr>
            </w:pPr>
          </w:p>
        </w:tc>
        <w:tc>
          <w:tcPr>
            <w:tcW w:w="1888" w:type="dxa"/>
          </w:tcPr>
          <w:p w14:paraId="1415533B" w14:textId="77777777" w:rsidR="00F056F9" w:rsidRPr="009426D5" w:rsidRDefault="00F056F9" w:rsidP="00892A38">
            <w:pPr>
              <w:jc w:val="both"/>
              <w:rPr>
                <w:sz w:val="24"/>
                <w:szCs w:val="24"/>
              </w:rPr>
            </w:pPr>
          </w:p>
        </w:tc>
      </w:tr>
      <w:tr w:rsidR="00F056F9" w:rsidRPr="009426D5" w14:paraId="6A444AC6" w14:textId="77777777" w:rsidTr="005405C4">
        <w:tc>
          <w:tcPr>
            <w:tcW w:w="3143" w:type="dxa"/>
          </w:tcPr>
          <w:p w14:paraId="1770D7A1" w14:textId="77777777" w:rsidR="00F056F9" w:rsidRPr="009426D5" w:rsidRDefault="00F056F9" w:rsidP="00892A38">
            <w:pPr>
              <w:jc w:val="both"/>
              <w:rPr>
                <w:sz w:val="24"/>
                <w:szCs w:val="24"/>
              </w:rPr>
            </w:pPr>
            <w:r w:rsidRPr="00113E9A">
              <w:rPr>
                <w:sz w:val="24"/>
                <w:szCs w:val="24"/>
              </w:rPr>
              <w:t>Институциональная школа</w:t>
            </w:r>
          </w:p>
        </w:tc>
        <w:tc>
          <w:tcPr>
            <w:tcW w:w="2340" w:type="dxa"/>
          </w:tcPr>
          <w:p w14:paraId="5F0D0255" w14:textId="77777777" w:rsidR="00F056F9" w:rsidRPr="009426D5" w:rsidRDefault="00F056F9" w:rsidP="00892A38">
            <w:pPr>
              <w:jc w:val="both"/>
              <w:rPr>
                <w:sz w:val="24"/>
                <w:szCs w:val="24"/>
              </w:rPr>
            </w:pPr>
          </w:p>
        </w:tc>
        <w:tc>
          <w:tcPr>
            <w:tcW w:w="1980" w:type="dxa"/>
          </w:tcPr>
          <w:p w14:paraId="111F59FA" w14:textId="77777777" w:rsidR="00F056F9" w:rsidRPr="009426D5" w:rsidRDefault="00F056F9" w:rsidP="00892A38">
            <w:pPr>
              <w:jc w:val="both"/>
              <w:rPr>
                <w:sz w:val="24"/>
                <w:szCs w:val="24"/>
              </w:rPr>
            </w:pPr>
          </w:p>
        </w:tc>
        <w:tc>
          <w:tcPr>
            <w:tcW w:w="1888" w:type="dxa"/>
          </w:tcPr>
          <w:p w14:paraId="7ACB7494" w14:textId="77777777" w:rsidR="00F056F9" w:rsidRPr="009426D5" w:rsidRDefault="00F056F9" w:rsidP="00892A38">
            <w:pPr>
              <w:jc w:val="both"/>
              <w:rPr>
                <w:sz w:val="24"/>
                <w:szCs w:val="24"/>
              </w:rPr>
            </w:pPr>
          </w:p>
        </w:tc>
      </w:tr>
      <w:tr w:rsidR="00F056F9" w:rsidRPr="009426D5" w14:paraId="79A5B7F2" w14:textId="77777777" w:rsidTr="005405C4">
        <w:tc>
          <w:tcPr>
            <w:tcW w:w="3143" w:type="dxa"/>
          </w:tcPr>
          <w:p w14:paraId="58F57541" w14:textId="77777777" w:rsidR="00F056F9" w:rsidRPr="009426D5" w:rsidRDefault="00F056F9" w:rsidP="00892A38">
            <w:pPr>
              <w:jc w:val="both"/>
              <w:rPr>
                <w:sz w:val="24"/>
                <w:szCs w:val="24"/>
              </w:rPr>
            </w:pPr>
            <w:r w:rsidRPr="009426D5">
              <w:rPr>
                <w:sz w:val="24"/>
                <w:szCs w:val="24"/>
              </w:rPr>
              <w:t>Неоклассическая школа</w:t>
            </w:r>
          </w:p>
        </w:tc>
        <w:tc>
          <w:tcPr>
            <w:tcW w:w="2340" w:type="dxa"/>
          </w:tcPr>
          <w:p w14:paraId="5BA02AF5" w14:textId="77777777" w:rsidR="00F056F9" w:rsidRPr="009426D5" w:rsidRDefault="00F056F9" w:rsidP="00892A38">
            <w:pPr>
              <w:jc w:val="both"/>
              <w:rPr>
                <w:sz w:val="24"/>
                <w:szCs w:val="24"/>
              </w:rPr>
            </w:pPr>
          </w:p>
        </w:tc>
        <w:tc>
          <w:tcPr>
            <w:tcW w:w="1980" w:type="dxa"/>
          </w:tcPr>
          <w:p w14:paraId="2A9CEBDF" w14:textId="77777777" w:rsidR="00F056F9" w:rsidRPr="009426D5" w:rsidRDefault="00F056F9" w:rsidP="00892A38">
            <w:pPr>
              <w:jc w:val="both"/>
              <w:rPr>
                <w:sz w:val="24"/>
                <w:szCs w:val="24"/>
              </w:rPr>
            </w:pPr>
          </w:p>
        </w:tc>
        <w:tc>
          <w:tcPr>
            <w:tcW w:w="1888" w:type="dxa"/>
          </w:tcPr>
          <w:p w14:paraId="61118EF2" w14:textId="77777777" w:rsidR="00F056F9" w:rsidRPr="009426D5" w:rsidRDefault="00F056F9" w:rsidP="00892A38">
            <w:pPr>
              <w:jc w:val="both"/>
              <w:rPr>
                <w:sz w:val="24"/>
                <w:szCs w:val="24"/>
              </w:rPr>
            </w:pPr>
          </w:p>
        </w:tc>
      </w:tr>
    </w:tbl>
    <w:p w14:paraId="658EBD8A" w14:textId="77777777" w:rsidR="00F056F9" w:rsidRDefault="00F056F9" w:rsidP="00892A38">
      <w:pPr>
        <w:pStyle w:val="Default"/>
        <w:tabs>
          <w:tab w:val="left" w:pos="0"/>
        </w:tabs>
        <w:rPr>
          <w:b/>
          <w:bCs/>
          <w:highlight w:val="yellow"/>
        </w:rPr>
      </w:pPr>
    </w:p>
    <w:p w14:paraId="300A5670" w14:textId="77777777" w:rsidR="00F056F9" w:rsidRPr="009426D5" w:rsidRDefault="00F056F9" w:rsidP="00892A38">
      <w:pPr>
        <w:pStyle w:val="Default"/>
        <w:tabs>
          <w:tab w:val="left" w:pos="0"/>
        </w:tabs>
        <w:jc w:val="both"/>
      </w:pPr>
      <w:r w:rsidRPr="009426D5">
        <w:t>Задание 3.</w:t>
      </w:r>
    </w:p>
    <w:p w14:paraId="17A2D178" w14:textId="77777777" w:rsidR="00F056F9" w:rsidRPr="00113E9A" w:rsidRDefault="00F056F9" w:rsidP="00892A38">
      <w:pPr>
        <w:pStyle w:val="Default"/>
        <w:jc w:val="both"/>
      </w:pPr>
      <w:r w:rsidRPr="009426D5">
        <w:t>Определите название парадокса: стремясь стать богаче в будущем, люди увеличивают сбережения, это снижает текущие потребительские расходы, падает совокупный̆ спрос, а, следо</w:t>
      </w:r>
      <w:r>
        <w:t>ва</w:t>
      </w:r>
      <w:r w:rsidRPr="009426D5">
        <w:t xml:space="preserve">тельно, сокращается </w:t>
      </w:r>
      <w:r w:rsidRPr="00113E9A">
        <w:t>производство и национальный доход, люди становятся беднее.</w:t>
      </w:r>
    </w:p>
    <w:p w14:paraId="5C4AA6B5" w14:textId="77777777" w:rsidR="00F056F9" w:rsidRPr="00113E9A" w:rsidRDefault="00F056F9" w:rsidP="00892A38">
      <w:pPr>
        <w:pStyle w:val="Default"/>
        <w:tabs>
          <w:tab w:val="left" w:pos="0"/>
        </w:tabs>
        <w:jc w:val="both"/>
        <w:rPr>
          <w:b/>
          <w:iCs/>
        </w:rPr>
      </w:pPr>
    </w:p>
    <w:p w14:paraId="36EA5DD9" w14:textId="77777777" w:rsidR="00F056F9" w:rsidRPr="00113E9A" w:rsidRDefault="00F056F9" w:rsidP="00892A38">
      <w:pPr>
        <w:pStyle w:val="a7"/>
        <w:ind w:left="0"/>
        <w:jc w:val="both"/>
        <w:rPr>
          <w:color w:val="000000"/>
          <w:sz w:val="24"/>
          <w:szCs w:val="24"/>
        </w:rPr>
      </w:pPr>
      <w:r w:rsidRPr="00113E9A">
        <w:rPr>
          <w:color w:val="000000"/>
          <w:sz w:val="24"/>
          <w:szCs w:val="24"/>
        </w:rPr>
        <w:t>Задание 4.</w:t>
      </w:r>
    </w:p>
    <w:p w14:paraId="581F1D7B" w14:textId="77777777" w:rsidR="00F056F9" w:rsidRPr="00113E9A" w:rsidRDefault="00F056F9" w:rsidP="00892A38">
      <w:pPr>
        <w:pStyle w:val="a7"/>
        <w:ind w:left="0"/>
        <w:jc w:val="both"/>
        <w:rPr>
          <w:bCs/>
          <w:sz w:val="24"/>
          <w:szCs w:val="24"/>
        </w:rPr>
      </w:pPr>
      <w:r w:rsidRPr="00113E9A">
        <w:rPr>
          <w:bCs/>
          <w:sz w:val="24"/>
          <w:szCs w:val="24"/>
        </w:rPr>
        <w:t xml:space="preserve">Теории «человеческого капитала» Г. Беккера, «прав собственности» Р. </w:t>
      </w:r>
      <w:proofErr w:type="spellStart"/>
      <w:r w:rsidRPr="00113E9A">
        <w:rPr>
          <w:bCs/>
          <w:sz w:val="24"/>
          <w:szCs w:val="24"/>
        </w:rPr>
        <w:t>Коуза</w:t>
      </w:r>
      <w:proofErr w:type="spellEnd"/>
      <w:r w:rsidRPr="00113E9A">
        <w:rPr>
          <w:bCs/>
          <w:sz w:val="24"/>
          <w:szCs w:val="24"/>
        </w:rPr>
        <w:t xml:space="preserve"> и «общественного выбора» Дж. Бьюкенена называют </w:t>
      </w:r>
      <w:proofErr w:type="spellStart"/>
      <w:r w:rsidRPr="00113E9A">
        <w:rPr>
          <w:bCs/>
          <w:sz w:val="24"/>
          <w:szCs w:val="24"/>
        </w:rPr>
        <w:t>неоинституциональными</w:t>
      </w:r>
      <w:proofErr w:type="spellEnd"/>
      <w:r w:rsidRPr="00113E9A">
        <w:rPr>
          <w:bCs/>
          <w:sz w:val="24"/>
          <w:szCs w:val="24"/>
        </w:rPr>
        <w:t xml:space="preserve">. Перечислите черты сходства и различия </w:t>
      </w:r>
      <w:proofErr w:type="spellStart"/>
      <w:r w:rsidRPr="00113E9A">
        <w:rPr>
          <w:bCs/>
          <w:sz w:val="24"/>
          <w:szCs w:val="24"/>
        </w:rPr>
        <w:t>неоинституционализма</w:t>
      </w:r>
      <w:proofErr w:type="spellEnd"/>
      <w:r w:rsidRPr="00113E9A">
        <w:rPr>
          <w:bCs/>
          <w:sz w:val="24"/>
          <w:szCs w:val="24"/>
        </w:rPr>
        <w:t xml:space="preserve"> в сравнении с классическими институциональными теориями.</w:t>
      </w:r>
    </w:p>
    <w:p w14:paraId="3CBAD4BF" w14:textId="77777777" w:rsidR="00F056F9" w:rsidRPr="00113E9A" w:rsidRDefault="00F056F9" w:rsidP="00892A38">
      <w:pPr>
        <w:pStyle w:val="a7"/>
        <w:ind w:left="0"/>
        <w:jc w:val="both"/>
        <w:rPr>
          <w:sz w:val="24"/>
          <w:szCs w:val="24"/>
        </w:rPr>
      </w:pPr>
    </w:p>
    <w:p w14:paraId="66806DCA" w14:textId="77777777" w:rsidR="00F056F9" w:rsidRPr="00113E9A" w:rsidRDefault="00F056F9" w:rsidP="00892A38">
      <w:pPr>
        <w:pStyle w:val="a7"/>
        <w:ind w:left="0"/>
        <w:jc w:val="both"/>
        <w:rPr>
          <w:color w:val="000000"/>
          <w:sz w:val="24"/>
          <w:szCs w:val="24"/>
        </w:rPr>
      </w:pPr>
      <w:r w:rsidRPr="00113E9A">
        <w:rPr>
          <w:color w:val="000000"/>
          <w:sz w:val="24"/>
          <w:szCs w:val="24"/>
        </w:rPr>
        <w:t>Задание 5.</w:t>
      </w:r>
    </w:p>
    <w:p w14:paraId="6800C662" w14:textId="77777777" w:rsidR="00F056F9" w:rsidRDefault="00F056F9" w:rsidP="00892A38">
      <w:pPr>
        <w:pStyle w:val="a7"/>
        <w:ind w:left="0"/>
        <w:jc w:val="both"/>
        <w:rPr>
          <w:sz w:val="24"/>
          <w:szCs w:val="24"/>
        </w:rPr>
      </w:pPr>
      <w:r w:rsidRPr="00113E9A">
        <w:rPr>
          <w:sz w:val="24"/>
          <w:szCs w:val="24"/>
        </w:rPr>
        <w:t xml:space="preserve">Определите автора этой концепции: экономическая эффективность хозяйственной системы – </w:t>
      </w:r>
      <w:r w:rsidRPr="00FA58AE">
        <w:rPr>
          <w:sz w:val="24"/>
          <w:szCs w:val="24"/>
        </w:rPr>
        <w:t>это состояние, при кот</w:t>
      </w:r>
      <w:r>
        <w:rPr>
          <w:sz w:val="24"/>
          <w:szCs w:val="24"/>
        </w:rPr>
        <w:t>о</w:t>
      </w:r>
      <w:r w:rsidRPr="00FA58AE">
        <w:rPr>
          <w:sz w:val="24"/>
          <w:szCs w:val="24"/>
        </w:rPr>
        <w:t>ром невозможно увеличить степень удовлетворения потребностей</w:t>
      </w:r>
      <w:r>
        <w:rPr>
          <w:sz w:val="24"/>
          <w:szCs w:val="24"/>
        </w:rPr>
        <w:t xml:space="preserve"> </w:t>
      </w:r>
      <w:r w:rsidRPr="00FA58AE">
        <w:rPr>
          <w:sz w:val="24"/>
          <w:szCs w:val="24"/>
        </w:rPr>
        <w:t>хотя бы одного человека, не ухудшая при этом положение другого.</w:t>
      </w:r>
    </w:p>
    <w:p w14:paraId="00C77BF1" w14:textId="77777777" w:rsidR="00F056F9" w:rsidRPr="00FA58AE" w:rsidRDefault="00F056F9" w:rsidP="00892A38">
      <w:pPr>
        <w:pStyle w:val="a7"/>
        <w:ind w:left="0"/>
        <w:jc w:val="both"/>
        <w:rPr>
          <w:color w:val="000000"/>
          <w:sz w:val="24"/>
          <w:szCs w:val="24"/>
        </w:rPr>
      </w:pPr>
    </w:p>
    <w:p w14:paraId="7FEA73F6" w14:textId="77777777" w:rsidR="00F056F9" w:rsidRPr="00AE2086" w:rsidRDefault="00F056F9" w:rsidP="005A0C7E">
      <w:pPr>
        <w:pStyle w:val="1"/>
        <w:spacing w:before="100" w:beforeAutospacing="1" w:after="100" w:afterAutospacing="1"/>
        <w:rPr>
          <w:rFonts w:ascii="Times New Roman" w:hAnsi="Times New Roman"/>
          <w:b/>
          <w:i/>
          <w:color w:val="auto"/>
          <w:sz w:val="28"/>
          <w:szCs w:val="28"/>
        </w:rPr>
      </w:pPr>
      <w:bookmarkStart w:id="18" w:name="_Toc132372858"/>
      <w:r w:rsidRPr="00AE2086">
        <w:rPr>
          <w:rFonts w:ascii="Times New Roman" w:hAnsi="Times New Roman"/>
          <w:b/>
          <w:color w:val="auto"/>
          <w:sz w:val="28"/>
          <w:szCs w:val="28"/>
        </w:rPr>
        <w:t>8. Перечень основной и дополнительной учебной литературы, необходимой для освоения дисциплины</w:t>
      </w:r>
      <w:bookmarkEnd w:id="18"/>
      <w:r w:rsidRPr="00AE2086">
        <w:rPr>
          <w:rFonts w:ascii="Times New Roman" w:hAnsi="Times New Roman"/>
          <w:b/>
          <w:color w:val="auto"/>
          <w:sz w:val="28"/>
          <w:szCs w:val="28"/>
        </w:rPr>
        <w:t xml:space="preserve"> </w:t>
      </w:r>
    </w:p>
    <w:p w14:paraId="1666817B" w14:textId="77777777" w:rsidR="00390144" w:rsidRPr="00AE2086" w:rsidRDefault="00390144" w:rsidP="00390144">
      <w:pPr>
        <w:spacing w:before="100" w:beforeAutospacing="1" w:after="100" w:afterAutospacing="1"/>
        <w:ind w:firstLine="709"/>
        <w:rPr>
          <w:b/>
          <w:sz w:val="28"/>
          <w:szCs w:val="28"/>
        </w:rPr>
      </w:pPr>
      <w:bookmarkStart w:id="19" w:name="_Toc132372860"/>
      <w:bookmarkStart w:id="20" w:name="_Toc201759332"/>
      <w:bookmarkStart w:id="21" w:name="_Toc353009752"/>
      <w:bookmarkStart w:id="22" w:name="_Toc391497683"/>
      <w:bookmarkStart w:id="23" w:name="_Toc392083599"/>
      <w:bookmarkStart w:id="24" w:name="_Toc154230040"/>
      <w:bookmarkStart w:id="25" w:name="_Toc154230111"/>
      <w:bookmarkStart w:id="26" w:name="_Toc159654947"/>
      <w:bookmarkStart w:id="27" w:name="_Toc160511754"/>
      <w:bookmarkStart w:id="28" w:name="_Toc160953477"/>
      <w:bookmarkEnd w:id="17"/>
      <w:r w:rsidRPr="00AE2086">
        <w:rPr>
          <w:b/>
          <w:sz w:val="28"/>
          <w:szCs w:val="28"/>
        </w:rPr>
        <w:t>а) Нормативные правовые акты</w:t>
      </w:r>
      <w:bookmarkEnd w:id="20"/>
      <w:bookmarkEnd w:id="21"/>
      <w:bookmarkEnd w:id="22"/>
      <w:bookmarkEnd w:id="23"/>
    </w:p>
    <w:p w14:paraId="75821928" w14:textId="77777777" w:rsidR="00390144" w:rsidRPr="00113E9A" w:rsidRDefault="00390144" w:rsidP="00390144">
      <w:pPr>
        <w:pStyle w:val="a7"/>
        <w:widowControl/>
        <w:numPr>
          <w:ilvl w:val="0"/>
          <w:numId w:val="33"/>
        </w:numPr>
        <w:tabs>
          <w:tab w:val="left" w:pos="0"/>
        </w:tabs>
        <w:autoSpaceDE/>
        <w:autoSpaceDN/>
        <w:adjustRightInd/>
        <w:spacing w:line="360" w:lineRule="auto"/>
        <w:ind w:left="0" w:firstLine="709"/>
        <w:jc w:val="both"/>
        <w:rPr>
          <w:sz w:val="28"/>
          <w:szCs w:val="28"/>
          <w:lang w:val="en-US"/>
        </w:rPr>
      </w:pPr>
      <w:r w:rsidRPr="00113E9A">
        <w:rPr>
          <w:sz w:val="28"/>
          <w:szCs w:val="28"/>
        </w:rPr>
        <w:t>Закон</w:t>
      </w:r>
      <w:r w:rsidRPr="00113E9A">
        <w:rPr>
          <w:sz w:val="28"/>
          <w:szCs w:val="28"/>
          <w:lang w:val="en-US"/>
        </w:rPr>
        <w:t xml:space="preserve"> </w:t>
      </w:r>
      <w:r w:rsidRPr="00113E9A">
        <w:rPr>
          <w:sz w:val="28"/>
          <w:szCs w:val="28"/>
        </w:rPr>
        <w:t>США</w:t>
      </w:r>
      <w:r w:rsidRPr="00113E9A">
        <w:rPr>
          <w:sz w:val="28"/>
          <w:szCs w:val="28"/>
          <w:lang w:val="en-US"/>
        </w:rPr>
        <w:t xml:space="preserve"> «</w:t>
      </w:r>
      <w:r w:rsidRPr="00113E9A">
        <w:rPr>
          <w:sz w:val="28"/>
          <w:szCs w:val="28"/>
        </w:rPr>
        <w:t>О</w:t>
      </w:r>
      <w:r w:rsidRPr="00113E9A">
        <w:rPr>
          <w:sz w:val="28"/>
          <w:szCs w:val="28"/>
          <w:lang w:val="en-US"/>
        </w:rPr>
        <w:t> </w:t>
      </w:r>
      <w:r w:rsidRPr="00113E9A">
        <w:rPr>
          <w:sz w:val="28"/>
          <w:szCs w:val="28"/>
        </w:rPr>
        <w:t>бюджете</w:t>
      </w:r>
      <w:r w:rsidRPr="00113E9A">
        <w:rPr>
          <w:sz w:val="28"/>
          <w:szCs w:val="28"/>
          <w:lang w:val="en-US"/>
        </w:rPr>
        <w:t> </w:t>
      </w:r>
      <w:r w:rsidRPr="00113E9A">
        <w:rPr>
          <w:sz w:val="28"/>
          <w:szCs w:val="28"/>
        </w:rPr>
        <w:t>и</w:t>
      </w:r>
      <w:r w:rsidRPr="00113E9A">
        <w:rPr>
          <w:sz w:val="28"/>
          <w:szCs w:val="28"/>
          <w:lang w:val="en-US"/>
        </w:rPr>
        <w:t> </w:t>
      </w:r>
      <w:r w:rsidRPr="00113E9A">
        <w:rPr>
          <w:sz w:val="28"/>
          <w:szCs w:val="28"/>
        </w:rPr>
        <w:t>отчетности</w:t>
      </w:r>
      <w:r w:rsidRPr="00113E9A">
        <w:rPr>
          <w:sz w:val="28"/>
          <w:szCs w:val="28"/>
          <w:lang w:val="en-US"/>
        </w:rPr>
        <w:t>» (Budget and Accounting Act of 1921).</w:t>
      </w:r>
    </w:p>
    <w:p w14:paraId="1B0C0CB1" w14:textId="77777777" w:rsidR="00390144" w:rsidRPr="00113E9A" w:rsidRDefault="00390144" w:rsidP="00390144">
      <w:pPr>
        <w:pStyle w:val="a7"/>
        <w:widowControl/>
        <w:numPr>
          <w:ilvl w:val="0"/>
          <w:numId w:val="33"/>
        </w:numPr>
        <w:tabs>
          <w:tab w:val="left" w:pos="0"/>
        </w:tabs>
        <w:autoSpaceDE/>
        <w:autoSpaceDN/>
        <w:adjustRightInd/>
        <w:spacing w:line="360" w:lineRule="auto"/>
        <w:ind w:left="0" w:firstLine="709"/>
        <w:jc w:val="both"/>
        <w:rPr>
          <w:sz w:val="28"/>
          <w:szCs w:val="28"/>
          <w:lang w:val="en-US"/>
        </w:rPr>
      </w:pPr>
      <w:r w:rsidRPr="00113E9A">
        <w:rPr>
          <w:sz w:val="28"/>
          <w:szCs w:val="28"/>
        </w:rPr>
        <w:t>Закон</w:t>
      </w:r>
      <w:r w:rsidRPr="00113E9A">
        <w:rPr>
          <w:sz w:val="28"/>
          <w:szCs w:val="28"/>
          <w:lang w:val="en-US"/>
        </w:rPr>
        <w:t> </w:t>
      </w:r>
      <w:r w:rsidRPr="00113E9A">
        <w:rPr>
          <w:sz w:val="28"/>
          <w:szCs w:val="28"/>
        </w:rPr>
        <w:t>США</w:t>
      </w:r>
      <w:r w:rsidRPr="00113E9A">
        <w:rPr>
          <w:sz w:val="28"/>
          <w:szCs w:val="28"/>
          <w:lang w:val="en-US"/>
        </w:rPr>
        <w:t xml:space="preserve"> «</w:t>
      </w:r>
      <w:r w:rsidRPr="00113E9A">
        <w:rPr>
          <w:sz w:val="28"/>
          <w:szCs w:val="28"/>
        </w:rPr>
        <w:t>О</w:t>
      </w:r>
      <w:r w:rsidRPr="00113E9A">
        <w:rPr>
          <w:sz w:val="28"/>
          <w:szCs w:val="28"/>
          <w:lang w:val="en-US"/>
        </w:rPr>
        <w:t> </w:t>
      </w:r>
      <w:r w:rsidRPr="00113E9A">
        <w:rPr>
          <w:sz w:val="28"/>
          <w:szCs w:val="28"/>
        </w:rPr>
        <w:t>бюджете</w:t>
      </w:r>
      <w:r w:rsidRPr="00113E9A">
        <w:rPr>
          <w:sz w:val="28"/>
          <w:szCs w:val="28"/>
          <w:lang w:val="en-US"/>
        </w:rPr>
        <w:t> </w:t>
      </w:r>
      <w:r w:rsidRPr="00113E9A">
        <w:rPr>
          <w:sz w:val="28"/>
          <w:szCs w:val="28"/>
        </w:rPr>
        <w:t>и</w:t>
      </w:r>
      <w:r w:rsidRPr="00113E9A">
        <w:rPr>
          <w:sz w:val="28"/>
          <w:szCs w:val="28"/>
          <w:lang w:val="en-US"/>
        </w:rPr>
        <w:t> </w:t>
      </w:r>
      <w:r w:rsidRPr="00113E9A">
        <w:rPr>
          <w:sz w:val="28"/>
          <w:szCs w:val="28"/>
        </w:rPr>
        <w:t>процедурах</w:t>
      </w:r>
      <w:r w:rsidRPr="00113E9A">
        <w:rPr>
          <w:sz w:val="28"/>
          <w:szCs w:val="28"/>
          <w:lang w:val="en-US"/>
        </w:rPr>
        <w:t xml:space="preserve"> </w:t>
      </w:r>
      <w:r w:rsidRPr="00113E9A">
        <w:rPr>
          <w:sz w:val="28"/>
          <w:szCs w:val="28"/>
        </w:rPr>
        <w:t>бюджетной</w:t>
      </w:r>
      <w:r w:rsidRPr="00113E9A">
        <w:rPr>
          <w:sz w:val="28"/>
          <w:szCs w:val="28"/>
          <w:lang w:val="en-US"/>
        </w:rPr>
        <w:t> </w:t>
      </w:r>
      <w:r w:rsidRPr="00113E9A">
        <w:rPr>
          <w:sz w:val="28"/>
          <w:szCs w:val="28"/>
        </w:rPr>
        <w:t>отчетности</w:t>
      </w:r>
      <w:r w:rsidRPr="00113E9A">
        <w:rPr>
          <w:sz w:val="28"/>
          <w:szCs w:val="28"/>
          <w:lang w:val="en-US"/>
        </w:rPr>
        <w:t>» (Budget and Accounting Procedures Act of 1950).</w:t>
      </w:r>
    </w:p>
    <w:p w14:paraId="384FB133" w14:textId="77777777" w:rsidR="00390144" w:rsidRPr="00113E9A" w:rsidRDefault="00390144" w:rsidP="00390144">
      <w:pPr>
        <w:pStyle w:val="a7"/>
        <w:widowControl/>
        <w:numPr>
          <w:ilvl w:val="0"/>
          <w:numId w:val="33"/>
        </w:numPr>
        <w:tabs>
          <w:tab w:val="left" w:pos="0"/>
        </w:tabs>
        <w:autoSpaceDE/>
        <w:autoSpaceDN/>
        <w:adjustRightInd/>
        <w:spacing w:line="360" w:lineRule="auto"/>
        <w:ind w:left="0" w:firstLine="709"/>
        <w:jc w:val="both"/>
        <w:rPr>
          <w:sz w:val="28"/>
          <w:szCs w:val="28"/>
          <w:lang w:val="en-US"/>
        </w:rPr>
      </w:pPr>
      <w:r w:rsidRPr="00113E9A">
        <w:rPr>
          <w:sz w:val="28"/>
          <w:szCs w:val="28"/>
        </w:rPr>
        <w:t>Французский</w:t>
      </w:r>
      <w:r w:rsidRPr="00113E9A">
        <w:rPr>
          <w:sz w:val="28"/>
          <w:szCs w:val="28"/>
          <w:lang w:val="en-US"/>
        </w:rPr>
        <w:t xml:space="preserve"> </w:t>
      </w:r>
      <w:r w:rsidRPr="00113E9A">
        <w:rPr>
          <w:sz w:val="28"/>
          <w:szCs w:val="28"/>
        </w:rPr>
        <w:t>Ордонанс</w:t>
      </w:r>
      <w:r w:rsidRPr="00113E9A">
        <w:rPr>
          <w:sz w:val="28"/>
          <w:szCs w:val="28"/>
          <w:lang w:val="en-US"/>
        </w:rPr>
        <w:t xml:space="preserve"> №59-2 </w:t>
      </w:r>
      <w:r w:rsidRPr="00113E9A">
        <w:rPr>
          <w:sz w:val="28"/>
          <w:szCs w:val="28"/>
        </w:rPr>
        <w:t>от</w:t>
      </w:r>
      <w:r w:rsidRPr="00113E9A">
        <w:rPr>
          <w:sz w:val="28"/>
          <w:szCs w:val="28"/>
          <w:lang w:val="en-US"/>
        </w:rPr>
        <w:t xml:space="preserve"> 2 </w:t>
      </w:r>
      <w:r w:rsidRPr="00113E9A">
        <w:rPr>
          <w:sz w:val="28"/>
          <w:szCs w:val="28"/>
        </w:rPr>
        <w:t>января</w:t>
      </w:r>
      <w:r w:rsidRPr="00113E9A">
        <w:rPr>
          <w:sz w:val="28"/>
          <w:szCs w:val="28"/>
          <w:lang w:val="en-US"/>
        </w:rPr>
        <w:t xml:space="preserve"> 1959 </w:t>
      </w:r>
      <w:r w:rsidRPr="00113E9A">
        <w:rPr>
          <w:sz w:val="28"/>
          <w:szCs w:val="28"/>
        </w:rPr>
        <w:t>г</w:t>
      </w:r>
      <w:r w:rsidRPr="00113E9A">
        <w:rPr>
          <w:sz w:val="28"/>
          <w:szCs w:val="28"/>
          <w:lang w:val="en-US"/>
        </w:rPr>
        <w:t xml:space="preserve">. </w:t>
      </w:r>
      <w:r w:rsidRPr="00113E9A">
        <w:rPr>
          <w:sz w:val="28"/>
          <w:szCs w:val="28"/>
        </w:rPr>
        <w:t>об</w:t>
      </w:r>
      <w:r w:rsidRPr="00113E9A">
        <w:rPr>
          <w:sz w:val="28"/>
          <w:szCs w:val="28"/>
          <w:lang w:val="en-US"/>
        </w:rPr>
        <w:t xml:space="preserve"> </w:t>
      </w:r>
      <w:r w:rsidRPr="00113E9A">
        <w:rPr>
          <w:sz w:val="28"/>
          <w:szCs w:val="28"/>
        </w:rPr>
        <w:t>органическом</w:t>
      </w:r>
      <w:r w:rsidRPr="00113E9A">
        <w:rPr>
          <w:sz w:val="28"/>
          <w:szCs w:val="28"/>
          <w:lang w:val="en-US"/>
        </w:rPr>
        <w:t xml:space="preserve"> </w:t>
      </w:r>
      <w:r w:rsidRPr="00113E9A">
        <w:rPr>
          <w:sz w:val="28"/>
          <w:szCs w:val="28"/>
        </w:rPr>
        <w:t>законе</w:t>
      </w:r>
      <w:r w:rsidRPr="00113E9A">
        <w:rPr>
          <w:sz w:val="28"/>
          <w:szCs w:val="28"/>
          <w:lang w:val="en-US"/>
        </w:rPr>
        <w:t xml:space="preserve">, </w:t>
      </w:r>
      <w:r w:rsidRPr="00113E9A">
        <w:rPr>
          <w:sz w:val="28"/>
          <w:szCs w:val="28"/>
        </w:rPr>
        <w:t>относящемся</w:t>
      </w:r>
      <w:r w:rsidRPr="00113E9A">
        <w:rPr>
          <w:sz w:val="28"/>
          <w:szCs w:val="28"/>
          <w:lang w:val="en-US"/>
        </w:rPr>
        <w:t xml:space="preserve"> </w:t>
      </w:r>
      <w:r w:rsidRPr="00113E9A">
        <w:rPr>
          <w:sz w:val="28"/>
          <w:szCs w:val="28"/>
        </w:rPr>
        <w:t>к</w:t>
      </w:r>
      <w:r w:rsidRPr="00113E9A">
        <w:rPr>
          <w:sz w:val="28"/>
          <w:szCs w:val="28"/>
          <w:lang w:val="en-US"/>
        </w:rPr>
        <w:t xml:space="preserve"> </w:t>
      </w:r>
      <w:r w:rsidRPr="00113E9A">
        <w:rPr>
          <w:sz w:val="28"/>
          <w:szCs w:val="28"/>
        </w:rPr>
        <w:t>законам</w:t>
      </w:r>
      <w:r w:rsidRPr="00113E9A">
        <w:rPr>
          <w:sz w:val="28"/>
          <w:szCs w:val="28"/>
          <w:lang w:val="en-US"/>
        </w:rPr>
        <w:t xml:space="preserve"> </w:t>
      </w:r>
      <w:r w:rsidRPr="00113E9A">
        <w:rPr>
          <w:sz w:val="28"/>
          <w:szCs w:val="28"/>
        </w:rPr>
        <w:t>о</w:t>
      </w:r>
      <w:r w:rsidRPr="00113E9A">
        <w:rPr>
          <w:sz w:val="28"/>
          <w:szCs w:val="28"/>
          <w:lang w:val="en-US"/>
        </w:rPr>
        <w:t xml:space="preserve"> </w:t>
      </w:r>
      <w:r w:rsidRPr="00113E9A">
        <w:rPr>
          <w:sz w:val="28"/>
          <w:szCs w:val="28"/>
        </w:rPr>
        <w:t>финансах</w:t>
      </w:r>
      <w:r w:rsidRPr="00113E9A">
        <w:rPr>
          <w:sz w:val="28"/>
          <w:szCs w:val="28"/>
          <w:lang w:val="en-US"/>
        </w:rPr>
        <w:t xml:space="preserve"> (</w:t>
      </w:r>
      <w:proofErr w:type="spellStart"/>
      <w:r w:rsidRPr="00113E9A">
        <w:rPr>
          <w:sz w:val="28"/>
          <w:szCs w:val="28"/>
          <w:lang w:val="en-US"/>
        </w:rPr>
        <w:t>l’ordonnance</w:t>
      </w:r>
      <w:proofErr w:type="spellEnd"/>
      <w:r w:rsidRPr="00113E9A">
        <w:rPr>
          <w:sz w:val="28"/>
          <w:szCs w:val="28"/>
          <w:lang w:val="en-US"/>
        </w:rPr>
        <w:t xml:space="preserve"> n°59-2 du 2 </w:t>
      </w:r>
      <w:proofErr w:type="spellStart"/>
      <w:r w:rsidRPr="00113E9A">
        <w:rPr>
          <w:sz w:val="28"/>
          <w:szCs w:val="28"/>
          <w:lang w:val="en-US"/>
        </w:rPr>
        <w:t>janvier</w:t>
      </w:r>
      <w:proofErr w:type="spellEnd"/>
      <w:r w:rsidRPr="00113E9A">
        <w:rPr>
          <w:sz w:val="28"/>
          <w:szCs w:val="28"/>
          <w:lang w:val="en-US"/>
        </w:rPr>
        <w:t xml:space="preserve"> 1959, </w:t>
      </w:r>
      <w:proofErr w:type="spellStart"/>
      <w:r w:rsidRPr="00113E9A">
        <w:rPr>
          <w:sz w:val="28"/>
          <w:szCs w:val="28"/>
          <w:lang w:val="en-US"/>
        </w:rPr>
        <w:t>portant</w:t>
      </w:r>
      <w:proofErr w:type="spellEnd"/>
      <w:r w:rsidRPr="00113E9A">
        <w:rPr>
          <w:sz w:val="28"/>
          <w:szCs w:val="28"/>
          <w:lang w:val="en-US"/>
        </w:rPr>
        <w:t xml:space="preserve"> </w:t>
      </w:r>
      <w:proofErr w:type="spellStart"/>
      <w:r w:rsidRPr="00113E9A">
        <w:rPr>
          <w:sz w:val="28"/>
          <w:szCs w:val="28"/>
          <w:lang w:val="en-US"/>
        </w:rPr>
        <w:t>loi</w:t>
      </w:r>
      <w:proofErr w:type="spellEnd"/>
      <w:r w:rsidRPr="00113E9A">
        <w:rPr>
          <w:sz w:val="28"/>
          <w:szCs w:val="28"/>
          <w:lang w:val="en-US"/>
        </w:rPr>
        <w:t xml:space="preserve"> </w:t>
      </w:r>
      <w:proofErr w:type="spellStart"/>
      <w:r w:rsidRPr="00113E9A">
        <w:rPr>
          <w:sz w:val="28"/>
          <w:szCs w:val="28"/>
          <w:lang w:val="en-US"/>
        </w:rPr>
        <w:t>organique</w:t>
      </w:r>
      <w:proofErr w:type="spellEnd"/>
      <w:r w:rsidRPr="00113E9A">
        <w:rPr>
          <w:sz w:val="28"/>
          <w:szCs w:val="28"/>
          <w:lang w:val="en-US"/>
        </w:rPr>
        <w:t xml:space="preserve"> relative aux </w:t>
      </w:r>
      <w:proofErr w:type="spellStart"/>
      <w:r w:rsidRPr="00113E9A">
        <w:rPr>
          <w:sz w:val="28"/>
          <w:szCs w:val="28"/>
          <w:lang w:val="en-US"/>
        </w:rPr>
        <w:t>lois</w:t>
      </w:r>
      <w:proofErr w:type="spellEnd"/>
      <w:r w:rsidRPr="00113E9A">
        <w:rPr>
          <w:sz w:val="28"/>
          <w:szCs w:val="28"/>
          <w:lang w:val="en-US"/>
        </w:rPr>
        <w:t xml:space="preserve"> de finances)</w:t>
      </w:r>
    </w:p>
    <w:p w14:paraId="644DD5A1" w14:textId="77777777" w:rsidR="00390144" w:rsidRPr="007B3D97" w:rsidRDefault="00390144" w:rsidP="00390144">
      <w:pPr>
        <w:pStyle w:val="a7"/>
        <w:widowControl/>
        <w:numPr>
          <w:ilvl w:val="0"/>
          <w:numId w:val="33"/>
        </w:numPr>
        <w:tabs>
          <w:tab w:val="left" w:pos="0"/>
        </w:tabs>
        <w:autoSpaceDE/>
        <w:autoSpaceDN/>
        <w:adjustRightInd/>
        <w:spacing w:line="360" w:lineRule="auto"/>
        <w:ind w:left="0" w:firstLine="709"/>
        <w:jc w:val="both"/>
        <w:rPr>
          <w:sz w:val="28"/>
          <w:szCs w:val="28"/>
        </w:rPr>
      </w:pPr>
      <w:r w:rsidRPr="007B3D97">
        <w:rPr>
          <w:sz w:val="28"/>
          <w:szCs w:val="28"/>
        </w:rPr>
        <w:t>Бюджетный кодекс Российской Федерации.</w:t>
      </w:r>
    </w:p>
    <w:p w14:paraId="1909751B" w14:textId="77777777" w:rsidR="00390144" w:rsidRPr="007B3D97" w:rsidRDefault="00390144" w:rsidP="00390144">
      <w:pPr>
        <w:pStyle w:val="a7"/>
        <w:widowControl/>
        <w:numPr>
          <w:ilvl w:val="0"/>
          <w:numId w:val="33"/>
        </w:numPr>
        <w:tabs>
          <w:tab w:val="left" w:pos="0"/>
        </w:tabs>
        <w:autoSpaceDE/>
        <w:autoSpaceDN/>
        <w:adjustRightInd/>
        <w:spacing w:line="360" w:lineRule="auto"/>
        <w:ind w:left="0" w:firstLine="709"/>
        <w:jc w:val="both"/>
        <w:rPr>
          <w:sz w:val="28"/>
          <w:szCs w:val="28"/>
        </w:rPr>
      </w:pPr>
      <w:r w:rsidRPr="007B3D97">
        <w:rPr>
          <w:sz w:val="28"/>
          <w:szCs w:val="28"/>
        </w:rPr>
        <w:t xml:space="preserve">Налоговый кодекс Российской Федерации часть вторая. </w:t>
      </w:r>
    </w:p>
    <w:p w14:paraId="1ADE4AB4" w14:textId="77777777" w:rsidR="00390144" w:rsidRPr="007B3D97" w:rsidRDefault="00390144" w:rsidP="00390144">
      <w:pPr>
        <w:pStyle w:val="a7"/>
        <w:widowControl/>
        <w:numPr>
          <w:ilvl w:val="0"/>
          <w:numId w:val="33"/>
        </w:numPr>
        <w:tabs>
          <w:tab w:val="left" w:pos="0"/>
        </w:tabs>
        <w:autoSpaceDE/>
        <w:autoSpaceDN/>
        <w:adjustRightInd/>
        <w:spacing w:line="360" w:lineRule="auto"/>
        <w:ind w:left="0" w:firstLine="709"/>
        <w:jc w:val="both"/>
        <w:rPr>
          <w:sz w:val="28"/>
          <w:szCs w:val="28"/>
        </w:rPr>
      </w:pPr>
      <w:r w:rsidRPr="007B3D97">
        <w:rPr>
          <w:sz w:val="28"/>
          <w:szCs w:val="28"/>
        </w:rPr>
        <w:t>Распоряжение Правительства Российской Федерации от 31.01.2019 № 117-р «Об утверждении Концепции повышения эффективности бюджетных расходов в 2019-2024 гг.».</w:t>
      </w:r>
    </w:p>
    <w:p w14:paraId="5CE49037" w14:textId="77777777" w:rsidR="00390144" w:rsidRPr="007B3D97" w:rsidRDefault="00390144" w:rsidP="00390144">
      <w:pPr>
        <w:pStyle w:val="a7"/>
        <w:numPr>
          <w:ilvl w:val="0"/>
          <w:numId w:val="33"/>
        </w:numPr>
        <w:tabs>
          <w:tab w:val="left" w:pos="0"/>
        </w:tabs>
        <w:spacing w:line="360" w:lineRule="auto"/>
        <w:ind w:left="0" w:firstLine="709"/>
        <w:jc w:val="both"/>
        <w:rPr>
          <w:bCs/>
          <w:sz w:val="28"/>
          <w:szCs w:val="28"/>
        </w:rPr>
      </w:pPr>
      <w:r w:rsidRPr="007B3D97">
        <w:rPr>
          <w:bCs/>
          <w:sz w:val="28"/>
          <w:szCs w:val="28"/>
        </w:rPr>
        <w:t>Основные направления бюджетной, налоговой и таможенно-тарифной политики Российской Федерации на 2022 год и на плановый период 2023 и 2024 годов.</w:t>
      </w:r>
    </w:p>
    <w:p w14:paraId="477D69FE" w14:textId="77777777" w:rsidR="00390144" w:rsidRPr="007B3D97" w:rsidRDefault="00390144" w:rsidP="00390144">
      <w:pPr>
        <w:pStyle w:val="a7"/>
        <w:widowControl/>
        <w:numPr>
          <w:ilvl w:val="0"/>
          <w:numId w:val="33"/>
        </w:numPr>
        <w:tabs>
          <w:tab w:val="left" w:pos="0"/>
        </w:tabs>
        <w:autoSpaceDE/>
        <w:autoSpaceDN/>
        <w:adjustRightInd/>
        <w:spacing w:line="360" w:lineRule="auto"/>
        <w:ind w:left="0" w:firstLine="709"/>
        <w:jc w:val="both"/>
        <w:rPr>
          <w:sz w:val="28"/>
          <w:szCs w:val="28"/>
          <w:shd w:val="clear" w:color="auto" w:fill="FF0000"/>
          <w:lang w:val="en-US"/>
        </w:rPr>
      </w:pPr>
      <w:r w:rsidRPr="007B3D97">
        <w:rPr>
          <w:sz w:val="28"/>
          <w:szCs w:val="28"/>
        </w:rPr>
        <w:lastRenderedPageBreak/>
        <w:t xml:space="preserve">Принципы эффективного и ответственного управления общественными финансами: официальный сайт Минфина России [Электронный ресурс] – Москва. </w:t>
      </w:r>
      <w:r w:rsidRPr="007B3D97">
        <w:rPr>
          <w:sz w:val="28"/>
          <w:szCs w:val="28"/>
          <w:lang w:val="en-US"/>
        </w:rPr>
        <w:t>URL: https://www.minfin.ru/common/img/uploaded/library/2006/10/pfggopf_rus.pdf</w:t>
      </w:r>
    </w:p>
    <w:p w14:paraId="31581136" w14:textId="77777777" w:rsidR="00390144" w:rsidRPr="000B2E28" w:rsidRDefault="00390144" w:rsidP="00390144">
      <w:pPr>
        <w:tabs>
          <w:tab w:val="left" w:pos="0"/>
        </w:tabs>
        <w:spacing w:line="360" w:lineRule="auto"/>
        <w:ind w:firstLine="709"/>
        <w:jc w:val="both"/>
        <w:rPr>
          <w:b/>
          <w:sz w:val="28"/>
          <w:szCs w:val="28"/>
        </w:rPr>
      </w:pPr>
      <w:bookmarkStart w:id="29" w:name="bib"/>
      <w:bookmarkStart w:id="30" w:name="_Toc154230039"/>
      <w:bookmarkStart w:id="31" w:name="_Toc154230110"/>
      <w:bookmarkStart w:id="32" w:name="_Toc159654946"/>
      <w:bookmarkStart w:id="33" w:name="_Toc160511753"/>
      <w:bookmarkStart w:id="34" w:name="_Toc160953476"/>
      <w:bookmarkEnd w:id="29"/>
      <w:r w:rsidRPr="000B2E28">
        <w:rPr>
          <w:b/>
          <w:sz w:val="28"/>
          <w:szCs w:val="28"/>
        </w:rPr>
        <w:t>б) Основная литература</w:t>
      </w:r>
    </w:p>
    <w:p w14:paraId="1A991997" w14:textId="77777777" w:rsidR="00390144" w:rsidRPr="000B2E28" w:rsidRDefault="00390144" w:rsidP="00390144">
      <w:pPr>
        <w:pStyle w:val="a7"/>
        <w:numPr>
          <w:ilvl w:val="0"/>
          <w:numId w:val="33"/>
        </w:numPr>
        <w:tabs>
          <w:tab w:val="left" w:pos="0"/>
        </w:tabs>
        <w:spacing w:line="360" w:lineRule="auto"/>
        <w:ind w:left="0" w:firstLine="709"/>
        <w:jc w:val="both"/>
        <w:rPr>
          <w:sz w:val="28"/>
          <w:szCs w:val="28"/>
          <w:lang w:eastAsia="ar-SA"/>
        </w:rPr>
      </w:pPr>
      <w:bookmarkStart w:id="35" w:name="_Toc154230041"/>
      <w:bookmarkStart w:id="36" w:name="_Toc154230112"/>
      <w:bookmarkStart w:id="37" w:name="_Toc159654948"/>
      <w:bookmarkStart w:id="38" w:name="_Toc160511755"/>
      <w:bookmarkStart w:id="39" w:name="_Toc160953478"/>
      <w:bookmarkEnd w:id="24"/>
      <w:bookmarkEnd w:id="25"/>
      <w:bookmarkEnd w:id="26"/>
      <w:bookmarkEnd w:id="27"/>
      <w:bookmarkEnd w:id="28"/>
      <w:bookmarkEnd w:id="30"/>
      <w:bookmarkEnd w:id="31"/>
      <w:bookmarkEnd w:id="32"/>
      <w:bookmarkEnd w:id="33"/>
      <w:bookmarkEnd w:id="34"/>
      <w:r w:rsidRPr="000B2E28">
        <w:rPr>
          <w:sz w:val="28"/>
          <w:szCs w:val="28"/>
          <w:lang w:eastAsia="ar-SA"/>
        </w:rPr>
        <w:t xml:space="preserve">История финансовой </w:t>
      </w:r>
      <w:proofErr w:type="gramStart"/>
      <w:r w:rsidRPr="000B2E28">
        <w:rPr>
          <w:sz w:val="28"/>
          <w:szCs w:val="28"/>
          <w:lang w:eastAsia="ar-SA"/>
        </w:rPr>
        <w:t>мыс</w:t>
      </w:r>
      <w:r>
        <w:rPr>
          <w:sz w:val="28"/>
          <w:szCs w:val="28"/>
          <w:lang w:eastAsia="ar-SA"/>
        </w:rPr>
        <w:t>ли :</w:t>
      </w:r>
      <w:proofErr w:type="gramEnd"/>
      <w:r>
        <w:rPr>
          <w:sz w:val="28"/>
          <w:szCs w:val="28"/>
          <w:lang w:eastAsia="ar-SA"/>
        </w:rPr>
        <w:t xml:space="preserve"> у</w:t>
      </w:r>
      <w:r w:rsidRPr="000B2E28">
        <w:rPr>
          <w:sz w:val="28"/>
          <w:szCs w:val="28"/>
          <w:lang w:eastAsia="ar-SA"/>
        </w:rPr>
        <w:t>чеб</w:t>
      </w:r>
      <w:r>
        <w:rPr>
          <w:sz w:val="28"/>
          <w:szCs w:val="28"/>
          <w:lang w:eastAsia="ar-SA"/>
        </w:rPr>
        <w:t>.</w:t>
      </w:r>
      <w:r w:rsidRPr="000B2E28">
        <w:rPr>
          <w:sz w:val="28"/>
          <w:szCs w:val="28"/>
          <w:lang w:eastAsia="ar-SA"/>
        </w:rPr>
        <w:t xml:space="preserve"> для студентов</w:t>
      </w:r>
      <w:r>
        <w:rPr>
          <w:sz w:val="28"/>
          <w:szCs w:val="28"/>
          <w:lang w:eastAsia="ar-SA"/>
        </w:rPr>
        <w:t xml:space="preserve"> вузов</w:t>
      </w:r>
      <w:r w:rsidRPr="000B2E28">
        <w:rPr>
          <w:sz w:val="28"/>
          <w:szCs w:val="28"/>
          <w:lang w:eastAsia="ar-SA"/>
        </w:rPr>
        <w:t xml:space="preserve">, </w:t>
      </w:r>
      <w:proofErr w:type="spellStart"/>
      <w:r w:rsidRPr="000B2E28">
        <w:rPr>
          <w:sz w:val="28"/>
          <w:szCs w:val="28"/>
          <w:lang w:eastAsia="ar-SA"/>
        </w:rPr>
        <w:t>обуч</w:t>
      </w:r>
      <w:proofErr w:type="spellEnd"/>
      <w:r>
        <w:rPr>
          <w:sz w:val="28"/>
          <w:szCs w:val="28"/>
          <w:lang w:eastAsia="ar-SA"/>
        </w:rPr>
        <w:t>.</w:t>
      </w:r>
      <w:r w:rsidRPr="000B2E28">
        <w:rPr>
          <w:sz w:val="28"/>
          <w:szCs w:val="28"/>
          <w:lang w:eastAsia="ar-SA"/>
        </w:rPr>
        <w:t xml:space="preserve"> по напр</w:t>
      </w:r>
      <w:r>
        <w:rPr>
          <w:sz w:val="28"/>
          <w:szCs w:val="28"/>
          <w:lang w:eastAsia="ar-SA"/>
        </w:rPr>
        <w:t>.</w:t>
      </w:r>
      <w:r w:rsidRPr="000B2E28">
        <w:rPr>
          <w:sz w:val="28"/>
          <w:szCs w:val="28"/>
          <w:lang w:eastAsia="ar-SA"/>
        </w:rPr>
        <w:t xml:space="preserve"> </w:t>
      </w:r>
      <w:proofErr w:type="spellStart"/>
      <w:r w:rsidRPr="000B2E28">
        <w:rPr>
          <w:sz w:val="28"/>
          <w:szCs w:val="28"/>
          <w:lang w:eastAsia="ar-SA"/>
        </w:rPr>
        <w:t>подгот</w:t>
      </w:r>
      <w:proofErr w:type="spellEnd"/>
      <w:r>
        <w:rPr>
          <w:sz w:val="28"/>
          <w:szCs w:val="28"/>
          <w:lang w:eastAsia="ar-SA"/>
        </w:rPr>
        <w:t xml:space="preserve">. 38.03.01 </w:t>
      </w:r>
      <w:r w:rsidRPr="000B2E28">
        <w:rPr>
          <w:sz w:val="28"/>
          <w:szCs w:val="28"/>
          <w:lang w:eastAsia="ar-SA"/>
        </w:rPr>
        <w:t xml:space="preserve">«Экономика» / Р. А. </w:t>
      </w:r>
      <w:proofErr w:type="spellStart"/>
      <w:r w:rsidRPr="000B2E28">
        <w:rPr>
          <w:sz w:val="28"/>
          <w:szCs w:val="28"/>
          <w:lang w:eastAsia="ar-SA"/>
        </w:rPr>
        <w:t>Аландаров</w:t>
      </w:r>
      <w:proofErr w:type="spellEnd"/>
      <w:r w:rsidRPr="000B2E28">
        <w:rPr>
          <w:sz w:val="28"/>
          <w:szCs w:val="28"/>
          <w:lang w:eastAsia="ar-SA"/>
        </w:rPr>
        <w:t xml:space="preserve">, О. Б. Буздалина, К. Ю. </w:t>
      </w:r>
      <w:proofErr w:type="spellStart"/>
      <w:r w:rsidRPr="000B2E28">
        <w:rPr>
          <w:sz w:val="28"/>
          <w:szCs w:val="28"/>
          <w:lang w:eastAsia="ar-SA"/>
        </w:rPr>
        <w:t>Багратуни</w:t>
      </w:r>
      <w:proofErr w:type="spellEnd"/>
      <w:r w:rsidRPr="000B2E28">
        <w:rPr>
          <w:sz w:val="28"/>
          <w:szCs w:val="28"/>
          <w:lang w:eastAsia="ar-SA"/>
        </w:rPr>
        <w:t xml:space="preserve"> [и др.]. – </w:t>
      </w:r>
      <w:proofErr w:type="gramStart"/>
      <w:r w:rsidRPr="000B2E28">
        <w:rPr>
          <w:sz w:val="28"/>
          <w:szCs w:val="28"/>
          <w:lang w:eastAsia="ar-SA"/>
        </w:rPr>
        <w:t>Москва :</w:t>
      </w:r>
      <w:proofErr w:type="gramEnd"/>
      <w:r w:rsidRPr="000B2E28">
        <w:rPr>
          <w:sz w:val="28"/>
          <w:szCs w:val="28"/>
          <w:lang w:eastAsia="ar-SA"/>
        </w:rPr>
        <w:t xml:space="preserve"> </w:t>
      </w:r>
      <w:proofErr w:type="spellStart"/>
      <w:r>
        <w:rPr>
          <w:sz w:val="28"/>
          <w:szCs w:val="28"/>
          <w:lang w:eastAsia="ar-SA"/>
        </w:rPr>
        <w:t>Юнити</w:t>
      </w:r>
      <w:proofErr w:type="spellEnd"/>
      <w:r>
        <w:rPr>
          <w:sz w:val="28"/>
          <w:szCs w:val="28"/>
          <w:lang w:eastAsia="ar-SA"/>
        </w:rPr>
        <w:t>-Дана</w:t>
      </w:r>
      <w:r w:rsidRPr="000B2E28">
        <w:rPr>
          <w:sz w:val="28"/>
          <w:szCs w:val="28"/>
          <w:lang w:eastAsia="ar-SA"/>
        </w:rPr>
        <w:t>, 2021. – 351 с. – ISBN 978-5-238-03491-1.</w:t>
      </w:r>
      <w:r>
        <w:rPr>
          <w:sz w:val="28"/>
          <w:szCs w:val="28"/>
          <w:lang w:eastAsia="ar-SA"/>
        </w:rPr>
        <w:t xml:space="preserve"> – </w:t>
      </w:r>
      <w:proofErr w:type="gramStart"/>
      <w:r>
        <w:rPr>
          <w:sz w:val="28"/>
          <w:szCs w:val="28"/>
          <w:lang w:eastAsia="ar-SA"/>
        </w:rPr>
        <w:t>Текст :</w:t>
      </w:r>
      <w:proofErr w:type="gramEnd"/>
      <w:r>
        <w:rPr>
          <w:sz w:val="28"/>
          <w:szCs w:val="28"/>
          <w:lang w:eastAsia="ar-SA"/>
        </w:rPr>
        <w:t xml:space="preserve"> непосредственный.</w:t>
      </w:r>
    </w:p>
    <w:p w14:paraId="7E776894" w14:textId="77777777" w:rsidR="00390144" w:rsidRPr="000B2E28" w:rsidRDefault="00390144" w:rsidP="00390144">
      <w:pPr>
        <w:pStyle w:val="a7"/>
        <w:numPr>
          <w:ilvl w:val="0"/>
          <w:numId w:val="33"/>
        </w:numPr>
        <w:tabs>
          <w:tab w:val="left" w:pos="0"/>
        </w:tabs>
        <w:spacing w:line="360" w:lineRule="auto"/>
        <w:ind w:left="0" w:firstLine="709"/>
        <w:jc w:val="both"/>
        <w:rPr>
          <w:bCs/>
          <w:sz w:val="28"/>
          <w:szCs w:val="28"/>
        </w:rPr>
      </w:pPr>
      <w:proofErr w:type="gramStart"/>
      <w:r w:rsidRPr="000B2E28">
        <w:rPr>
          <w:sz w:val="28"/>
          <w:szCs w:val="28"/>
        </w:rPr>
        <w:t>Финансы</w:t>
      </w:r>
      <w:r w:rsidRPr="000B2E28">
        <w:rPr>
          <w:bCs/>
          <w:sz w:val="28"/>
          <w:szCs w:val="28"/>
        </w:rPr>
        <w:t xml:space="preserve"> :</w:t>
      </w:r>
      <w:proofErr w:type="gramEnd"/>
      <w:r w:rsidRPr="000B2E28">
        <w:rPr>
          <w:bCs/>
          <w:sz w:val="28"/>
          <w:szCs w:val="28"/>
        </w:rPr>
        <w:t xml:space="preserve"> учебник / М.</w:t>
      </w:r>
      <w:r>
        <w:rPr>
          <w:bCs/>
          <w:sz w:val="28"/>
          <w:szCs w:val="28"/>
        </w:rPr>
        <w:t xml:space="preserve"> </w:t>
      </w:r>
      <w:r w:rsidRPr="000B2E28">
        <w:rPr>
          <w:bCs/>
          <w:sz w:val="28"/>
          <w:szCs w:val="28"/>
        </w:rPr>
        <w:t>Л. Васюнина, О.</w:t>
      </w:r>
      <w:r>
        <w:rPr>
          <w:bCs/>
          <w:sz w:val="28"/>
          <w:szCs w:val="28"/>
        </w:rPr>
        <w:t xml:space="preserve"> </w:t>
      </w:r>
      <w:r w:rsidRPr="000B2E28">
        <w:rPr>
          <w:bCs/>
          <w:sz w:val="28"/>
          <w:szCs w:val="28"/>
        </w:rPr>
        <w:t>С. Горлова, Т.</w:t>
      </w:r>
      <w:r>
        <w:rPr>
          <w:bCs/>
          <w:sz w:val="28"/>
          <w:szCs w:val="28"/>
        </w:rPr>
        <w:t xml:space="preserve"> </w:t>
      </w:r>
      <w:r w:rsidRPr="000B2E28">
        <w:rPr>
          <w:bCs/>
          <w:sz w:val="28"/>
          <w:szCs w:val="28"/>
        </w:rPr>
        <w:t>Ю. Киселева [и др.] ; под ред. Е.</w:t>
      </w:r>
      <w:r>
        <w:rPr>
          <w:bCs/>
          <w:sz w:val="28"/>
          <w:szCs w:val="28"/>
        </w:rPr>
        <w:t xml:space="preserve"> </w:t>
      </w:r>
      <w:r w:rsidRPr="000B2E28">
        <w:rPr>
          <w:bCs/>
          <w:sz w:val="28"/>
          <w:szCs w:val="28"/>
        </w:rPr>
        <w:t xml:space="preserve">В. Маркиной </w:t>
      </w:r>
      <w:r w:rsidRPr="000B2E28">
        <w:rPr>
          <w:sz w:val="28"/>
          <w:szCs w:val="28"/>
          <w:lang w:eastAsia="ar-SA"/>
        </w:rPr>
        <w:t xml:space="preserve">; </w:t>
      </w:r>
      <w:proofErr w:type="spellStart"/>
      <w:r w:rsidRPr="000B2E28">
        <w:rPr>
          <w:sz w:val="28"/>
          <w:szCs w:val="28"/>
          <w:lang w:eastAsia="ar-SA"/>
        </w:rPr>
        <w:t>Финуниверситет</w:t>
      </w:r>
      <w:proofErr w:type="spellEnd"/>
      <w:r w:rsidRPr="000B2E28">
        <w:rPr>
          <w:bCs/>
          <w:sz w:val="28"/>
          <w:szCs w:val="28"/>
        </w:rPr>
        <w:t xml:space="preserve">. — </w:t>
      </w:r>
      <w:proofErr w:type="gramStart"/>
      <w:r w:rsidRPr="000B2E28">
        <w:rPr>
          <w:bCs/>
          <w:sz w:val="28"/>
          <w:szCs w:val="28"/>
        </w:rPr>
        <w:t>Москва :</w:t>
      </w:r>
      <w:proofErr w:type="gramEnd"/>
      <w:r w:rsidRPr="000B2E28">
        <w:rPr>
          <w:bCs/>
          <w:sz w:val="28"/>
          <w:szCs w:val="28"/>
        </w:rPr>
        <w:t xml:space="preserve"> </w:t>
      </w:r>
      <w:proofErr w:type="spellStart"/>
      <w:r w:rsidRPr="000B2E28">
        <w:rPr>
          <w:bCs/>
          <w:sz w:val="28"/>
          <w:szCs w:val="28"/>
        </w:rPr>
        <w:t>КноРус</w:t>
      </w:r>
      <w:proofErr w:type="spellEnd"/>
      <w:r w:rsidRPr="000B2E28">
        <w:rPr>
          <w:bCs/>
          <w:sz w:val="28"/>
          <w:szCs w:val="28"/>
        </w:rPr>
        <w:t xml:space="preserve">, 2021. — 424 с. — ISBN 978-5-406-03490-3. — ЭБС BOOK.RU. — </w:t>
      </w:r>
      <w:proofErr w:type="gramStart"/>
      <w:r w:rsidRPr="000B2E28">
        <w:rPr>
          <w:bCs/>
          <w:sz w:val="28"/>
          <w:szCs w:val="28"/>
        </w:rPr>
        <w:t>URL:https://book.ru</w:t>
      </w:r>
      <w:r>
        <w:rPr>
          <w:bCs/>
          <w:sz w:val="28"/>
          <w:szCs w:val="28"/>
        </w:rPr>
        <w:t>/book/936343</w:t>
      </w:r>
      <w:proofErr w:type="gramEnd"/>
      <w:r>
        <w:rPr>
          <w:bCs/>
          <w:sz w:val="28"/>
          <w:szCs w:val="28"/>
        </w:rPr>
        <w:t xml:space="preserve"> (дата обращения: 13.03</w:t>
      </w:r>
      <w:r w:rsidRPr="000B2E28">
        <w:rPr>
          <w:bCs/>
          <w:sz w:val="28"/>
          <w:szCs w:val="28"/>
        </w:rPr>
        <w:t xml:space="preserve">.2022). — </w:t>
      </w:r>
      <w:proofErr w:type="gramStart"/>
      <w:r w:rsidRPr="000B2E28">
        <w:rPr>
          <w:bCs/>
          <w:sz w:val="28"/>
          <w:szCs w:val="28"/>
        </w:rPr>
        <w:t>Текст :</w:t>
      </w:r>
      <w:proofErr w:type="gramEnd"/>
      <w:r w:rsidRPr="000B2E28">
        <w:rPr>
          <w:bCs/>
          <w:sz w:val="28"/>
          <w:szCs w:val="28"/>
        </w:rPr>
        <w:t xml:space="preserve"> электронный.</w:t>
      </w:r>
    </w:p>
    <w:p w14:paraId="45F3F4D8" w14:textId="77777777" w:rsidR="00390144" w:rsidRPr="000B2E28" w:rsidRDefault="00390144" w:rsidP="00390144">
      <w:pPr>
        <w:pStyle w:val="a7"/>
        <w:tabs>
          <w:tab w:val="left" w:pos="0"/>
        </w:tabs>
        <w:spacing w:line="360" w:lineRule="auto"/>
        <w:ind w:left="709"/>
        <w:jc w:val="both"/>
        <w:rPr>
          <w:b/>
          <w:sz w:val="28"/>
          <w:szCs w:val="28"/>
          <w:lang w:eastAsia="ar-SA"/>
        </w:rPr>
      </w:pPr>
      <w:r w:rsidRPr="000B2E28">
        <w:rPr>
          <w:b/>
          <w:sz w:val="28"/>
          <w:szCs w:val="28"/>
          <w:lang w:eastAsia="ar-SA"/>
        </w:rPr>
        <w:t>в) Дополнительн</w:t>
      </w:r>
      <w:bookmarkEnd w:id="35"/>
      <w:bookmarkEnd w:id="36"/>
      <w:bookmarkEnd w:id="37"/>
      <w:bookmarkEnd w:id="38"/>
      <w:bookmarkEnd w:id="39"/>
      <w:r w:rsidRPr="000B2E28">
        <w:rPr>
          <w:b/>
          <w:sz w:val="28"/>
          <w:szCs w:val="28"/>
          <w:lang w:eastAsia="ar-SA"/>
        </w:rPr>
        <w:t>ая литература</w:t>
      </w:r>
    </w:p>
    <w:p w14:paraId="3B04DEB5" w14:textId="77777777" w:rsidR="00390144" w:rsidRPr="000B2E28" w:rsidRDefault="00390144" w:rsidP="00390144">
      <w:pPr>
        <w:pStyle w:val="a7"/>
        <w:numPr>
          <w:ilvl w:val="0"/>
          <w:numId w:val="33"/>
        </w:numPr>
        <w:tabs>
          <w:tab w:val="left" w:pos="0"/>
        </w:tabs>
        <w:spacing w:line="360" w:lineRule="auto"/>
        <w:ind w:left="0" w:firstLine="709"/>
        <w:jc w:val="both"/>
        <w:rPr>
          <w:sz w:val="28"/>
          <w:szCs w:val="28"/>
          <w:lang w:eastAsia="ar-SA"/>
        </w:rPr>
      </w:pPr>
      <w:proofErr w:type="spellStart"/>
      <w:r>
        <w:rPr>
          <w:sz w:val="28"/>
          <w:szCs w:val="28"/>
          <w:lang w:eastAsia="ar-SA"/>
        </w:rPr>
        <w:t>Аджемоглу</w:t>
      </w:r>
      <w:proofErr w:type="spellEnd"/>
      <w:r>
        <w:rPr>
          <w:sz w:val="28"/>
          <w:szCs w:val="28"/>
          <w:lang w:eastAsia="ar-SA"/>
        </w:rPr>
        <w:t xml:space="preserve">, Д. </w:t>
      </w:r>
      <w:r w:rsidRPr="000B2E28">
        <w:rPr>
          <w:sz w:val="28"/>
          <w:szCs w:val="28"/>
          <w:lang w:eastAsia="ar-SA"/>
        </w:rPr>
        <w:t xml:space="preserve">Почему одни страны богатые, а другие </w:t>
      </w:r>
      <w:proofErr w:type="gramStart"/>
      <w:r w:rsidRPr="000B2E28">
        <w:rPr>
          <w:sz w:val="28"/>
          <w:szCs w:val="28"/>
          <w:lang w:eastAsia="ar-SA"/>
        </w:rPr>
        <w:t>бедные :</w:t>
      </w:r>
      <w:proofErr w:type="gramEnd"/>
      <w:r w:rsidRPr="000B2E28">
        <w:rPr>
          <w:sz w:val="28"/>
          <w:szCs w:val="28"/>
          <w:lang w:eastAsia="ar-SA"/>
        </w:rPr>
        <w:t xml:space="preserve"> происхождение власти, процветания и нищеты / </w:t>
      </w:r>
      <w:proofErr w:type="spellStart"/>
      <w:r w:rsidRPr="000B2E28">
        <w:rPr>
          <w:sz w:val="28"/>
          <w:szCs w:val="28"/>
          <w:lang w:eastAsia="ar-SA"/>
        </w:rPr>
        <w:t>Дарон</w:t>
      </w:r>
      <w:proofErr w:type="spellEnd"/>
      <w:r w:rsidRPr="000B2E28">
        <w:rPr>
          <w:sz w:val="28"/>
          <w:szCs w:val="28"/>
          <w:lang w:eastAsia="ar-SA"/>
        </w:rPr>
        <w:t xml:space="preserve"> </w:t>
      </w:r>
      <w:proofErr w:type="spellStart"/>
      <w:r w:rsidRPr="000B2E28">
        <w:rPr>
          <w:sz w:val="28"/>
          <w:szCs w:val="28"/>
          <w:lang w:eastAsia="ar-SA"/>
        </w:rPr>
        <w:t>Аджемоглу</w:t>
      </w:r>
      <w:proofErr w:type="spellEnd"/>
      <w:r w:rsidRPr="000B2E28">
        <w:rPr>
          <w:sz w:val="28"/>
          <w:szCs w:val="28"/>
          <w:lang w:eastAsia="ar-SA"/>
        </w:rPr>
        <w:t>, Джеймс А. Робинсон ; [пер. с англ. Д</w:t>
      </w:r>
      <w:r>
        <w:rPr>
          <w:sz w:val="28"/>
          <w:szCs w:val="28"/>
          <w:lang w:eastAsia="ar-SA"/>
        </w:rPr>
        <w:t>.</w:t>
      </w:r>
      <w:r w:rsidRPr="000B2E28">
        <w:rPr>
          <w:sz w:val="28"/>
          <w:szCs w:val="28"/>
          <w:lang w:eastAsia="ar-SA"/>
        </w:rPr>
        <w:t xml:space="preserve"> Литвинова, П</w:t>
      </w:r>
      <w:r>
        <w:rPr>
          <w:sz w:val="28"/>
          <w:szCs w:val="28"/>
          <w:lang w:eastAsia="ar-SA"/>
        </w:rPr>
        <w:t xml:space="preserve">. </w:t>
      </w:r>
      <w:r w:rsidRPr="000B2E28">
        <w:rPr>
          <w:sz w:val="28"/>
          <w:szCs w:val="28"/>
          <w:lang w:eastAsia="ar-SA"/>
        </w:rPr>
        <w:t>Миронова, С</w:t>
      </w:r>
      <w:r>
        <w:rPr>
          <w:sz w:val="28"/>
          <w:szCs w:val="28"/>
          <w:lang w:eastAsia="ar-SA"/>
        </w:rPr>
        <w:t>.</w:t>
      </w:r>
      <w:r w:rsidRPr="000B2E28">
        <w:rPr>
          <w:sz w:val="28"/>
          <w:szCs w:val="28"/>
          <w:lang w:eastAsia="ar-SA"/>
        </w:rPr>
        <w:t xml:space="preserve"> </w:t>
      </w:r>
      <w:proofErr w:type="spellStart"/>
      <w:r w:rsidRPr="000B2E28">
        <w:rPr>
          <w:sz w:val="28"/>
          <w:szCs w:val="28"/>
          <w:lang w:eastAsia="ar-SA"/>
        </w:rPr>
        <w:t>Сановича</w:t>
      </w:r>
      <w:proofErr w:type="spellEnd"/>
      <w:r w:rsidRPr="000B2E28">
        <w:rPr>
          <w:sz w:val="28"/>
          <w:szCs w:val="28"/>
          <w:lang w:eastAsia="ar-SA"/>
        </w:rPr>
        <w:t xml:space="preserve">]. </w:t>
      </w:r>
      <w:r>
        <w:rPr>
          <w:sz w:val="28"/>
          <w:szCs w:val="28"/>
          <w:lang w:eastAsia="ar-SA"/>
        </w:rPr>
        <w:t xml:space="preserve">– </w:t>
      </w:r>
      <w:proofErr w:type="gramStart"/>
      <w:r>
        <w:rPr>
          <w:sz w:val="28"/>
          <w:szCs w:val="28"/>
          <w:lang w:eastAsia="ar-SA"/>
        </w:rPr>
        <w:t>Москва :</w:t>
      </w:r>
      <w:proofErr w:type="gramEnd"/>
      <w:r w:rsidRPr="000B2E28">
        <w:rPr>
          <w:sz w:val="28"/>
          <w:szCs w:val="28"/>
          <w:lang w:eastAsia="ar-SA"/>
        </w:rPr>
        <w:t xml:space="preserve"> АСТ, </w:t>
      </w:r>
      <w:r>
        <w:rPr>
          <w:sz w:val="28"/>
          <w:szCs w:val="28"/>
          <w:lang w:eastAsia="ar-SA"/>
        </w:rPr>
        <w:t xml:space="preserve"> 2016</w:t>
      </w:r>
      <w:r w:rsidRPr="000B2E28">
        <w:rPr>
          <w:sz w:val="28"/>
          <w:szCs w:val="28"/>
          <w:lang w:eastAsia="ar-SA"/>
        </w:rPr>
        <w:t xml:space="preserve">. </w:t>
      </w:r>
      <w:r>
        <w:rPr>
          <w:sz w:val="28"/>
          <w:szCs w:val="28"/>
          <w:lang w:eastAsia="ar-SA"/>
        </w:rPr>
        <w:t>–</w:t>
      </w:r>
      <w:r w:rsidRPr="000B2E28">
        <w:rPr>
          <w:sz w:val="28"/>
          <w:szCs w:val="28"/>
          <w:lang w:eastAsia="ar-SA"/>
        </w:rPr>
        <w:t xml:space="preserve"> 692, [1] с., [8] л. </w:t>
      </w:r>
      <w:proofErr w:type="spellStart"/>
      <w:r w:rsidRPr="000B2E28">
        <w:rPr>
          <w:sz w:val="28"/>
          <w:szCs w:val="28"/>
          <w:lang w:eastAsia="ar-SA"/>
        </w:rPr>
        <w:t>цв</w:t>
      </w:r>
      <w:proofErr w:type="spellEnd"/>
      <w:r w:rsidRPr="000B2E28">
        <w:rPr>
          <w:sz w:val="28"/>
          <w:szCs w:val="28"/>
          <w:lang w:eastAsia="ar-SA"/>
        </w:rPr>
        <w:t>. ил.</w:t>
      </w:r>
      <w:r>
        <w:rPr>
          <w:sz w:val="28"/>
          <w:szCs w:val="28"/>
          <w:lang w:eastAsia="ar-SA"/>
        </w:rPr>
        <w:t xml:space="preserve"> – (Мировой бестселлер). –</w:t>
      </w:r>
      <w:r w:rsidRPr="000B2E28">
        <w:rPr>
          <w:sz w:val="28"/>
          <w:szCs w:val="28"/>
          <w:lang w:eastAsia="ar-SA"/>
        </w:rPr>
        <w:t xml:space="preserve"> ISBN 978-5-17-092736-4.</w:t>
      </w:r>
      <w:r>
        <w:rPr>
          <w:sz w:val="28"/>
          <w:szCs w:val="28"/>
          <w:lang w:eastAsia="ar-SA"/>
        </w:rPr>
        <w:t xml:space="preserve"> – </w:t>
      </w:r>
      <w:proofErr w:type="gramStart"/>
      <w:r>
        <w:rPr>
          <w:sz w:val="28"/>
          <w:szCs w:val="28"/>
          <w:lang w:eastAsia="ar-SA"/>
        </w:rPr>
        <w:t>Текст :</w:t>
      </w:r>
      <w:proofErr w:type="gramEnd"/>
      <w:r>
        <w:rPr>
          <w:sz w:val="28"/>
          <w:szCs w:val="28"/>
          <w:lang w:eastAsia="ar-SA"/>
        </w:rPr>
        <w:t xml:space="preserve"> непосредственный.</w:t>
      </w:r>
    </w:p>
    <w:p w14:paraId="44E0903C" w14:textId="77777777" w:rsidR="00390144" w:rsidRPr="001C3013" w:rsidRDefault="00390144" w:rsidP="00390144">
      <w:pPr>
        <w:pStyle w:val="a7"/>
        <w:numPr>
          <w:ilvl w:val="0"/>
          <w:numId w:val="33"/>
        </w:numPr>
        <w:tabs>
          <w:tab w:val="left" w:pos="0"/>
        </w:tabs>
        <w:spacing w:line="360" w:lineRule="auto"/>
        <w:ind w:left="0" w:firstLine="709"/>
        <w:jc w:val="both"/>
        <w:rPr>
          <w:sz w:val="28"/>
          <w:szCs w:val="28"/>
          <w:lang w:eastAsia="ar-SA"/>
        </w:rPr>
      </w:pPr>
      <w:proofErr w:type="spellStart"/>
      <w:r w:rsidRPr="000B2E28">
        <w:rPr>
          <w:sz w:val="28"/>
          <w:szCs w:val="28"/>
          <w:lang w:eastAsia="ar-SA"/>
        </w:rPr>
        <w:t>Масгрейв</w:t>
      </w:r>
      <w:proofErr w:type="spellEnd"/>
      <w:r w:rsidRPr="000B2E28">
        <w:rPr>
          <w:sz w:val="28"/>
          <w:szCs w:val="28"/>
          <w:lang w:eastAsia="ar-SA"/>
        </w:rPr>
        <w:t xml:space="preserve">, Р. А. Государственные финансы: теория и практика </w:t>
      </w:r>
      <w:r>
        <w:rPr>
          <w:sz w:val="28"/>
          <w:szCs w:val="28"/>
          <w:lang w:eastAsia="ar-SA"/>
        </w:rPr>
        <w:t xml:space="preserve">:  пер. с англ. </w:t>
      </w:r>
      <w:r w:rsidRPr="000B2E28">
        <w:rPr>
          <w:sz w:val="28"/>
          <w:szCs w:val="28"/>
          <w:lang w:eastAsia="ar-SA"/>
        </w:rPr>
        <w:t xml:space="preserve">/ Р. А. </w:t>
      </w:r>
      <w:proofErr w:type="spellStart"/>
      <w:r w:rsidRPr="000B2E28">
        <w:rPr>
          <w:sz w:val="28"/>
          <w:szCs w:val="28"/>
          <w:lang w:eastAsia="ar-SA"/>
        </w:rPr>
        <w:t>Масгрейв</w:t>
      </w:r>
      <w:proofErr w:type="spellEnd"/>
      <w:r w:rsidRPr="000B2E28">
        <w:rPr>
          <w:sz w:val="28"/>
          <w:szCs w:val="28"/>
          <w:lang w:eastAsia="ar-SA"/>
        </w:rPr>
        <w:t xml:space="preserve">, П. Б. </w:t>
      </w:r>
      <w:proofErr w:type="spellStart"/>
      <w:r w:rsidRPr="000B2E28">
        <w:rPr>
          <w:sz w:val="28"/>
          <w:szCs w:val="28"/>
          <w:lang w:eastAsia="ar-SA"/>
        </w:rPr>
        <w:t>Масгрейв</w:t>
      </w:r>
      <w:proofErr w:type="spellEnd"/>
      <w:r>
        <w:rPr>
          <w:sz w:val="28"/>
          <w:szCs w:val="28"/>
          <w:lang w:eastAsia="ar-SA"/>
        </w:rPr>
        <w:t xml:space="preserve"> ; п</w:t>
      </w:r>
      <w:r w:rsidRPr="000B2E28">
        <w:rPr>
          <w:sz w:val="28"/>
          <w:szCs w:val="28"/>
          <w:lang w:eastAsia="ar-SA"/>
        </w:rPr>
        <w:t>од общ. ред. </w:t>
      </w:r>
      <w:hyperlink r:id="rId11" w:history="1">
        <w:r w:rsidRPr="000B2E28">
          <w:rPr>
            <w:sz w:val="28"/>
            <w:szCs w:val="28"/>
            <w:lang w:eastAsia="ar-SA"/>
          </w:rPr>
          <w:t>Т. Г. Нестеренко</w:t>
        </w:r>
      </w:hyperlink>
      <w:r>
        <w:rPr>
          <w:sz w:val="28"/>
          <w:szCs w:val="28"/>
          <w:lang w:eastAsia="ar-SA"/>
        </w:rPr>
        <w:t xml:space="preserve"> ; н</w:t>
      </w:r>
      <w:r w:rsidRPr="000B2E28">
        <w:rPr>
          <w:sz w:val="28"/>
          <w:szCs w:val="28"/>
          <w:lang w:eastAsia="ar-SA"/>
        </w:rPr>
        <w:t>ауч. ред. </w:t>
      </w:r>
      <w:hyperlink r:id="rId12" w:history="1">
        <w:r w:rsidRPr="000B2E28">
          <w:rPr>
            <w:sz w:val="28"/>
            <w:szCs w:val="28"/>
            <w:lang w:eastAsia="ar-SA"/>
          </w:rPr>
          <w:t>В</w:t>
        </w:r>
        <w:r w:rsidRPr="001C3013">
          <w:rPr>
            <w:sz w:val="28"/>
            <w:szCs w:val="28"/>
            <w:lang w:eastAsia="ar-SA"/>
          </w:rPr>
          <w:t xml:space="preserve">. </w:t>
        </w:r>
        <w:r w:rsidRPr="000B2E28">
          <w:rPr>
            <w:sz w:val="28"/>
            <w:szCs w:val="28"/>
            <w:lang w:eastAsia="ar-SA"/>
          </w:rPr>
          <w:t>Л</w:t>
        </w:r>
        <w:r w:rsidRPr="001C3013">
          <w:rPr>
            <w:sz w:val="28"/>
            <w:szCs w:val="28"/>
            <w:lang w:eastAsia="ar-SA"/>
          </w:rPr>
          <w:t xml:space="preserve">. </w:t>
        </w:r>
        <w:r w:rsidRPr="000B2E28">
          <w:rPr>
            <w:sz w:val="28"/>
            <w:szCs w:val="28"/>
            <w:lang w:eastAsia="ar-SA"/>
          </w:rPr>
          <w:t>Макаров</w:t>
        </w:r>
      </w:hyperlink>
      <w:r w:rsidRPr="001C3013">
        <w:rPr>
          <w:sz w:val="28"/>
          <w:szCs w:val="28"/>
          <w:lang w:eastAsia="ar-SA"/>
        </w:rPr>
        <w:t xml:space="preserve">. – </w:t>
      </w:r>
      <w:proofErr w:type="gramStart"/>
      <w:r>
        <w:rPr>
          <w:sz w:val="28"/>
          <w:szCs w:val="28"/>
          <w:lang w:eastAsia="ar-SA"/>
        </w:rPr>
        <w:t>Москва</w:t>
      </w:r>
      <w:r w:rsidRPr="001C3013">
        <w:rPr>
          <w:sz w:val="28"/>
          <w:szCs w:val="28"/>
          <w:lang w:eastAsia="ar-SA"/>
        </w:rPr>
        <w:t xml:space="preserve"> :</w:t>
      </w:r>
      <w:proofErr w:type="gramEnd"/>
      <w:r w:rsidRPr="001C3013">
        <w:rPr>
          <w:sz w:val="28"/>
          <w:szCs w:val="28"/>
          <w:lang w:eastAsia="ar-SA"/>
        </w:rPr>
        <w:t xml:space="preserve"> </w:t>
      </w:r>
      <w:r w:rsidRPr="000B2E28">
        <w:rPr>
          <w:sz w:val="28"/>
          <w:szCs w:val="28"/>
          <w:lang w:eastAsia="ar-SA"/>
        </w:rPr>
        <w:t>Бизнес</w:t>
      </w:r>
      <w:r w:rsidRPr="001C3013">
        <w:rPr>
          <w:sz w:val="28"/>
          <w:szCs w:val="28"/>
          <w:lang w:eastAsia="ar-SA"/>
        </w:rPr>
        <w:t xml:space="preserve"> </w:t>
      </w:r>
      <w:r w:rsidRPr="000B2E28">
        <w:rPr>
          <w:sz w:val="28"/>
          <w:szCs w:val="28"/>
          <w:lang w:eastAsia="ar-SA"/>
        </w:rPr>
        <w:t>Атлас</w:t>
      </w:r>
      <w:r w:rsidRPr="001C3013">
        <w:rPr>
          <w:sz w:val="28"/>
          <w:szCs w:val="28"/>
          <w:lang w:eastAsia="ar-SA"/>
        </w:rPr>
        <w:t xml:space="preserve">, 2009. – 715 </w:t>
      </w:r>
      <w:r w:rsidRPr="000B2E28">
        <w:rPr>
          <w:sz w:val="28"/>
          <w:szCs w:val="28"/>
          <w:lang w:eastAsia="ar-SA"/>
        </w:rPr>
        <w:t>с</w:t>
      </w:r>
      <w:r w:rsidRPr="001C3013">
        <w:rPr>
          <w:sz w:val="28"/>
          <w:szCs w:val="28"/>
          <w:lang w:eastAsia="ar-SA"/>
        </w:rPr>
        <w:t>. – (</w:t>
      </w:r>
      <w:r w:rsidRPr="000B2E28">
        <w:rPr>
          <w:sz w:val="28"/>
          <w:szCs w:val="28"/>
          <w:lang w:eastAsia="ar-SA"/>
        </w:rPr>
        <w:t>Б</w:t>
      </w:r>
      <w:r>
        <w:rPr>
          <w:sz w:val="28"/>
          <w:szCs w:val="28"/>
          <w:lang w:eastAsia="ar-SA"/>
        </w:rPr>
        <w:t>иблиотека</w:t>
      </w:r>
      <w:r w:rsidRPr="001C3013">
        <w:rPr>
          <w:sz w:val="28"/>
          <w:szCs w:val="28"/>
          <w:lang w:eastAsia="ar-SA"/>
        </w:rPr>
        <w:t xml:space="preserve"> </w:t>
      </w:r>
      <w:r w:rsidRPr="000B2E28">
        <w:rPr>
          <w:sz w:val="28"/>
          <w:szCs w:val="28"/>
          <w:lang w:eastAsia="ar-SA"/>
        </w:rPr>
        <w:t>журнала</w:t>
      </w:r>
      <w:r w:rsidRPr="001C3013">
        <w:rPr>
          <w:sz w:val="28"/>
          <w:szCs w:val="28"/>
          <w:lang w:eastAsia="ar-SA"/>
        </w:rPr>
        <w:t xml:space="preserve"> "</w:t>
      </w:r>
      <w:r w:rsidRPr="000B2E28">
        <w:rPr>
          <w:sz w:val="28"/>
          <w:szCs w:val="28"/>
          <w:lang w:eastAsia="ar-SA"/>
        </w:rPr>
        <w:t>Бюджет</w:t>
      </w:r>
      <w:r w:rsidRPr="001C3013">
        <w:rPr>
          <w:sz w:val="28"/>
          <w:szCs w:val="28"/>
          <w:lang w:eastAsia="ar-SA"/>
        </w:rPr>
        <w:t>")</w:t>
      </w:r>
      <w:r>
        <w:rPr>
          <w:sz w:val="28"/>
          <w:szCs w:val="28"/>
          <w:lang w:eastAsia="ar-SA"/>
        </w:rPr>
        <w:t xml:space="preserve">. – </w:t>
      </w:r>
      <w:r w:rsidRPr="001C3013">
        <w:rPr>
          <w:sz w:val="28"/>
          <w:szCs w:val="28"/>
          <w:lang w:eastAsia="ar-SA"/>
        </w:rPr>
        <w:t xml:space="preserve"> </w:t>
      </w:r>
      <w:r w:rsidRPr="001C3013">
        <w:rPr>
          <w:sz w:val="28"/>
          <w:szCs w:val="28"/>
          <w:lang w:val="en-US" w:eastAsia="ar-SA"/>
        </w:rPr>
        <w:t>ISBN</w:t>
      </w:r>
      <w:r w:rsidRPr="001C3013">
        <w:rPr>
          <w:sz w:val="28"/>
          <w:szCs w:val="28"/>
          <w:lang w:eastAsia="ar-SA"/>
        </w:rPr>
        <w:t xml:space="preserve"> 978-5-9900421-3-1.</w:t>
      </w:r>
      <w:r>
        <w:rPr>
          <w:sz w:val="28"/>
          <w:szCs w:val="28"/>
          <w:lang w:eastAsia="ar-SA"/>
        </w:rPr>
        <w:t xml:space="preserve"> – </w:t>
      </w:r>
      <w:proofErr w:type="gramStart"/>
      <w:r>
        <w:rPr>
          <w:sz w:val="28"/>
          <w:szCs w:val="28"/>
          <w:lang w:eastAsia="ar-SA"/>
        </w:rPr>
        <w:t>Текст :</w:t>
      </w:r>
      <w:proofErr w:type="gramEnd"/>
      <w:r>
        <w:rPr>
          <w:sz w:val="28"/>
          <w:szCs w:val="28"/>
          <w:lang w:eastAsia="ar-SA"/>
        </w:rPr>
        <w:t xml:space="preserve"> непосредственный.</w:t>
      </w:r>
    </w:p>
    <w:p w14:paraId="760A1666" w14:textId="77777777" w:rsidR="00390144" w:rsidRDefault="00390144" w:rsidP="00390144">
      <w:pPr>
        <w:pStyle w:val="a7"/>
        <w:numPr>
          <w:ilvl w:val="0"/>
          <w:numId w:val="33"/>
        </w:numPr>
        <w:tabs>
          <w:tab w:val="left" w:pos="0"/>
        </w:tabs>
        <w:spacing w:line="360" w:lineRule="auto"/>
        <w:ind w:left="0" w:firstLine="709"/>
        <w:jc w:val="both"/>
        <w:rPr>
          <w:sz w:val="28"/>
          <w:szCs w:val="28"/>
          <w:lang w:eastAsia="ar-SA"/>
        </w:rPr>
      </w:pPr>
      <w:r w:rsidRPr="000B2E28">
        <w:rPr>
          <w:sz w:val="28"/>
          <w:szCs w:val="28"/>
          <w:lang w:eastAsia="ar-SA"/>
        </w:rPr>
        <w:t xml:space="preserve">Мюллер Д. Общественный </w:t>
      </w:r>
      <w:proofErr w:type="gramStart"/>
      <w:r w:rsidRPr="000B2E28">
        <w:rPr>
          <w:sz w:val="28"/>
          <w:szCs w:val="28"/>
          <w:lang w:eastAsia="ar-SA"/>
        </w:rPr>
        <w:t>выбор</w:t>
      </w:r>
      <w:r>
        <w:rPr>
          <w:sz w:val="28"/>
          <w:szCs w:val="28"/>
          <w:lang w:eastAsia="ar-SA"/>
        </w:rPr>
        <w:t xml:space="preserve"> :</w:t>
      </w:r>
      <w:proofErr w:type="gramEnd"/>
      <w:r>
        <w:rPr>
          <w:sz w:val="28"/>
          <w:szCs w:val="28"/>
          <w:lang w:eastAsia="ar-SA"/>
        </w:rPr>
        <w:t xml:space="preserve"> пер. с англ.</w:t>
      </w:r>
      <w:r w:rsidRPr="000B2E28">
        <w:rPr>
          <w:sz w:val="28"/>
          <w:szCs w:val="28"/>
          <w:lang w:eastAsia="ar-SA"/>
        </w:rPr>
        <w:t xml:space="preserve"> / Д. Мюллер. </w:t>
      </w:r>
      <w:r>
        <w:rPr>
          <w:sz w:val="28"/>
          <w:szCs w:val="28"/>
          <w:lang w:eastAsia="ar-SA"/>
        </w:rPr>
        <w:t>–</w:t>
      </w:r>
      <w:r w:rsidRPr="000B2E28">
        <w:rPr>
          <w:sz w:val="28"/>
          <w:szCs w:val="28"/>
          <w:lang w:eastAsia="ar-SA"/>
        </w:rPr>
        <w:t xml:space="preserve"> </w:t>
      </w:r>
      <w:proofErr w:type="gramStart"/>
      <w:r w:rsidRPr="000B2E28">
        <w:rPr>
          <w:sz w:val="28"/>
          <w:szCs w:val="28"/>
          <w:lang w:eastAsia="ar-SA"/>
        </w:rPr>
        <w:t>Москва :</w:t>
      </w:r>
      <w:proofErr w:type="gramEnd"/>
      <w:r w:rsidRPr="000B2E28">
        <w:rPr>
          <w:sz w:val="28"/>
          <w:szCs w:val="28"/>
          <w:lang w:eastAsia="ar-SA"/>
        </w:rPr>
        <w:t xml:space="preserve"> ВШЭ, 2007. </w:t>
      </w:r>
      <w:r>
        <w:rPr>
          <w:sz w:val="28"/>
          <w:szCs w:val="28"/>
          <w:lang w:eastAsia="ar-SA"/>
        </w:rPr>
        <w:t>– 100</w:t>
      </w:r>
      <w:r w:rsidRPr="000B2E28">
        <w:rPr>
          <w:sz w:val="28"/>
          <w:szCs w:val="28"/>
          <w:lang w:eastAsia="ar-SA"/>
        </w:rPr>
        <w:t xml:space="preserve">2 с. </w:t>
      </w:r>
      <w:r>
        <w:rPr>
          <w:sz w:val="28"/>
          <w:szCs w:val="28"/>
          <w:lang w:eastAsia="ar-SA"/>
        </w:rPr>
        <w:t>–</w:t>
      </w:r>
      <w:r w:rsidRPr="000B2E28">
        <w:rPr>
          <w:sz w:val="28"/>
          <w:szCs w:val="28"/>
          <w:lang w:eastAsia="ar-SA"/>
        </w:rPr>
        <w:t xml:space="preserve"> ISBN 978-5-7598-0547-2. </w:t>
      </w:r>
      <w:r>
        <w:rPr>
          <w:sz w:val="28"/>
          <w:szCs w:val="28"/>
          <w:lang w:eastAsia="ar-SA"/>
        </w:rPr>
        <w:t xml:space="preserve">– </w:t>
      </w:r>
      <w:proofErr w:type="gramStart"/>
      <w:r>
        <w:rPr>
          <w:sz w:val="28"/>
          <w:szCs w:val="28"/>
          <w:lang w:eastAsia="ar-SA"/>
        </w:rPr>
        <w:t>Текст :</w:t>
      </w:r>
      <w:proofErr w:type="gramEnd"/>
      <w:r>
        <w:rPr>
          <w:sz w:val="28"/>
          <w:szCs w:val="28"/>
          <w:lang w:eastAsia="ar-SA"/>
        </w:rPr>
        <w:t xml:space="preserve"> непосредственный.</w:t>
      </w:r>
    </w:p>
    <w:p w14:paraId="7C0A47A1" w14:textId="77777777" w:rsidR="00390144" w:rsidRDefault="00390144" w:rsidP="00390144">
      <w:pPr>
        <w:pStyle w:val="a7"/>
        <w:numPr>
          <w:ilvl w:val="0"/>
          <w:numId w:val="33"/>
        </w:numPr>
        <w:tabs>
          <w:tab w:val="left" w:pos="0"/>
        </w:tabs>
        <w:spacing w:line="360" w:lineRule="auto"/>
        <w:ind w:left="0" w:firstLine="709"/>
        <w:jc w:val="both"/>
        <w:rPr>
          <w:sz w:val="28"/>
          <w:szCs w:val="28"/>
          <w:lang w:eastAsia="ar-SA"/>
        </w:rPr>
      </w:pPr>
      <w:r w:rsidRPr="000B2E28">
        <w:rPr>
          <w:sz w:val="28"/>
          <w:szCs w:val="28"/>
          <w:lang w:eastAsia="ar-SA"/>
        </w:rPr>
        <w:t>Бьюкенен</w:t>
      </w:r>
      <w:r>
        <w:rPr>
          <w:sz w:val="28"/>
          <w:szCs w:val="28"/>
          <w:lang w:eastAsia="ar-SA"/>
        </w:rPr>
        <w:t>,</w:t>
      </w:r>
      <w:r w:rsidRPr="000B2E28">
        <w:rPr>
          <w:sz w:val="28"/>
          <w:szCs w:val="28"/>
          <w:lang w:eastAsia="ar-SA"/>
        </w:rPr>
        <w:t xml:space="preserve"> Д. М.  Конституция экономической политики. Расчет согласия. Граница свободы / Бьюкенен Джеймс </w:t>
      </w:r>
      <w:proofErr w:type="gramStart"/>
      <w:r w:rsidRPr="000B2E28">
        <w:rPr>
          <w:sz w:val="28"/>
          <w:szCs w:val="28"/>
          <w:lang w:eastAsia="ar-SA"/>
        </w:rPr>
        <w:t>М.</w:t>
      </w:r>
      <w:r>
        <w:rPr>
          <w:sz w:val="28"/>
          <w:szCs w:val="28"/>
          <w:lang w:eastAsia="ar-SA"/>
        </w:rPr>
        <w:t xml:space="preserve"> </w:t>
      </w:r>
      <w:r w:rsidRPr="000B2E28">
        <w:rPr>
          <w:sz w:val="28"/>
          <w:szCs w:val="28"/>
          <w:lang w:eastAsia="ar-SA"/>
        </w:rPr>
        <w:t>;</w:t>
      </w:r>
      <w:proofErr w:type="gramEnd"/>
      <w:r w:rsidRPr="000B2E28">
        <w:rPr>
          <w:sz w:val="28"/>
          <w:szCs w:val="28"/>
          <w:lang w:eastAsia="ar-SA"/>
        </w:rPr>
        <w:t xml:space="preserve"> гл</w:t>
      </w:r>
      <w:r>
        <w:rPr>
          <w:sz w:val="28"/>
          <w:szCs w:val="28"/>
          <w:lang w:eastAsia="ar-SA"/>
        </w:rPr>
        <w:t>.</w:t>
      </w:r>
      <w:r w:rsidRPr="000B2E28">
        <w:rPr>
          <w:sz w:val="28"/>
          <w:szCs w:val="28"/>
          <w:lang w:eastAsia="ar-SA"/>
        </w:rPr>
        <w:t xml:space="preserve"> ред</w:t>
      </w:r>
      <w:r>
        <w:rPr>
          <w:sz w:val="28"/>
          <w:szCs w:val="28"/>
          <w:lang w:eastAsia="ar-SA"/>
        </w:rPr>
        <w:t>.</w:t>
      </w:r>
      <w:r w:rsidRPr="000B2E28">
        <w:rPr>
          <w:sz w:val="28"/>
          <w:szCs w:val="28"/>
          <w:lang w:eastAsia="ar-SA"/>
        </w:rPr>
        <w:t xml:space="preserve"> Р. М. Нуреев</w:t>
      </w:r>
      <w:r>
        <w:rPr>
          <w:sz w:val="28"/>
          <w:szCs w:val="28"/>
          <w:lang w:eastAsia="ar-SA"/>
        </w:rPr>
        <w:t xml:space="preserve"> </w:t>
      </w:r>
      <w:r w:rsidRPr="000B2E28">
        <w:rPr>
          <w:sz w:val="28"/>
          <w:szCs w:val="28"/>
          <w:lang w:eastAsia="ar-SA"/>
        </w:rPr>
        <w:t>; пер</w:t>
      </w:r>
      <w:r>
        <w:rPr>
          <w:sz w:val="28"/>
          <w:szCs w:val="28"/>
          <w:lang w:eastAsia="ar-SA"/>
        </w:rPr>
        <w:t>.</w:t>
      </w:r>
      <w:r w:rsidRPr="000B2E28">
        <w:rPr>
          <w:sz w:val="28"/>
          <w:szCs w:val="28"/>
          <w:lang w:eastAsia="ar-SA"/>
        </w:rPr>
        <w:t xml:space="preserve"> с англ</w:t>
      </w:r>
      <w:r>
        <w:rPr>
          <w:sz w:val="28"/>
          <w:szCs w:val="28"/>
          <w:lang w:eastAsia="ar-SA"/>
        </w:rPr>
        <w:t>.</w:t>
      </w:r>
      <w:r w:rsidRPr="000B2E28">
        <w:rPr>
          <w:sz w:val="28"/>
          <w:szCs w:val="28"/>
          <w:lang w:eastAsia="ar-SA"/>
        </w:rPr>
        <w:t xml:space="preserve"> Ю. Н. Парамонов, А. А. Соловьева. </w:t>
      </w:r>
      <w:r>
        <w:rPr>
          <w:sz w:val="28"/>
          <w:szCs w:val="28"/>
          <w:lang w:eastAsia="ar-SA"/>
        </w:rPr>
        <w:t>–</w:t>
      </w:r>
      <w:r w:rsidRPr="000B2E28">
        <w:rPr>
          <w:sz w:val="28"/>
          <w:szCs w:val="28"/>
          <w:lang w:eastAsia="ar-SA"/>
        </w:rPr>
        <w:t xml:space="preserve"> </w:t>
      </w:r>
      <w:proofErr w:type="gramStart"/>
      <w:r w:rsidRPr="000B2E28">
        <w:rPr>
          <w:sz w:val="28"/>
          <w:szCs w:val="28"/>
          <w:lang w:eastAsia="ar-SA"/>
        </w:rPr>
        <w:t>Москва</w:t>
      </w:r>
      <w:r>
        <w:rPr>
          <w:sz w:val="28"/>
          <w:szCs w:val="28"/>
          <w:lang w:eastAsia="ar-SA"/>
        </w:rPr>
        <w:t xml:space="preserve"> </w:t>
      </w:r>
      <w:r w:rsidRPr="000B2E28">
        <w:rPr>
          <w:sz w:val="28"/>
          <w:szCs w:val="28"/>
          <w:lang w:eastAsia="ar-SA"/>
        </w:rPr>
        <w:t>:</w:t>
      </w:r>
      <w:proofErr w:type="gramEnd"/>
      <w:r w:rsidRPr="000B2E28">
        <w:rPr>
          <w:sz w:val="28"/>
          <w:szCs w:val="28"/>
          <w:lang w:eastAsia="ar-SA"/>
        </w:rPr>
        <w:t xml:space="preserve"> </w:t>
      </w:r>
      <w:proofErr w:type="spellStart"/>
      <w:r w:rsidRPr="000B2E28">
        <w:rPr>
          <w:sz w:val="28"/>
          <w:szCs w:val="28"/>
          <w:lang w:eastAsia="ar-SA"/>
        </w:rPr>
        <w:t>Таурус</w:t>
      </w:r>
      <w:proofErr w:type="spellEnd"/>
      <w:r>
        <w:rPr>
          <w:sz w:val="28"/>
          <w:szCs w:val="28"/>
          <w:lang w:eastAsia="ar-SA"/>
        </w:rPr>
        <w:t>-</w:t>
      </w:r>
      <w:r w:rsidRPr="000B2E28">
        <w:rPr>
          <w:sz w:val="28"/>
          <w:szCs w:val="28"/>
          <w:lang w:eastAsia="ar-SA"/>
        </w:rPr>
        <w:t xml:space="preserve">Альфа, 1997. </w:t>
      </w:r>
      <w:r>
        <w:rPr>
          <w:sz w:val="28"/>
          <w:szCs w:val="28"/>
          <w:lang w:eastAsia="ar-SA"/>
        </w:rPr>
        <w:t>–</w:t>
      </w:r>
      <w:r w:rsidRPr="000B2E28">
        <w:rPr>
          <w:sz w:val="28"/>
          <w:szCs w:val="28"/>
          <w:lang w:eastAsia="ar-SA"/>
        </w:rPr>
        <w:t xml:space="preserve"> 558 с. </w:t>
      </w:r>
      <w:r>
        <w:rPr>
          <w:sz w:val="28"/>
          <w:szCs w:val="28"/>
          <w:lang w:eastAsia="ar-SA"/>
        </w:rPr>
        <w:t>–</w:t>
      </w:r>
      <w:r w:rsidRPr="000B2E28">
        <w:rPr>
          <w:sz w:val="28"/>
          <w:szCs w:val="28"/>
          <w:lang w:eastAsia="ar-SA"/>
        </w:rPr>
        <w:t xml:space="preserve"> (Нобелевские лауреаты по экономике</w:t>
      </w:r>
      <w:r>
        <w:rPr>
          <w:sz w:val="28"/>
          <w:szCs w:val="28"/>
          <w:lang w:eastAsia="ar-SA"/>
        </w:rPr>
        <w:t>.</w:t>
      </w:r>
      <w:r w:rsidRPr="00A01322">
        <w:rPr>
          <w:sz w:val="28"/>
          <w:szCs w:val="28"/>
          <w:lang w:eastAsia="ar-SA"/>
        </w:rPr>
        <w:t xml:space="preserve"> </w:t>
      </w:r>
      <w:r w:rsidRPr="000B2E28">
        <w:rPr>
          <w:sz w:val="28"/>
          <w:szCs w:val="28"/>
          <w:lang w:eastAsia="ar-SA"/>
        </w:rPr>
        <w:t xml:space="preserve">Т.1). </w:t>
      </w:r>
      <w:r>
        <w:rPr>
          <w:sz w:val="28"/>
          <w:szCs w:val="28"/>
          <w:lang w:eastAsia="ar-SA"/>
        </w:rPr>
        <w:t>–</w:t>
      </w:r>
      <w:r w:rsidRPr="000B2E28">
        <w:rPr>
          <w:sz w:val="28"/>
          <w:szCs w:val="28"/>
          <w:lang w:eastAsia="ar-SA"/>
        </w:rPr>
        <w:t xml:space="preserve"> ISBN 5-7952-0001-8.</w:t>
      </w:r>
      <w:r w:rsidRPr="00A01322">
        <w:rPr>
          <w:sz w:val="28"/>
          <w:szCs w:val="28"/>
          <w:lang w:eastAsia="ar-SA"/>
        </w:rPr>
        <w:t xml:space="preserve"> </w:t>
      </w:r>
      <w:r>
        <w:rPr>
          <w:sz w:val="28"/>
          <w:szCs w:val="28"/>
          <w:lang w:eastAsia="ar-SA"/>
        </w:rPr>
        <w:t xml:space="preserve">– </w:t>
      </w:r>
      <w:proofErr w:type="gramStart"/>
      <w:r>
        <w:rPr>
          <w:sz w:val="28"/>
          <w:szCs w:val="28"/>
          <w:lang w:eastAsia="ar-SA"/>
        </w:rPr>
        <w:t>Текст :</w:t>
      </w:r>
      <w:proofErr w:type="gramEnd"/>
      <w:r>
        <w:rPr>
          <w:sz w:val="28"/>
          <w:szCs w:val="28"/>
          <w:lang w:eastAsia="ar-SA"/>
        </w:rPr>
        <w:t xml:space="preserve"> непосредственный.</w:t>
      </w:r>
    </w:p>
    <w:p w14:paraId="316AE001" w14:textId="77777777" w:rsidR="00390144" w:rsidRDefault="00390144" w:rsidP="00390144">
      <w:pPr>
        <w:pStyle w:val="a7"/>
        <w:numPr>
          <w:ilvl w:val="0"/>
          <w:numId w:val="33"/>
        </w:numPr>
        <w:tabs>
          <w:tab w:val="left" w:pos="0"/>
        </w:tabs>
        <w:spacing w:line="360" w:lineRule="auto"/>
        <w:ind w:left="0" w:firstLine="709"/>
        <w:jc w:val="both"/>
        <w:rPr>
          <w:sz w:val="28"/>
          <w:szCs w:val="28"/>
          <w:lang w:eastAsia="ar-SA"/>
        </w:rPr>
      </w:pPr>
      <w:r>
        <w:rPr>
          <w:sz w:val="28"/>
          <w:szCs w:val="28"/>
          <w:lang w:eastAsia="ar-SA"/>
        </w:rPr>
        <w:t xml:space="preserve">Природа </w:t>
      </w:r>
      <w:proofErr w:type="gramStart"/>
      <w:r>
        <w:rPr>
          <w:sz w:val="28"/>
          <w:szCs w:val="28"/>
          <w:lang w:eastAsia="ar-SA"/>
        </w:rPr>
        <w:t>фирмы :</w:t>
      </w:r>
      <w:proofErr w:type="gramEnd"/>
      <w:r>
        <w:rPr>
          <w:sz w:val="28"/>
          <w:szCs w:val="28"/>
          <w:lang w:eastAsia="ar-SA"/>
        </w:rPr>
        <w:t xml:space="preserve"> к</w:t>
      </w:r>
      <w:r w:rsidRPr="00DE7102">
        <w:rPr>
          <w:sz w:val="28"/>
          <w:szCs w:val="28"/>
          <w:lang w:eastAsia="ar-SA"/>
        </w:rPr>
        <w:t xml:space="preserve"> 50-летию выхода в свет раб</w:t>
      </w:r>
      <w:r>
        <w:rPr>
          <w:sz w:val="28"/>
          <w:szCs w:val="28"/>
          <w:lang w:eastAsia="ar-SA"/>
        </w:rPr>
        <w:t xml:space="preserve">оты Р. </w:t>
      </w:r>
      <w:proofErr w:type="spellStart"/>
      <w:r>
        <w:rPr>
          <w:sz w:val="28"/>
          <w:szCs w:val="28"/>
          <w:lang w:eastAsia="ar-SA"/>
        </w:rPr>
        <w:t>Коуза</w:t>
      </w:r>
      <w:proofErr w:type="spellEnd"/>
      <w:r>
        <w:rPr>
          <w:sz w:val="28"/>
          <w:szCs w:val="28"/>
          <w:lang w:eastAsia="ar-SA"/>
        </w:rPr>
        <w:t xml:space="preserve"> "Природа </w:t>
      </w:r>
      <w:r>
        <w:rPr>
          <w:sz w:val="28"/>
          <w:szCs w:val="28"/>
          <w:lang w:eastAsia="ar-SA"/>
        </w:rPr>
        <w:lastRenderedPageBreak/>
        <w:t>фирмы" : п</w:t>
      </w:r>
      <w:r w:rsidRPr="00DE7102">
        <w:rPr>
          <w:sz w:val="28"/>
          <w:szCs w:val="28"/>
          <w:lang w:eastAsia="ar-SA"/>
        </w:rPr>
        <w:t xml:space="preserve">ер. с англ. </w:t>
      </w:r>
      <w:r>
        <w:rPr>
          <w:sz w:val="28"/>
          <w:szCs w:val="28"/>
          <w:lang w:eastAsia="ar-SA"/>
        </w:rPr>
        <w:t>/ п</w:t>
      </w:r>
      <w:r w:rsidRPr="00DE7102">
        <w:rPr>
          <w:sz w:val="28"/>
          <w:szCs w:val="28"/>
          <w:lang w:eastAsia="ar-SA"/>
        </w:rPr>
        <w:t>од ред. О.</w:t>
      </w:r>
      <w:r>
        <w:rPr>
          <w:sz w:val="28"/>
          <w:szCs w:val="28"/>
          <w:lang w:eastAsia="ar-SA"/>
        </w:rPr>
        <w:t xml:space="preserve"> </w:t>
      </w:r>
      <w:r w:rsidRPr="00DE7102">
        <w:rPr>
          <w:sz w:val="28"/>
          <w:szCs w:val="28"/>
          <w:lang w:eastAsia="ar-SA"/>
        </w:rPr>
        <w:t>И. Уильямсона и С.</w:t>
      </w:r>
      <w:r>
        <w:rPr>
          <w:sz w:val="28"/>
          <w:szCs w:val="28"/>
          <w:lang w:eastAsia="ar-SA"/>
        </w:rPr>
        <w:t xml:space="preserve"> </w:t>
      </w:r>
      <w:r w:rsidRPr="00DE7102">
        <w:rPr>
          <w:sz w:val="28"/>
          <w:szCs w:val="28"/>
          <w:lang w:eastAsia="ar-SA"/>
        </w:rPr>
        <w:t xml:space="preserve">Дж. </w:t>
      </w:r>
      <w:proofErr w:type="spellStart"/>
      <w:r w:rsidRPr="00DE7102">
        <w:rPr>
          <w:sz w:val="28"/>
          <w:szCs w:val="28"/>
          <w:lang w:eastAsia="ar-SA"/>
        </w:rPr>
        <w:t>Уинтера</w:t>
      </w:r>
      <w:proofErr w:type="spellEnd"/>
      <w:r>
        <w:rPr>
          <w:sz w:val="28"/>
          <w:szCs w:val="28"/>
          <w:lang w:eastAsia="ar-SA"/>
        </w:rPr>
        <w:t xml:space="preserve"> ; н</w:t>
      </w:r>
      <w:r w:rsidRPr="00DE7102">
        <w:rPr>
          <w:sz w:val="28"/>
          <w:szCs w:val="28"/>
          <w:lang w:eastAsia="ar-SA"/>
        </w:rPr>
        <w:t>ауч. ред. пер. В.Г. Гребенников</w:t>
      </w:r>
      <w:r>
        <w:rPr>
          <w:sz w:val="28"/>
          <w:szCs w:val="28"/>
          <w:lang w:eastAsia="ar-SA"/>
        </w:rPr>
        <w:t xml:space="preserve"> ;</w:t>
      </w:r>
      <w:r w:rsidRPr="00400CDC">
        <w:rPr>
          <w:sz w:val="28"/>
          <w:szCs w:val="28"/>
          <w:lang w:eastAsia="ar-SA"/>
        </w:rPr>
        <w:t xml:space="preserve"> </w:t>
      </w:r>
      <w:r>
        <w:rPr>
          <w:sz w:val="28"/>
          <w:szCs w:val="28"/>
          <w:lang w:eastAsia="ar-SA"/>
        </w:rPr>
        <w:t>Академия</w:t>
      </w:r>
      <w:r w:rsidRPr="00DE7102">
        <w:rPr>
          <w:sz w:val="28"/>
          <w:szCs w:val="28"/>
          <w:lang w:eastAsia="ar-SA"/>
        </w:rPr>
        <w:t xml:space="preserve"> нар. хоз-ва при Правительстве РФ. </w:t>
      </w:r>
      <w:r>
        <w:rPr>
          <w:sz w:val="28"/>
          <w:szCs w:val="28"/>
          <w:lang w:eastAsia="ar-SA"/>
        </w:rPr>
        <w:t>–</w:t>
      </w:r>
      <w:r w:rsidRPr="00DE7102">
        <w:rPr>
          <w:sz w:val="28"/>
          <w:szCs w:val="28"/>
          <w:lang w:eastAsia="ar-SA"/>
        </w:rPr>
        <w:t xml:space="preserve"> </w:t>
      </w:r>
      <w:proofErr w:type="gramStart"/>
      <w:r w:rsidRPr="00DE7102">
        <w:rPr>
          <w:sz w:val="28"/>
          <w:szCs w:val="28"/>
          <w:lang w:eastAsia="ar-SA"/>
        </w:rPr>
        <w:t>Москва :</w:t>
      </w:r>
      <w:proofErr w:type="gramEnd"/>
      <w:r w:rsidRPr="00DE7102">
        <w:rPr>
          <w:sz w:val="28"/>
          <w:szCs w:val="28"/>
          <w:lang w:eastAsia="ar-SA"/>
        </w:rPr>
        <w:t xml:space="preserve"> Дело, 2001. </w:t>
      </w:r>
      <w:r>
        <w:rPr>
          <w:sz w:val="28"/>
          <w:szCs w:val="28"/>
          <w:lang w:eastAsia="ar-SA"/>
        </w:rPr>
        <w:t>–</w:t>
      </w:r>
      <w:r w:rsidRPr="00DE7102">
        <w:rPr>
          <w:sz w:val="28"/>
          <w:szCs w:val="28"/>
          <w:lang w:eastAsia="ar-SA"/>
        </w:rPr>
        <w:t xml:space="preserve"> 360 с.</w:t>
      </w:r>
      <w:r w:rsidRPr="00400CDC">
        <w:rPr>
          <w:sz w:val="28"/>
          <w:szCs w:val="28"/>
          <w:lang w:eastAsia="ar-SA"/>
        </w:rPr>
        <w:t xml:space="preserve"> </w:t>
      </w:r>
      <w:r>
        <w:rPr>
          <w:sz w:val="28"/>
          <w:szCs w:val="28"/>
          <w:lang w:eastAsia="ar-SA"/>
        </w:rPr>
        <w:t xml:space="preserve">– </w:t>
      </w:r>
      <w:proofErr w:type="gramStart"/>
      <w:r>
        <w:rPr>
          <w:sz w:val="28"/>
          <w:szCs w:val="28"/>
          <w:lang w:eastAsia="ar-SA"/>
        </w:rPr>
        <w:t>Текст :</w:t>
      </w:r>
      <w:proofErr w:type="gramEnd"/>
      <w:r>
        <w:rPr>
          <w:sz w:val="28"/>
          <w:szCs w:val="28"/>
          <w:lang w:eastAsia="ar-SA"/>
        </w:rPr>
        <w:t xml:space="preserve"> непосредственный.</w:t>
      </w:r>
    </w:p>
    <w:p w14:paraId="6C204B38" w14:textId="77777777" w:rsidR="00390144" w:rsidRDefault="00390144" w:rsidP="00390144">
      <w:pPr>
        <w:pStyle w:val="a7"/>
        <w:numPr>
          <w:ilvl w:val="0"/>
          <w:numId w:val="33"/>
        </w:numPr>
        <w:tabs>
          <w:tab w:val="left" w:pos="0"/>
        </w:tabs>
        <w:spacing w:line="360" w:lineRule="auto"/>
        <w:ind w:left="0" w:firstLine="709"/>
        <w:jc w:val="both"/>
        <w:rPr>
          <w:sz w:val="28"/>
          <w:szCs w:val="28"/>
          <w:lang w:eastAsia="ar-SA"/>
        </w:rPr>
      </w:pPr>
      <w:proofErr w:type="spellStart"/>
      <w:proofErr w:type="gramStart"/>
      <w:r w:rsidRPr="00DE7102">
        <w:rPr>
          <w:sz w:val="28"/>
          <w:szCs w:val="28"/>
          <w:lang w:eastAsia="ar-SA"/>
        </w:rPr>
        <w:t>Норт</w:t>
      </w:r>
      <w:proofErr w:type="spellEnd"/>
      <w:r>
        <w:rPr>
          <w:sz w:val="28"/>
          <w:szCs w:val="28"/>
          <w:lang w:eastAsia="ar-SA"/>
        </w:rPr>
        <w:t xml:space="preserve">, </w:t>
      </w:r>
      <w:r w:rsidRPr="00DE7102">
        <w:rPr>
          <w:sz w:val="28"/>
          <w:szCs w:val="28"/>
          <w:lang w:eastAsia="ar-SA"/>
        </w:rPr>
        <w:t xml:space="preserve"> Д.</w:t>
      </w:r>
      <w:proofErr w:type="gramEnd"/>
      <w:r w:rsidRPr="00DE7102">
        <w:rPr>
          <w:sz w:val="28"/>
          <w:szCs w:val="28"/>
          <w:lang w:eastAsia="ar-SA"/>
        </w:rPr>
        <w:t xml:space="preserve"> К. </w:t>
      </w:r>
      <w:hyperlink r:id="rId13" w:history="1">
        <w:r w:rsidRPr="00DE7102">
          <w:rPr>
            <w:sz w:val="28"/>
            <w:szCs w:val="28"/>
            <w:lang w:eastAsia="ar-SA"/>
          </w:rPr>
          <w:t>Институты, институциональные изменения и функционирование экономики</w:t>
        </w:r>
      </w:hyperlink>
      <w:r w:rsidRPr="00DE7102">
        <w:rPr>
          <w:sz w:val="28"/>
          <w:szCs w:val="28"/>
          <w:lang w:eastAsia="ar-SA"/>
        </w:rPr>
        <w:t> </w:t>
      </w:r>
      <w:r>
        <w:rPr>
          <w:sz w:val="28"/>
          <w:szCs w:val="28"/>
          <w:lang w:eastAsia="ar-SA"/>
        </w:rPr>
        <w:t xml:space="preserve">: пер. англ. / </w:t>
      </w:r>
      <w:r w:rsidRPr="00CB50D2">
        <w:rPr>
          <w:color w:val="000000"/>
          <w:sz w:val="28"/>
          <w:szCs w:val="28"/>
          <w:shd w:val="clear" w:color="auto" w:fill="FFFFFF"/>
        </w:rPr>
        <w:t>предисл. и науч. ред. Б. З. Мильнера</w:t>
      </w:r>
      <w:r w:rsidRPr="00390144">
        <w:rPr>
          <w:rFonts w:ascii="Calibri" w:hAnsi="Calibri"/>
          <w:color w:val="000000"/>
          <w:sz w:val="21"/>
          <w:szCs w:val="21"/>
          <w:shd w:val="clear" w:color="auto" w:fill="FFFFFF"/>
        </w:rPr>
        <w:t>.</w:t>
      </w:r>
      <w:r>
        <w:rPr>
          <w:sz w:val="28"/>
          <w:szCs w:val="28"/>
          <w:lang w:eastAsia="ar-SA"/>
        </w:rPr>
        <w:t xml:space="preserve"> – </w:t>
      </w:r>
      <w:proofErr w:type="gramStart"/>
      <w:r>
        <w:rPr>
          <w:sz w:val="28"/>
          <w:szCs w:val="28"/>
          <w:lang w:eastAsia="ar-SA"/>
        </w:rPr>
        <w:t>Москва :</w:t>
      </w:r>
      <w:proofErr w:type="gramEnd"/>
      <w:r>
        <w:rPr>
          <w:sz w:val="28"/>
          <w:szCs w:val="28"/>
          <w:lang w:eastAsia="ar-SA"/>
        </w:rPr>
        <w:t xml:space="preserve"> Начала, 1997. – 180 с. </w:t>
      </w:r>
      <w:r w:rsidRPr="00CB50D2">
        <w:rPr>
          <w:sz w:val="28"/>
          <w:szCs w:val="28"/>
          <w:lang w:eastAsia="ar-SA"/>
        </w:rPr>
        <w:t xml:space="preserve">– </w:t>
      </w:r>
      <w:r w:rsidRPr="00CB50D2">
        <w:rPr>
          <w:rStyle w:val="arm-punct"/>
          <w:color w:val="000000"/>
          <w:sz w:val="28"/>
          <w:szCs w:val="28"/>
          <w:shd w:val="clear" w:color="auto" w:fill="FFFFFF"/>
        </w:rPr>
        <w:t>(</w:t>
      </w:r>
      <w:r w:rsidRPr="00CB50D2">
        <w:rPr>
          <w:rStyle w:val="arm-seriestitle"/>
          <w:color w:val="000000"/>
          <w:sz w:val="28"/>
          <w:szCs w:val="28"/>
          <w:shd w:val="clear" w:color="auto" w:fill="FFFFFF"/>
        </w:rPr>
        <w:t>Современная институционально-эволюционная теория</w:t>
      </w:r>
      <w:r>
        <w:rPr>
          <w:rStyle w:val="arm-punct"/>
          <w:color w:val="000000"/>
          <w:sz w:val="28"/>
          <w:szCs w:val="28"/>
          <w:shd w:val="clear" w:color="auto" w:fill="FFFFFF"/>
        </w:rPr>
        <w:t xml:space="preserve">. – </w:t>
      </w:r>
      <w:r w:rsidRPr="00CB50D2">
        <w:t> </w:t>
      </w:r>
      <w:hyperlink r:id="rId14" w:history="1">
        <w:r w:rsidRPr="00DE7102">
          <w:rPr>
            <w:sz w:val="28"/>
            <w:szCs w:val="28"/>
            <w:lang w:eastAsia="ar-SA"/>
          </w:rPr>
          <w:t>ISBN 5-88581-006-0</w:t>
        </w:r>
      </w:hyperlink>
      <w:r w:rsidRPr="00DE7102">
        <w:rPr>
          <w:sz w:val="28"/>
          <w:szCs w:val="28"/>
          <w:lang w:eastAsia="ar-SA"/>
        </w:rPr>
        <w:t>.</w:t>
      </w:r>
      <w:r w:rsidRPr="00F26B6D">
        <w:rPr>
          <w:sz w:val="28"/>
          <w:szCs w:val="28"/>
          <w:lang w:eastAsia="ar-SA"/>
        </w:rPr>
        <w:t xml:space="preserve"> </w:t>
      </w:r>
      <w:r>
        <w:rPr>
          <w:sz w:val="28"/>
          <w:szCs w:val="28"/>
          <w:lang w:eastAsia="ar-SA"/>
        </w:rPr>
        <w:t xml:space="preserve">– </w:t>
      </w:r>
      <w:proofErr w:type="gramStart"/>
      <w:r>
        <w:rPr>
          <w:sz w:val="28"/>
          <w:szCs w:val="28"/>
          <w:lang w:eastAsia="ar-SA"/>
        </w:rPr>
        <w:t>Текст :</w:t>
      </w:r>
      <w:proofErr w:type="gramEnd"/>
      <w:r>
        <w:rPr>
          <w:sz w:val="28"/>
          <w:szCs w:val="28"/>
          <w:lang w:eastAsia="ar-SA"/>
        </w:rPr>
        <w:t xml:space="preserve"> непосредственный.</w:t>
      </w:r>
    </w:p>
    <w:p w14:paraId="2DF2A0C6" w14:textId="77777777" w:rsidR="00390144" w:rsidRDefault="00390144" w:rsidP="00390144">
      <w:pPr>
        <w:pStyle w:val="a7"/>
        <w:numPr>
          <w:ilvl w:val="0"/>
          <w:numId w:val="33"/>
        </w:numPr>
        <w:tabs>
          <w:tab w:val="left" w:pos="0"/>
        </w:tabs>
        <w:spacing w:line="360" w:lineRule="auto"/>
        <w:ind w:left="0" w:firstLine="709"/>
        <w:jc w:val="both"/>
        <w:rPr>
          <w:sz w:val="28"/>
          <w:szCs w:val="28"/>
          <w:lang w:eastAsia="ar-SA"/>
        </w:rPr>
      </w:pPr>
      <w:r w:rsidRPr="00DE7102">
        <w:rPr>
          <w:sz w:val="28"/>
          <w:szCs w:val="28"/>
          <w:lang w:eastAsia="ar-SA"/>
        </w:rPr>
        <w:t>Уильямсон</w:t>
      </w:r>
      <w:r>
        <w:rPr>
          <w:sz w:val="28"/>
          <w:szCs w:val="28"/>
          <w:lang w:eastAsia="ar-SA"/>
        </w:rPr>
        <w:t>,</w:t>
      </w:r>
      <w:r w:rsidRPr="00DE7102">
        <w:rPr>
          <w:sz w:val="28"/>
          <w:szCs w:val="28"/>
          <w:lang w:eastAsia="ar-SA"/>
        </w:rPr>
        <w:t xml:space="preserve"> О. Экономические институты капитализма: Фирмы, рынки</w:t>
      </w:r>
      <w:r>
        <w:rPr>
          <w:sz w:val="28"/>
          <w:szCs w:val="28"/>
          <w:lang w:eastAsia="ar-SA"/>
        </w:rPr>
        <w:t>, «</w:t>
      </w:r>
      <w:proofErr w:type="spellStart"/>
      <w:r>
        <w:rPr>
          <w:sz w:val="28"/>
          <w:szCs w:val="28"/>
          <w:lang w:eastAsia="ar-SA"/>
        </w:rPr>
        <w:t>отношенческая</w:t>
      </w:r>
      <w:proofErr w:type="spellEnd"/>
      <w:r>
        <w:rPr>
          <w:sz w:val="28"/>
          <w:szCs w:val="28"/>
          <w:lang w:eastAsia="ar-SA"/>
        </w:rPr>
        <w:t xml:space="preserve">» </w:t>
      </w:r>
      <w:proofErr w:type="gramStart"/>
      <w:r>
        <w:rPr>
          <w:sz w:val="28"/>
          <w:szCs w:val="28"/>
          <w:lang w:eastAsia="ar-SA"/>
        </w:rPr>
        <w:t>контрактация :</w:t>
      </w:r>
      <w:proofErr w:type="gramEnd"/>
      <w:r>
        <w:rPr>
          <w:sz w:val="28"/>
          <w:szCs w:val="28"/>
          <w:lang w:eastAsia="ar-SA"/>
        </w:rPr>
        <w:t xml:space="preserve"> пер. с англ. – Санкт-Петербург  </w:t>
      </w:r>
      <w:r w:rsidRPr="00DE7102">
        <w:rPr>
          <w:sz w:val="28"/>
          <w:szCs w:val="28"/>
          <w:lang w:eastAsia="ar-SA"/>
        </w:rPr>
        <w:t xml:space="preserve">: </w:t>
      </w:r>
      <w:proofErr w:type="spellStart"/>
      <w:r w:rsidRPr="00DE7102">
        <w:rPr>
          <w:sz w:val="28"/>
          <w:szCs w:val="28"/>
          <w:lang w:eastAsia="ar-SA"/>
        </w:rPr>
        <w:t>Лениздат</w:t>
      </w:r>
      <w:proofErr w:type="spellEnd"/>
      <w:r>
        <w:rPr>
          <w:sz w:val="28"/>
          <w:szCs w:val="28"/>
          <w:lang w:eastAsia="ar-SA"/>
        </w:rPr>
        <w:t xml:space="preserve">, 1996. — 702 с. – </w:t>
      </w:r>
      <w:r w:rsidRPr="00F26B6D">
        <w:rPr>
          <w:rStyle w:val="arm-punct"/>
          <w:color w:val="000000"/>
          <w:sz w:val="28"/>
          <w:szCs w:val="28"/>
          <w:shd w:val="clear" w:color="auto" w:fill="FFFFFF"/>
        </w:rPr>
        <w:t>(</w:t>
      </w:r>
      <w:proofErr w:type="spellStart"/>
      <w:r w:rsidRPr="00F26B6D">
        <w:rPr>
          <w:rStyle w:val="arm-seriestitle"/>
          <w:color w:val="000000"/>
          <w:sz w:val="28"/>
          <w:szCs w:val="28"/>
          <w:shd w:val="clear" w:color="auto" w:fill="FFFFFF"/>
        </w:rPr>
        <w:t>Ceupress</w:t>
      </w:r>
      <w:proofErr w:type="spellEnd"/>
      <w:r w:rsidRPr="00F26B6D">
        <w:rPr>
          <w:rStyle w:val="arm-punct"/>
          <w:color w:val="000000"/>
          <w:sz w:val="28"/>
          <w:szCs w:val="28"/>
          <w:shd w:val="clear" w:color="auto" w:fill="FFFFFF"/>
        </w:rPr>
        <w:t>). –</w:t>
      </w:r>
      <w:r w:rsidRPr="00390144">
        <w:rPr>
          <w:rStyle w:val="arm-punct"/>
          <w:rFonts w:ascii="Calibri" w:hAnsi="Calibri"/>
          <w:color w:val="000000"/>
          <w:sz w:val="21"/>
          <w:szCs w:val="21"/>
          <w:shd w:val="clear" w:color="auto" w:fill="FFFFFF"/>
        </w:rPr>
        <w:t xml:space="preserve"> </w:t>
      </w:r>
      <w:hyperlink r:id="rId15" w:history="1">
        <w:r w:rsidRPr="00DE7102">
          <w:rPr>
            <w:sz w:val="28"/>
            <w:szCs w:val="28"/>
            <w:lang w:eastAsia="ar-SA"/>
          </w:rPr>
          <w:t>ISBN 5-289-01816-6</w:t>
        </w:r>
      </w:hyperlink>
      <w:r>
        <w:rPr>
          <w:sz w:val="28"/>
          <w:szCs w:val="28"/>
          <w:lang w:eastAsia="ar-SA"/>
        </w:rPr>
        <w:t xml:space="preserve">. – </w:t>
      </w:r>
      <w:proofErr w:type="gramStart"/>
      <w:r>
        <w:rPr>
          <w:sz w:val="28"/>
          <w:szCs w:val="28"/>
          <w:lang w:eastAsia="ar-SA"/>
        </w:rPr>
        <w:t>Текст :</w:t>
      </w:r>
      <w:proofErr w:type="gramEnd"/>
      <w:r>
        <w:rPr>
          <w:sz w:val="28"/>
          <w:szCs w:val="28"/>
          <w:lang w:eastAsia="ar-SA"/>
        </w:rPr>
        <w:t xml:space="preserve"> непосредственный.</w:t>
      </w:r>
    </w:p>
    <w:p w14:paraId="500EA877" w14:textId="77777777" w:rsidR="00390144" w:rsidRPr="00A35D3D" w:rsidRDefault="00390144" w:rsidP="00390144">
      <w:pPr>
        <w:pStyle w:val="a7"/>
        <w:numPr>
          <w:ilvl w:val="0"/>
          <w:numId w:val="33"/>
        </w:numPr>
        <w:tabs>
          <w:tab w:val="left" w:pos="0"/>
        </w:tabs>
        <w:spacing w:line="360" w:lineRule="auto"/>
        <w:ind w:left="0" w:firstLine="709"/>
        <w:jc w:val="both"/>
        <w:rPr>
          <w:sz w:val="28"/>
          <w:szCs w:val="28"/>
          <w:lang w:eastAsia="ar-SA"/>
        </w:rPr>
      </w:pPr>
      <w:r>
        <w:rPr>
          <w:sz w:val="28"/>
          <w:szCs w:val="28"/>
          <w:lang w:eastAsia="ar-SA"/>
        </w:rPr>
        <w:t>Фридма</w:t>
      </w:r>
      <w:r w:rsidRPr="00DE7102">
        <w:rPr>
          <w:sz w:val="28"/>
          <w:szCs w:val="28"/>
          <w:lang w:eastAsia="ar-SA"/>
        </w:rPr>
        <w:t>н, М</w:t>
      </w:r>
      <w:r>
        <w:rPr>
          <w:sz w:val="28"/>
          <w:szCs w:val="28"/>
          <w:lang w:eastAsia="ar-SA"/>
        </w:rPr>
        <w:t>. Капитализм и свобода / Мил</w:t>
      </w:r>
      <w:r w:rsidRPr="00DE7102">
        <w:rPr>
          <w:sz w:val="28"/>
          <w:szCs w:val="28"/>
          <w:lang w:eastAsia="ar-SA"/>
        </w:rPr>
        <w:t xml:space="preserve">тон </w:t>
      </w:r>
      <w:proofErr w:type="gramStart"/>
      <w:r w:rsidRPr="00DE7102">
        <w:rPr>
          <w:sz w:val="28"/>
          <w:szCs w:val="28"/>
          <w:lang w:eastAsia="ar-SA"/>
        </w:rPr>
        <w:t>Фридман ;</w:t>
      </w:r>
      <w:proofErr w:type="gramEnd"/>
      <w:r w:rsidRPr="00DE7102">
        <w:rPr>
          <w:sz w:val="28"/>
          <w:szCs w:val="28"/>
          <w:lang w:eastAsia="ar-SA"/>
        </w:rPr>
        <w:t xml:space="preserve"> при содействии Розы Фридман ; пер. с англ. В. Козловского и А. Гальперина. </w:t>
      </w:r>
      <w:r>
        <w:rPr>
          <w:sz w:val="28"/>
          <w:szCs w:val="28"/>
          <w:lang w:eastAsia="ar-SA"/>
        </w:rPr>
        <w:t>–</w:t>
      </w:r>
      <w:r w:rsidRPr="00DE7102">
        <w:rPr>
          <w:sz w:val="28"/>
          <w:szCs w:val="28"/>
          <w:lang w:eastAsia="ar-SA"/>
        </w:rPr>
        <w:t xml:space="preserve"> </w:t>
      </w:r>
      <w:proofErr w:type="gramStart"/>
      <w:r>
        <w:rPr>
          <w:sz w:val="28"/>
          <w:szCs w:val="28"/>
          <w:lang w:eastAsia="ar-SA"/>
        </w:rPr>
        <w:t>Москва :</w:t>
      </w:r>
      <w:proofErr w:type="gramEnd"/>
      <w:r>
        <w:rPr>
          <w:sz w:val="28"/>
          <w:szCs w:val="28"/>
          <w:lang w:eastAsia="ar-SA"/>
        </w:rPr>
        <w:t xml:space="preserve"> Новое издательство, 2006. – 238 с. </w:t>
      </w:r>
      <w:r w:rsidRPr="00A35D3D">
        <w:rPr>
          <w:sz w:val="28"/>
          <w:szCs w:val="28"/>
          <w:lang w:eastAsia="ar-SA"/>
        </w:rPr>
        <w:t xml:space="preserve">– </w:t>
      </w:r>
      <w:r w:rsidRPr="00A35D3D">
        <w:rPr>
          <w:rStyle w:val="arm-punct"/>
          <w:color w:val="000000"/>
          <w:sz w:val="28"/>
          <w:szCs w:val="28"/>
          <w:shd w:val="clear" w:color="auto" w:fill="FFFFFF"/>
        </w:rPr>
        <w:t>ISBN </w:t>
      </w:r>
      <w:r w:rsidRPr="00A35D3D">
        <w:rPr>
          <w:rStyle w:val="arm-number"/>
          <w:color w:val="000000"/>
          <w:sz w:val="28"/>
          <w:szCs w:val="28"/>
          <w:shd w:val="clear" w:color="auto" w:fill="FFFFFF"/>
        </w:rPr>
        <w:t>5-98379-054-4</w:t>
      </w:r>
      <w:r>
        <w:rPr>
          <w:rStyle w:val="arm-number"/>
          <w:color w:val="000000"/>
          <w:sz w:val="28"/>
          <w:szCs w:val="28"/>
          <w:shd w:val="clear" w:color="auto" w:fill="FFFFFF"/>
        </w:rPr>
        <w:t xml:space="preserve">. </w:t>
      </w:r>
      <w:r>
        <w:rPr>
          <w:sz w:val="28"/>
          <w:szCs w:val="28"/>
          <w:lang w:eastAsia="ar-SA"/>
        </w:rPr>
        <w:t xml:space="preserve">– </w:t>
      </w:r>
      <w:proofErr w:type="gramStart"/>
      <w:r>
        <w:rPr>
          <w:sz w:val="28"/>
          <w:szCs w:val="28"/>
          <w:lang w:eastAsia="ar-SA"/>
        </w:rPr>
        <w:t>Текст :</w:t>
      </w:r>
      <w:proofErr w:type="gramEnd"/>
      <w:r>
        <w:rPr>
          <w:sz w:val="28"/>
          <w:szCs w:val="28"/>
          <w:lang w:eastAsia="ar-SA"/>
        </w:rPr>
        <w:t xml:space="preserve"> непосредственный.</w:t>
      </w:r>
    </w:p>
    <w:p w14:paraId="5D61C395" w14:textId="77777777" w:rsidR="00390144" w:rsidRDefault="00390144" w:rsidP="00390144">
      <w:pPr>
        <w:pStyle w:val="a7"/>
        <w:numPr>
          <w:ilvl w:val="0"/>
          <w:numId w:val="33"/>
        </w:numPr>
        <w:tabs>
          <w:tab w:val="left" w:pos="0"/>
        </w:tabs>
        <w:spacing w:line="360" w:lineRule="auto"/>
        <w:ind w:left="0" w:firstLine="709"/>
        <w:jc w:val="both"/>
        <w:rPr>
          <w:sz w:val="28"/>
          <w:szCs w:val="28"/>
          <w:lang w:eastAsia="ar-SA"/>
        </w:rPr>
      </w:pPr>
      <w:hyperlink r:id="rId16" w:history="1">
        <w:r w:rsidRPr="00DA54A3">
          <w:rPr>
            <w:sz w:val="28"/>
            <w:szCs w:val="28"/>
            <w:lang w:eastAsia="ar-SA"/>
          </w:rPr>
          <w:t>Самуэльсон, П. Э.</w:t>
        </w:r>
      </w:hyperlink>
      <w:r w:rsidRPr="00DA54A3">
        <w:rPr>
          <w:sz w:val="28"/>
          <w:szCs w:val="28"/>
          <w:lang w:eastAsia="ar-SA"/>
        </w:rPr>
        <w:t xml:space="preserve"> Чистая теория общественных расходов</w:t>
      </w:r>
      <w:r>
        <w:rPr>
          <w:sz w:val="28"/>
          <w:szCs w:val="28"/>
          <w:lang w:eastAsia="ar-SA"/>
        </w:rPr>
        <w:t xml:space="preserve"> : пер. с англ.</w:t>
      </w:r>
      <w:r w:rsidRPr="00DA54A3">
        <w:rPr>
          <w:sz w:val="28"/>
          <w:szCs w:val="28"/>
          <w:lang w:eastAsia="ar-SA"/>
        </w:rPr>
        <w:t xml:space="preserve"> / </w:t>
      </w:r>
      <w:hyperlink r:id="rId17" w:history="1">
        <w:r w:rsidRPr="00DA54A3">
          <w:rPr>
            <w:sz w:val="28"/>
            <w:szCs w:val="28"/>
            <w:lang w:eastAsia="ar-SA"/>
          </w:rPr>
          <w:t>П. Э. Самуэльсон</w:t>
        </w:r>
      </w:hyperlink>
      <w:r>
        <w:rPr>
          <w:sz w:val="28"/>
          <w:szCs w:val="28"/>
          <w:lang w:eastAsia="ar-SA"/>
        </w:rPr>
        <w:t>. – Текст : непосредственный</w:t>
      </w:r>
      <w:r w:rsidRPr="00DA54A3">
        <w:rPr>
          <w:sz w:val="28"/>
          <w:szCs w:val="28"/>
          <w:lang w:eastAsia="ar-SA"/>
        </w:rPr>
        <w:t> // Вехи экон</w:t>
      </w:r>
      <w:r>
        <w:rPr>
          <w:sz w:val="28"/>
          <w:szCs w:val="28"/>
          <w:lang w:eastAsia="ar-SA"/>
        </w:rPr>
        <w:t>омической мысли : хрестоматия / о</w:t>
      </w:r>
      <w:r w:rsidRPr="00DA54A3">
        <w:rPr>
          <w:sz w:val="28"/>
          <w:szCs w:val="28"/>
          <w:lang w:eastAsia="ar-SA"/>
        </w:rPr>
        <w:t>бщ. ред. и сост. </w:t>
      </w:r>
      <w:hyperlink r:id="rId18" w:history="1">
        <w:r w:rsidRPr="00DA54A3">
          <w:rPr>
            <w:sz w:val="28"/>
            <w:szCs w:val="28"/>
            <w:lang w:eastAsia="ar-SA"/>
          </w:rPr>
          <w:t>А. П. Заостровцева</w:t>
        </w:r>
      </w:hyperlink>
      <w:r w:rsidRPr="00DA54A3">
        <w:rPr>
          <w:sz w:val="28"/>
          <w:szCs w:val="28"/>
          <w:lang w:eastAsia="ar-SA"/>
        </w:rPr>
        <w:t>. –</w:t>
      </w:r>
      <w:r w:rsidRPr="004707E0">
        <w:rPr>
          <w:sz w:val="28"/>
          <w:szCs w:val="28"/>
          <w:lang w:eastAsia="ar-SA"/>
        </w:rPr>
        <w:t xml:space="preserve"> </w:t>
      </w:r>
      <w:r>
        <w:rPr>
          <w:sz w:val="28"/>
          <w:szCs w:val="28"/>
          <w:lang w:eastAsia="ar-SA"/>
        </w:rPr>
        <w:t>Санкт-</w:t>
      </w:r>
      <w:proofErr w:type="gramStart"/>
      <w:r>
        <w:rPr>
          <w:sz w:val="28"/>
          <w:szCs w:val="28"/>
          <w:lang w:eastAsia="ar-SA"/>
        </w:rPr>
        <w:t>Петербург :</w:t>
      </w:r>
      <w:proofErr w:type="gramEnd"/>
      <w:r>
        <w:rPr>
          <w:sz w:val="28"/>
          <w:szCs w:val="28"/>
          <w:lang w:eastAsia="ar-SA"/>
        </w:rPr>
        <w:t xml:space="preserve"> Экономическая школа, 2000. – 568 с. – </w:t>
      </w:r>
      <w:r w:rsidRPr="00DA54A3">
        <w:rPr>
          <w:sz w:val="28"/>
          <w:szCs w:val="28"/>
          <w:lang w:eastAsia="ar-SA"/>
        </w:rPr>
        <w:t xml:space="preserve">(Б-ка </w:t>
      </w:r>
      <w:r>
        <w:rPr>
          <w:sz w:val="28"/>
          <w:szCs w:val="28"/>
          <w:lang w:eastAsia="ar-SA"/>
        </w:rPr>
        <w:t xml:space="preserve">"Экономической школы"; </w:t>
      </w:r>
      <w:proofErr w:type="spellStart"/>
      <w:r>
        <w:rPr>
          <w:sz w:val="28"/>
          <w:szCs w:val="28"/>
          <w:lang w:eastAsia="ar-SA"/>
        </w:rPr>
        <w:t>Вып</w:t>
      </w:r>
      <w:proofErr w:type="spellEnd"/>
      <w:r>
        <w:rPr>
          <w:sz w:val="28"/>
          <w:szCs w:val="28"/>
          <w:lang w:eastAsia="ar-SA"/>
        </w:rPr>
        <w:t>. 40).</w:t>
      </w:r>
    </w:p>
    <w:p w14:paraId="0A99099E" w14:textId="77777777" w:rsidR="00390144" w:rsidRPr="00A4769E" w:rsidRDefault="00390144" w:rsidP="00390144">
      <w:pPr>
        <w:pStyle w:val="a7"/>
        <w:numPr>
          <w:ilvl w:val="0"/>
          <w:numId w:val="33"/>
        </w:numPr>
        <w:tabs>
          <w:tab w:val="left" w:pos="0"/>
        </w:tabs>
        <w:spacing w:line="360" w:lineRule="auto"/>
        <w:ind w:left="0" w:firstLine="709"/>
        <w:jc w:val="both"/>
        <w:rPr>
          <w:sz w:val="28"/>
          <w:szCs w:val="28"/>
          <w:lang w:eastAsia="ar-SA"/>
        </w:rPr>
      </w:pPr>
      <w:proofErr w:type="spellStart"/>
      <w:r w:rsidRPr="00A4769E">
        <w:rPr>
          <w:sz w:val="28"/>
          <w:szCs w:val="28"/>
          <w:lang w:eastAsia="ar-SA"/>
        </w:rPr>
        <w:t>Эрроу</w:t>
      </w:r>
      <w:proofErr w:type="spellEnd"/>
      <w:r w:rsidRPr="00A4769E">
        <w:rPr>
          <w:sz w:val="28"/>
          <w:szCs w:val="28"/>
          <w:lang w:eastAsia="ar-SA"/>
        </w:rPr>
        <w:t>, К</w:t>
      </w:r>
      <w:r>
        <w:rPr>
          <w:sz w:val="28"/>
          <w:szCs w:val="28"/>
          <w:lang w:eastAsia="ar-SA"/>
        </w:rPr>
        <w:t>.</w:t>
      </w:r>
      <w:r w:rsidRPr="00A4769E">
        <w:rPr>
          <w:sz w:val="28"/>
          <w:szCs w:val="28"/>
          <w:lang w:eastAsia="ar-SA"/>
        </w:rPr>
        <w:t xml:space="preserve"> Дж.</w:t>
      </w:r>
      <w:r>
        <w:rPr>
          <w:sz w:val="28"/>
          <w:szCs w:val="28"/>
          <w:lang w:eastAsia="ar-SA"/>
        </w:rPr>
        <w:t xml:space="preserve"> </w:t>
      </w:r>
      <w:r w:rsidRPr="00A4769E">
        <w:rPr>
          <w:sz w:val="28"/>
          <w:szCs w:val="28"/>
          <w:lang w:eastAsia="ar-SA"/>
        </w:rPr>
        <w:t xml:space="preserve">Коллективный выбор и индивидуальные </w:t>
      </w:r>
      <w:proofErr w:type="gramStart"/>
      <w:r w:rsidRPr="00A4769E">
        <w:rPr>
          <w:sz w:val="28"/>
          <w:szCs w:val="28"/>
          <w:lang w:eastAsia="ar-SA"/>
        </w:rPr>
        <w:t xml:space="preserve">ценности </w:t>
      </w:r>
      <w:r>
        <w:rPr>
          <w:sz w:val="28"/>
          <w:szCs w:val="28"/>
          <w:lang w:eastAsia="ar-SA"/>
        </w:rPr>
        <w:t>:</w:t>
      </w:r>
      <w:proofErr w:type="gramEnd"/>
      <w:r>
        <w:rPr>
          <w:sz w:val="28"/>
          <w:szCs w:val="28"/>
          <w:lang w:eastAsia="ar-SA"/>
        </w:rPr>
        <w:t xml:space="preserve"> пер. с англ. </w:t>
      </w:r>
      <w:r w:rsidRPr="00A4769E">
        <w:rPr>
          <w:sz w:val="28"/>
          <w:szCs w:val="28"/>
          <w:lang w:eastAsia="ar-SA"/>
        </w:rPr>
        <w:t xml:space="preserve">/ Кеннет Дж. </w:t>
      </w:r>
      <w:proofErr w:type="spellStart"/>
      <w:r w:rsidRPr="00A4769E">
        <w:rPr>
          <w:sz w:val="28"/>
          <w:szCs w:val="28"/>
          <w:lang w:eastAsia="ar-SA"/>
        </w:rPr>
        <w:t>Эрроу</w:t>
      </w:r>
      <w:proofErr w:type="spellEnd"/>
      <w:r w:rsidRPr="00A4769E">
        <w:rPr>
          <w:sz w:val="28"/>
          <w:szCs w:val="28"/>
          <w:lang w:eastAsia="ar-SA"/>
        </w:rPr>
        <w:t xml:space="preserve">. </w:t>
      </w:r>
      <w:r>
        <w:rPr>
          <w:sz w:val="28"/>
          <w:szCs w:val="28"/>
          <w:lang w:eastAsia="ar-SA"/>
        </w:rPr>
        <w:t xml:space="preserve">– </w:t>
      </w:r>
      <w:r w:rsidRPr="00A4769E">
        <w:rPr>
          <w:sz w:val="28"/>
          <w:szCs w:val="28"/>
          <w:lang w:eastAsia="ar-SA"/>
        </w:rPr>
        <w:t xml:space="preserve"> </w:t>
      </w:r>
      <w:proofErr w:type="gramStart"/>
      <w:r w:rsidRPr="00A4769E">
        <w:rPr>
          <w:sz w:val="28"/>
          <w:szCs w:val="28"/>
          <w:lang w:eastAsia="ar-SA"/>
        </w:rPr>
        <w:t>Москва :</w:t>
      </w:r>
      <w:proofErr w:type="gramEnd"/>
      <w:r w:rsidRPr="00A4769E">
        <w:rPr>
          <w:sz w:val="28"/>
          <w:szCs w:val="28"/>
          <w:lang w:eastAsia="ar-SA"/>
        </w:rPr>
        <w:t xml:space="preserve"> Изд</w:t>
      </w:r>
      <w:r>
        <w:rPr>
          <w:sz w:val="28"/>
          <w:szCs w:val="28"/>
          <w:lang w:eastAsia="ar-SA"/>
        </w:rPr>
        <w:t>. Дом ГУ ВШЭ, 2004</w:t>
      </w:r>
      <w:r w:rsidRPr="00A4769E">
        <w:rPr>
          <w:sz w:val="28"/>
          <w:szCs w:val="28"/>
          <w:lang w:eastAsia="ar-SA"/>
        </w:rPr>
        <w:t xml:space="preserve">. </w:t>
      </w:r>
      <w:r>
        <w:rPr>
          <w:sz w:val="28"/>
          <w:szCs w:val="28"/>
          <w:lang w:eastAsia="ar-SA"/>
        </w:rPr>
        <w:t>–</w:t>
      </w:r>
      <w:r w:rsidRPr="00A4769E">
        <w:rPr>
          <w:sz w:val="28"/>
          <w:szCs w:val="28"/>
          <w:lang w:eastAsia="ar-SA"/>
        </w:rPr>
        <w:t xml:space="preserve"> 201 </w:t>
      </w:r>
      <w:proofErr w:type="gramStart"/>
      <w:r w:rsidRPr="00A4769E">
        <w:rPr>
          <w:sz w:val="28"/>
          <w:szCs w:val="28"/>
          <w:lang w:eastAsia="ar-SA"/>
        </w:rPr>
        <w:t>с. :</w:t>
      </w:r>
      <w:proofErr w:type="gramEnd"/>
      <w:r w:rsidRPr="00A4769E">
        <w:rPr>
          <w:sz w:val="28"/>
          <w:szCs w:val="28"/>
          <w:lang w:eastAsia="ar-SA"/>
        </w:rPr>
        <w:t xml:space="preserve"> ил.</w:t>
      </w:r>
      <w:r>
        <w:rPr>
          <w:sz w:val="28"/>
          <w:szCs w:val="28"/>
          <w:lang w:eastAsia="ar-SA"/>
        </w:rPr>
        <w:t xml:space="preserve"> –</w:t>
      </w:r>
      <w:r w:rsidRPr="00A4769E">
        <w:rPr>
          <w:sz w:val="28"/>
          <w:szCs w:val="28"/>
          <w:lang w:eastAsia="ar-SA"/>
        </w:rPr>
        <w:t xml:space="preserve"> </w:t>
      </w:r>
      <w:r>
        <w:rPr>
          <w:sz w:val="28"/>
          <w:szCs w:val="28"/>
          <w:lang w:eastAsia="ar-SA"/>
        </w:rPr>
        <w:t>ISBN 5-7598-0250-X.</w:t>
      </w:r>
      <w:r w:rsidRPr="00181EBE">
        <w:rPr>
          <w:sz w:val="28"/>
          <w:szCs w:val="28"/>
          <w:lang w:eastAsia="ar-SA"/>
        </w:rPr>
        <w:t xml:space="preserve"> </w:t>
      </w:r>
      <w:r>
        <w:rPr>
          <w:sz w:val="28"/>
          <w:szCs w:val="28"/>
          <w:lang w:eastAsia="ar-SA"/>
        </w:rPr>
        <w:t>– Текст : непосредственный.</w:t>
      </w:r>
    </w:p>
    <w:p w14:paraId="2C12A7C0" w14:textId="77777777" w:rsidR="00390144" w:rsidRPr="00537A74" w:rsidRDefault="00390144" w:rsidP="00390144">
      <w:pPr>
        <w:pStyle w:val="a7"/>
        <w:numPr>
          <w:ilvl w:val="0"/>
          <w:numId w:val="33"/>
        </w:numPr>
        <w:tabs>
          <w:tab w:val="left" w:pos="0"/>
        </w:tabs>
        <w:spacing w:line="360" w:lineRule="auto"/>
        <w:ind w:left="0" w:firstLine="709"/>
        <w:jc w:val="both"/>
        <w:rPr>
          <w:sz w:val="28"/>
          <w:szCs w:val="28"/>
          <w:lang w:eastAsia="ar-SA"/>
        </w:rPr>
      </w:pPr>
      <w:proofErr w:type="spellStart"/>
      <w:r>
        <w:rPr>
          <w:sz w:val="28"/>
          <w:szCs w:val="28"/>
          <w:lang w:eastAsia="ar-SA"/>
        </w:rPr>
        <w:t>Веблен</w:t>
      </w:r>
      <w:proofErr w:type="spellEnd"/>
      <w:r>
        <w:rPr>
          <w:sz w:val="28"/>
          <w:szCs w:val="28"/>
          <w:lang w:eastAsia="ar-SA"/>
        </w:rPr>
        <w:t xml:space="preserve">, </w:t>
      </w:r>
      <w:r w:rsidRPr="00A4769E">
        <w:rPr>
          <w:sz w:val="28"/>
          <w:szCs w:val="28"/>
          <w:lang w:eastAsia="ar-SA"/>
        </w:rPr>
        <w:t xml:space="preserve">Т. </w:t>
      </w:r>
      <w:r>
        <w:rPr>
          <w:sz w:val="28"/>
          <w:szCs w:val="28"/>
          <w:lang w:eastAsia="ar-SA"/>
        </w:rPr>
        <w:t xml:space="preserve">Б. Теория праздного </w:t>
      </w:r>
      <w:proofErr w:type="gramStart"/>
      <w:r>
        <w:rPr>
          <w:sz w:val="28"/>
          <w:szCs w:val="28"/>
          <w:lang w:eastAsia="ar-SA"/>
        </w:rPr>
        <w:t>класса :</w:t>
      </w:r>
      <w:proofErr w:type="gramEnd"/>
      <w:r>
        <w:rPr>
          <w:sz w:val="28"/>
          <w:szCs w:val="28"/>
          <w:lang w:eastAsia="ar-SA"/>
        </w:rPr>
        <w:t xml:space="preserve"> п</w:t>
      </w:r>
      <w:r w:rsidRPr="00A4769E">
        <w:rPr>
          <w:sz w:val="28"/>
          <w:szCs w:val="28"/>
          <w:lang w:eastAsia="ar-SA"/>
        </w:rPr>
        <w:t xml:space="preserve">ер. с англ. / </w:t>
      </w:r>
      <w:proofErr w:type="spellStart"/>
      <w:r>
        <w:rPr>
          <w:sz w:val="28"/>
          <w:szCs w:val="28"/>
          <w:lang w:eastAsia="ar-SA"/>
        </w:rPr>
        <w:t>Торстейн</w:t>
      </w:r>
      <w:proofErr w:type="spellEnd"/>
      <w:r>
        <w:rPr>
          <w:sz w:val="28"/>
          <w:szCs w:val="28"/>
          <w:lang w:eastAsia="ar-SA"/>
        </w:rPr>
        <w:t xml:space="preserve"> </w:t>
      </w:r>
      <w:proofErr w:type="spellStart"/>
      <w:r w:rsidRPr="00A4769E">
        <w:rPr>
          <w:sz w:val="28"/>
          <w:szCs w:val="28"/>
          <w:lang w:eastAsia="ar-SA"/>
        </w:rPr>
        <w:t>Веблен</w:t>
      </w:r>
      <w:proofErr w:type="spellEnd"/>
      <w:r>
        <w:rPr>
          <w:sz w:val="28"/>
          <w:szCs w:val="28"/>
          <w:lang w:eastAsia="ar-SA"/>
        </w:rPr>
        <w:t xml:space="preserve"> </w:t>
      </w:r>
      <w:r w:rsidRPr="00537A74">
        <w:rPr>
          <w:sz w:val="28"/>
          <w:szCs w:val="28"/>
          <w:lang w:eastAsia="ar-SA"/>
        </w:rPr>
        <w:t xml:space="preserve">; </w:t>
      </w:r>
      <w:r w:rsidRPr="00537A74">
        <w:rPr>
          <w:rStyle w:val="arm-punct"/>
          <w:color w:val="000000"/>
          <w:sz w:val="28"/>
          <w:szCs w:val="28"/>
          <w:shd w:val="clear" w:color="auto" w:fill="FFFFFF"/>
        </w:rPr>
        <w:t> </w:t>
      </w:r>
      <w:r w:rsidRPr="00537A74">
        <w:rPr>
          <w:rStyle w:val="arm-subsequentresponsibility"/>
          <w:color w:val="000000"/>
          <w:sz w:val="28"/>
          <w:szCs w:val="28"/>
          <w:shd w:val="clear" w:color="auto" w:fill="FFFFFF"/>
        </w:rPr>
        <w:t>общая ред. В.</w:t>
      </w:r>
      <w:r>
        <w:rPr>
          <w:rStyle w:val="arm-subsequentresponsibility"/>
          <w:color w:val="000000"/>
          <w:sz w:val="28"/>
          <w:szCs w:val="28"/>
          <w:shd w:val="clear" w:color="auto" w:fill="FFFFFF"/>
        </w:rPr>
        <w:t xml:space="preserve"> </w:t>
      </w:r>
      <w:r w:rsidRPr="00537A74">
        <w:rPr>
          <w:rStyle w:val="arm-subsequentresponsibility"/>
          <w:color w:val="000000"/>
          <w:sz w:val="28"/>
          <w:szCs w:val="28"/>
          <w:shd w:val="clear" w:color="auto" w:fill="FFFFFF"/>
        </w:rPr>
        <w:t>В. Мотылева</w:t>
      </w:r>
      <w:r>
        <w:rPr>
          <w:rStyle w:val="arm-subsequentresponsibility"/>
          <w:color w:val="000000"/>
          <w:sz w:val="28"/>
          <w:szCs w:val="28"/>
          <w:shd w:val="clear" w:color="auto" w:fill="FFFFFF"/>
        </w:rPr>
        <w:t xml:space="preserve">. </w:t>
      </w:r>
      <w:r>
        <w:rPr>
          <w:sz w:val="28"/>
          <w:szCs w:val="28"/>
          <w:lang w:eastAsia="ar-SA"/>
        </w:rPr>
        <w:t>–</w:t>
      </w:r>
      <w:r w:rsidRPr="00A4769E">
        <w:rPr>
          <w:sz w:val="28"/>
          <w:szCs w:val="28"/>
          <w:lang w:eastAsia="ar-SA"/>
        </w:rPr>
        <w:t xml:space="preserve"> </w:t>
      </w:r>
      <w:proofErr w:type="gramStart"/>
      <w:r w:rsidRPr="00A4769E">
        <w:rPr>
          <w:sz w:val="28"/>
          <w:szCs w:val="28"/>
          <w:lang w:eastAsia="ar-SA"/>
        </w:rPr>
        <w:t>Москва :</w:t>
      </w:r>
      <w:proofErr w:type="gramEnd"/>
      <w:r>
        <w:rPr>
          <w:sz w:val="28"/>
          <w:szCs w:val="28"/>
          <w:lang w:eastAsia="ar-SA"/>
        </w:rPr>
        <w:t xml:space="preserve"> </w:t>
      </w:r>
      <w:proofErr w:type="spellStart"/>
      <w:r>
        <w:rPr>
          <w:sz w:val="28"/>
          <w:szCs w:val="28"/>
          <w:lang w:eastAsia="ar-SA"/>
        </w:rPr>
        <w:t>Либроком</w:t>
      </w:r>
      <w:proofErr w:type="spellEnd"/>
      <w:r w:rsidRPr="00A4769E">
        <w:rPr>
          <w:sz w:val="28"/>
          <w:szCs w:val="28"/>
          <w:lang w:eastAsia="ar-SA"/>
        </w:rPr>
        <w:t xml:space="preserve">, </w:t>
      </w:r>
      <w:r>
        <w:rPr>
          <w:sz w:val="28"/>
          <w:szCs w:val="28"/>
          <w:lang w:eastAsia="ar-SA"/>
        </w:rPr>
        <w:t>2011</w:t>
      </w:r>
      <w:r w:rsidRPr="00A4769E">
        <w:rPr>
          <w:sz w:val="28"/>
          <w:szCs w:val="28"/>
          <w:lang w:eastAsia="ar-SA"/>
        </w:rPr>
        <w:t xml:space="preserve">. </w:t>
      </w:r>
      <w:r>
        <w:rPr>
          <w:sz w:val="28"/>
          <w:szCs w:val="28"/>
          <w:lang w:eastAsia="ar-SA"/>
        </w:rPr>
        <w:t>–</w:t>
      </w:r>
      <w:r w:rsidRPr="00A4769E">
        <w:rPr>
          <w:sz w:val="28"/>
          <w:szCs w:val="28"/>
          <w:lang w:eastAsia="ar-SA"/>
        </w:rPr>
        <w:t xml:space="preserve"> </w:t>
      </w:r>
      <w:r>
        <w:rPr>
          <w:sz w:val="28"/>
          <w:szCs w:val="28"/>
          <w:lang w:eastAsia="ar-SA"/>
        </w:rPr>
        <w:t>368</w:t>
      </w:r>
      <w:r w:rsidRPr="00A4769E">
        <w:rPr>
          <w:sz w:val="28"/>
          <w:szCs w:val="28"/>
          <w:lang w:eastAsia="ar-SA"/>
        </w:rPr>
        <w:t xml:space="preserve"> с</w:t>
      </w:r>
      <w:r w:rsidRPr="00537A74">
        <w:rPr>
          <w:sz w:val="28"/>
          <w:szCs w:val="28"/>
          <w:lang w:eastAsia="ar-SA"/>
        </w:rPr>
        <w:t xml:space="preserve">. </w:t>
      </w:r>
      <w:r>
        <w:rPr>
          <w:sz w:val="28"/>
          <w:szCs w:val="28"/>
          <w:lang w:eastAsia="ar-SA"/>
        </w:rPr>
        <w:t xml:space="preserve">– </w:t>
      </w:r>
      <w:r w:rsidRPr="00537A74">
        <w:rPr>
          <w:rStyle w:val="arm-punct"/>
          <w:color w:val="000000"/>
          <w:sz w:val="28"/>
          <w:szCs w:val="28"/>
          <w:shd w:val="clear" w:color="auto" w:fill="FFFFFF"/>
        </w:rPr>
        <w:t>ISBN </w:t>
      </w:r>
      <w:r w:rsidRPr="00537A74">
        <w:rPr>
          <w:rStyle w:val="arm-number"/>
          <w:color w:val="000000"/>
          <w:sz w:val="28"/>
          <w:szCs w:val="28"/>
          <w:shd w:val="clear" w:color="auto" w:fill="FFFFFF"/>
        </w:rPr>
        <w:t>978-5-397-01946-0</w:t>
      </w:r>
      <w:r>
        <w:rPr>
          <w:rStyle w:val="arm-number"/>
          <w:color w:val="000000"/>
          <w:sz w:val="28"/>
          <w:szCs w:val="28"/>
          <w:shd w:val="clear" w:color="auto" w:fill="FFFFFF"/>
        </w:rPr>
        <w:t xml:space="preserve">. </w:t>
      </w:r>
      <w:r>
        <w:rPr>
          <w:sz w:val="28"/>
          <w:szCs w:val="28"/>
          <w:lang w:eastAsia="ar-SA"/>
        </w:rPr>
        <w:t xml:space="preserve">– </w:t>
      </w:r>
      <w:proofErr w:type="gramStart"/>
      <w:r>
        <w:rPr>
          <w:sz w:val="28"/>
          <w:szCs w:val="28"/>
          <w:lang w:eastAsia="ar-SA"/>
        </w:rPr>
        <w:t>Текст :</w:t>
      </w:r>
      <w:proofErr w:type="gramEnd"/>
      <w:r>
        <w:rPr>
          <w:sz w:val="28"/>
          <w:szCs w:val="28"/>
          <w:lang w:eastAsia="ar-SA"/>
        </w:rPr>
        <w:t xml:space="preserve"> непосредственный.</w:t>
      </w:r>
    </w:p>
    <w:p w14:paraId="62BA30D0" w14:textId="77777777" w:rsidR="00390144" w:rsidRPr="00390144" w:rsidRDefault="00390144" w:rsidP="00390144">
      <w:pPr>
        <w:pStyle w:val="1"/>
        <w:spacing w:before="0" w:line="360" w:lineRule="auto"/>
        <w:jc w:val="both"/>
        <w:rPr>
          <w:rFonts w:ascii="Times New Roman" w:hAnsi="Times New Roman"/>
          <w:b/>
          <w:color w:val="auto"/>
          <w:sz w:val="28"/>
          <w:szCs w:val="28"/>
        </w:rPr>
      </w:pPr>
      <w:bookmarkStart w:id="40" w:name="_Toc128413880"/>
      <w:r w:rsidRPr="00AE2086">
        <w:rPr>
          <w:rFonts w:ascii="Times New Roman" w:hAnsi="Times New Roman"/>
          <w:b/>
          <w:color w:val="auto"/>
          <w:sz w:val="28"/>
          <w:szCs w:val="28"/>
        </w:rPr>
        <w:t xml:space="preserve">9. Перечень ресурсов информационно-телекоммуникационной сети «Интернет», необходимых для освоения </w:t>
      </w:r>
      <w:r w:rsidRPr="00390144">
        <w:rPr>
          <w:rFonts w:ascii="Times New Roman" w:hAnsi="Times New Roman"/>
          <w:b/>
          <w:color w:val="auto"/>
          <w:sz w:val="28"/>
          <w:szCs w:val="28"/>
        </w:rPr>
        <w:t>дисциплины</w:t>
      </w:r>
      <w:bookmarkEnd w:id="40"/>
    </w:p>
    <w:p w14:paraId="1BEF8105" w14:textId="77777777" w:rsidR="00390144" w:rsidRPr="00390144" w:rsidRDefault="00390144" w:rsidP="00390144">
      <w:pPr>
        <w:pStyle w:val="a7"/>
        <w:numPr>
          <w:ilvl w:val="0"/>
          <w:numId w:val="34"/>
        </w:numPr>
        <w:tabs>
          <w:tab w:val="left" w:pos="0"/>
        </w:tabs>
        <w:spacing w:line="360" w:lineRule="auto"/>
        <w:ind w:left="0" w:firstLine="709"/>
        <w:jc w:val="both"/>
        <w:rPr>
          <w:sz w:val="28"/>
          <w:szCs w:val="28"/>
        </w:rPr>
      </w:pPr>
      <w:r w:rsidRPr="00390144">
        <w:rPr>
          <w:sz w:val="28"/>
          <w:szCs w:val="28"/>
        </w:rPr>
        <w:t xml:space="preserve">Электронная библиотека Финансового университета — </w:t>
      </w:r>
      <w:hyperlink r:id="rId19" w:history="1">
        <w:r w:rsidRPr="00390144">
          <w:rPr>
            <w:rStyle w:val="af5"/>
            <w:color w:val="auto"/>
            <w:sz w:val="28"/>
            <w:szCs w:val="28"/>
            <w:lang w:val="en-US"/>
          </w:rPr>
          <w:t>http</w:t>
        </w:r>
        <w:r w:rsidRPr="00390144">
          <w:rPr>
            <w:rStyle w:val="af5"/>
            <w:color w:val="auto"/>
            <w:sz w:val="28"/>
            <w:szCs w:val="28"/>
          </w:rPr>
          <w:t>://</w:t>
        </w:r>
        <w:proofErr w:type="spellStart"/>
        <w:r w:rsidRPr="00390144">
          <w:rPr>
            <w:rStyle w:val="af5"/>
            <w:color w:val="auto"/>
            <w:sz w:val="28"/>
            <w:szCs w:val="28"/>
            <w:lang w:val="en-US"/>
          </w:rPr>
          <w:t>elib</w:t>
        </w:r>
        <w:proofErr w:type="spellEnd"/>
        <w:r w:rsidRPr="00390144">
          <w:rPr>
            <w:rStyle w:val="af5"/>
            <w:color w:val="auto"/>
            <w:sz w:val="28"/>
            <w:szCs w:val="28"/>
          </w:rPr>
          <w:t>.</w:t>
        </w:r>
        <w:r w:rsidRPr="00390144">
          <w:rPr>
            <w:rStyle w:val="af5"/>
            <w:color w:val="auto"/>
            <w:sz w:val="28"/>
            <w:szCs w:val="28"/>
            <w:lang w:val="en-US"/>
          </w:rPr>
          <w:t>fa</w:t>
        </w:r>
        <w:r w:rsidRPr="00390144">
          <w:rPr>
            <w:rStyle w:val="af5"/>
            <w:color w:val="auto"/>
            <w:sz w:val="28"/>
            <w:szCs w:val="28"/>
          </w:rPr>
          <w:t>.</w:t>
        </w:r>
        <w:proofErr w:type="spellStart"/>
        <w:r w:rsidRPr="00390144">
          <w:rPr>
            <w:rStyle w:val="af5"/>
            <w:color w:val="auto"/>
            <w:sz w:val="28"/>
            <w:szCs w:val="28"/>
            <w:lang w:val="en-US"/>
          </w:rPr>
          <w:t>ru</w:t>
        </w:r>
        <w:proofErr w:type="spellEnd"/>
        <w:r w:rsidRPr="00390144">
          <w:rPr>
            <w:rStyle w:val="af5"/>
            <w:color w:val="auto"/>
            <w:sz w:val="28"/>
            <w:szCs w:val="28"/>
          </w:rPr>
          <w:t>/</w:t>
        </w:r>
      </w:hyperlink>
    </w:p>
    <w:p w14:paraId="4E354E0B" w14:textId="77777777" w:rsidR="00390144" w:rsidRPr="00390144" w:rsidRDefault="00390144" w:rsidP="00390144">
      <w:pPr>
        <w:pStyle w:val="a7"/>
        <w:numPr>
          <w:ilvl w:val="0"/>
          <w:numId w:val="34"/>
        </w:numPr>
        <w:tabs>
          <w:tab w:val="left" w:pos="0"/>
        </w:tabs>
        <w:spacing w:line="360" w:lineRule="auto"/>
        <w:ind w:left="0" w:firstLine="709"/>
        <w:jc w:val="both"/>
        <w:rPr>
          <w:sz w:val="28"/>
          <w:szCs w:val="28"/>
        </w:rPr>
      </w:pPr>
      <w:r w:rsidRPr="00390144">
        <w:rPr>
          <w:sz w:val="28"/>
          <w:szCs w:val="28"/>
        </w:rPr>
        <w:t xml:space="preserve">Научная электронная библиотека — </w:t>
      </w:r>
      <w:hyperlink r:id="rId20" w:history="1">
        <w:r w:rsidRPr="00390144">
          <w:rPr>
            <w:rStyle w:val="af5"/>
            <w:color w:val="auto"/>
            <w:sz w:val="28"/>
            <w:szCs w:val="28"/>
          </w:rPr>
          <w:t>https://elibrary.ru/</w:t>
        </w:r>
      </w:hyperlink>
    </w:p>
    <w:p w14:paraId="6DFFE2CC" w14:textId="77777777" w:rsidR="00390144" w:rsidRPr="00390144" w:rsidRDefault="00390144" w:rsidP="00390144">
      <w:pPr>
        <w:pStyle w:val="a7"/>
        <w:numPr>
          <w:ilvl w:val="0"/>
          <w:numId w:val="34"/>
        </w:numPr>
        <w:tabs>
          <w:tab w:val="left" w:pos="0"/>
        </w:tabs>
        <w:spacing w:line="360" w:lineRule="auto"/>
        <w:jc w:val="both"/>
        <w:rPr>
          <w:sz w:val="28"/>
          <w:szCs w:val="28"/>
        </w:rPr>
      </w:pPr>
      <w:r w:rsidRPr="00390144">
        <w:rPr>
          <w:sz w:val="28"/>
          <w:szCs w:val="28"/>
        </w:rPr>
        <w:t xml:space="preserve">Электронно-библиотечная система </w:t>
      </w:r>
      <w:r w:rsidRPr="00390144">
        <w:rPr>
          <w:sz w:val="28"/>
          <w:szCs w:val="28"/>
          <w:lang w:val="en-US"/>
        </w:rPr>
        <w:t>book</w:t>
      </w:r>
      <w:r w:rsidRPr="00390144">
        <w:rPr>
          <w:sz w:val="28"/>
          <w:szCs w:val="28"/>
        </w:rPr>
        <w:t xml:space="preserve"> - </w:t>
      </w:r>
      <w:hyperlink r:id="rId21" w:history="1">
        <w:r w:rsidRPr="00390144">
          <w:rPr>
            <w:rStyle w:val="af5"/>
            <w:color w:val="auto"/>
            <w:sz w:val="28"/>
            <w:szCs w:val="28"/>
          </w:rPr>
          <w:t>https://book.ru/</w:t>
        </w:r>
      </w:hyperlink>
    </w:p>
    <w:p w14:paraId="0CAC8E0B" w14:textId="77777777" w:rsidR="00390144" w:rsidRPr="00390144" w:rsidRDefault="00390144" w:rsidP="00390144">
      <w:pPr>
        <w:pStyle w:val="a7"/>
        <w:numPr>
          <w:ilvl w:val="0"/>
          <w:numId w:val="34"/>
        </w:numPr>
        <w:tabs>
          <w:tab w:val="left" w:pos="0"/>
        </w:tabs>
        <w:spacing w:line="360" w:lineRule="auto"/>
        <w:jc w:val="both"/>
        <w:rPr>
          <w:sz w:val="28"/>
          <w:szCs w:val="28"/>
        </w:rPr>
      </w:pPr>
      <w:r w:rsidRPr="00390144">
        <w:rPr>
          <w:sz w:val="28"/>
          <w:szCs w:val="28"/>
        </w:rPr>
        <w:t xml:space="preserve">Электронно-библиотечная система </w:t>
      </w:r>
      <w:proofErr w:type="spellStart"/>
      <w:r w:rsidRPr="00390144">
        <w:rPr>
          <w:sz w:val="28"/>
          <w:szCs w:val="28"/>
        </w:rPr>
        <w:t>znanium</w:t>
      </w:r>
      <w:proofErr w:type="spellEnd"/>
      <w:r w:rsidRPr="00390144">
        <w:rPr>
          <w:sz w:val="28"/>
          <w:szCs w:val="28"/>
        </w:rPr>
        <w:t xml:space="preserve"> - </w:t>
      </w:r>
      <w:hyperlink r:id="rId22" w:history="1">
        <w:r w:rsidRPr="00390144">
          <w:rPr>
            <w:rStyle w:val="af5"/>
            <w:color w:val="auto"/>
            <w:sz w:val="28"/>
            <w:szCs w:val="28"/>
          </w:rPr>
          <w:t>https://znanium.com/</w:t>
        </w:r>
      </w:hyperlink>
    </w:p>
    <w:p w14:paraId="38884215" w14:textId="77777777" w:rsidR="00F056F9" w:rsidRPr="00AE2086" w:rsidRDefault="00F056F9" w:rsidP="007309C8">
      <w:pPr>
        <w:pStyle w:val="1"/>
        <w:spacing w:before="100" w:beforeAutospacing="1" w:after="100" w:afterAutospacing="1"/>
        <w:jc w:val="both"/>
        <w:rPr>
          <w:rFonts w:ascii="Times New Roman" w:hAnsi="Times New Roman"/>
          <w:b/>
          <w:color w:val="auto"/>
          <w:sz w:val="28"/>
          <w:szCs w:val="28"/>
        </w:rPr>
      </w:pPr>
      <w:r w:rsidRPr="00AE2086">
        <w:rPr>
          <w:rFonts w:ascii="Times New Roman" w:hAnsi="Times New Roman"/>
          <w:b/>
          <w:color w:val="auto"/>
          <w:sz w:val="28"/>
          <w:szCs w:val="28"/>
        </w:rPr>
        <w:lastRenderedPageBreak/>
        <w:t>10. Методические указания для обучающихся по освоению дисциплины</w:t>
      </w:r>
      <w:bookmarkEnd w:id="19"/>
    </w:p>
    <w:p w14:paraId="5E5BF917" w14:textId="77777777" w:rsidR="00F056F9" w:rsidRPr="00AE2086" w:rsidRDefault="00F056F9" w:rsidP="004D089E">
      <w:pPr>
        <w:widowControl/>
        <w:spacing w:line="360" w:lineRule="auto"/>
        <w:ind w:firstLine="709"/>
        <w:jc w:val="both"/>
        <w:rPr>
          <w:color w:val="000000"/>
          <w:spacing w:val="1"/>
          <w:sz w:val="28"/>
          <w:szCs w:val="28"/>
        </w:rPr>
      </w:pPr>
      <w:r w:rsidRPr="00AE2086">
        <w:rPr>
          <w:sz w:val="28"/>
          <w:szCs w:val="28"/>
        </w:rPr>
        <w:t xml:space="preserve">Обучающимся в рамках самостоятельной </w:t>
      </w:r>
      <w:r w:rsidRPr="00AE2086">
        <w:rPr>
          <w:color w:val="000000"/>
          <w:spacing w:val="4"/>
          <w:sz w:val="28"/>
          <w:szCs w:val="28"/>
        </w:rPr>
        <w:t>работы</w:t>
      </w:r>
      <w:r w:rsidRPr="00AE2086">
        <w:rPr>
          <w:sz w:val="28"/>
          <w:szCs w:val="28"/>
        </w:rPr>
        <w:t xml:space="preserve"> следует </w:t>
      </w:r>
      <w:r w:rsidRPr="00AE2086">
        <w:rPr>
          <w:color w:val="000000"/>
          <w:spacing w:val="4"/>
          <w:sz w:val="28"/>
          <w:szCs w:val="28"/>
        </w:rPr>
        <w:t>использовать</w:t>
      </w:r>
      <w:r w:rsidRPr="00AE2086">
        <w:rPr>
          <w:color w:val="000000"/>
          <w:spacing w:val="2"/>
          <w:sz w:val="28"/>
          <w:szCs w:val="28"/>
        </w:rPr>
        <w:t xml:space="preserve"> </w:t>
      </w:r>
      <w:r w:rsidRPr="00AE2086">
        <w:rPr>
          <w:spacing w:val="2"/>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sidRPr="00AE2086">
        <w:rPr>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r w:rsidRPr="00AE2086">
        <w:rPr>
          <w:color w:val="000000"/>
          <w:spacing w:val="1"/>
          <w:sz w:val="28"/>
          <w:szCs w:val="28"/>
        </w:rPr>
        <w:t>.</w:t>
      </w:r>
    </w:p>
    <w:p w14:paraId="096FE2EA" w14:textId="77777777" w:rsidR="00F056F9" w:rsidRPr="00AE2086" w:rsidRDefault="00F056F9" w:rsidP="004D089E">
      <w:pPr>
        <w:widowControl/>
        <w:spacing w:line="360" w:lineRule="auto"/>
        <w:jc w:val="both"/>
        <w:rPr>
          <w:color w:val="000000"/>
          <w:spacing w:val="1"/>
          <w:sz w:val="28"/>
          <w:szCs w:val="28"/>
        </w:rPr>
      </w:pPr>
      <w:r w:rsidRPr="00AE2086">
        <w:rPr>
          <w:b/>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2460F2A4" w14:textId="77777777" w:rsidR="00F056F9" w:rsidRPr="00AE2086" w:rsidRDefault="00F056F9" w:rsidP="00136EDD">
      <w:pPr>
        <w:spacing w:line="360" w:lineRule="auto"/>
        <w:rPr>
          <w:b/>
          <w:sz w:val="28"/>
          <w:szCs w:val="28"/>
        </w:rPr>
      </w:pPr>
      <w:bookmarkStart w:id="41" w:name="_Toc531614950"/>
      <w:bookmarkStart w:id="42" w:name="_Toc531686467"/>
      <w:r w:rsidRPr="00AE2086">
        <w:rPr>
          <w:b/>
          <w:sz w:val="28"/>
          <w:szCs w:val="28"/>
        </w:rPr>
        <w:t>11. 1. Комплект лицензионного программного обеспечения:</w:t>
      </w:r>
      <w:bookmarkEnd w:id="41"/>
      <w:bookmarkEnd w:id="42"/>
    </w:p>
    <w:p w14:paraId="364949EE" w14:textId="77777777" w:rsidR="00F056F9" w:rsidRPr="00772EA3" w:rsidRDefault="00F056F9" w:rsidP="00136EDD">
      <w:pPr>
        <w:spacing w:line="360" w:lineRule="auto"/>
        <w:ind w:firstLine="709"/>
        <w:rPr>
          <w:sz w:val="28"/>
          <w:szCs w:val="28"/>
        </w:rPr>
      </w:pPr>
      <w:bookmarkStart w:id="43" w:name="_Toc531614951"/>
      <w:bookmarkStart w:id="44" w:name="_Toc531686468"/>
      <w:r w:rsidRPr="00772EA3">
        <w:rPr>
          <w:sz w:val="28"/>
          <w:szCs w:val="28"/>
        </w:rPr>
        <w:t xml:space="preserve">1. </w:t>
      </w:r>
      <w:r w:rsidRPr="00AE2086">
        <w:rPr>
          <w:sz w:val="28"/>
          <w:szCs w:val="28"/>
          <w:lang w:val="en-US"/>
        </w:rPr>
        <w:t>Windows</w:t>
      </w:r>
      <w:r w:rsidRPr="00772EA3">
        <w:rPr>
          <w:sz w:val="28"/>
          <w:szCs w:val="28"/>
        </w:rPr>
        <w:t xml:space="preserve">, </w:t>
      </w:r>
      <w:r w:rsidRPr="00AE2086">
        <w:rPr>
          <w:sz w:val="28"/>
          <w:szCs w:val="28"/>
          <w:lang w:val="en-US"/>
        </w:rPr>
        <w:t>Microsoft</w:t>
      </w:r>
      <w:r w:rsidRPr="00772EA3">
        <w:rPr>
          <w:sz w:val="28"/>
          <w:szCs w:val="28"/>
        </w:rPr>
        <w:t xml:space="preserve"> </w:t>
      </w:r>
      <w:r w:rsidRPr="00AE2086">
        <w:rPr>
          <w:sz w:val="28"/>
          <w:szCs w:val="28"/>
          <w:lang w:val="en-US"/>
        </w:rPr>
        <w:t>Office</w:t>
      </w:r>
      <w:r w:rsidRPr="00772EA3">
        <w:rPr>
          <w:sz w:val="28"/>
          <w:szCs w:val="28"/>
        </w:rPr>
        <w:t>.</w:t>
      </w:r>
      <w:bookmarkEnd w:id="43"/>
      <w:bookmarkEnd w:id="44"/>
    </w:p>
    <w:p w14:paraId="34A60CD3" w14:textId="77777777" w:rsidR="00F056F9" w:rsidRPr="00772EA3" w:rsidRDefault="00F056F9" w:rsidP="00136EDD">
      <w:pPr>
        <w:spacing w:line="360" w:lineRule="auto"/>
        <w:ind w:firstLine="709"/>
        <w:rPr>
          <w:sz w:val="28"/>
          <w:szCs w:val="28"/>
        </w:rPr>
      </w:pPr>
      <w:bookmarkStart w:id="45" w:name="_Toc531614952"/>
      <w:bookmarkStart w:id="46" w:name="_Toc531686469"/>
      <w:r w:rsidRPr="00772EA3">
        <w:rPr>
          <w:sz w:val="28"/>
          <w:szCs w:val="28"/>
        </w:rPr>
        <w:t xml:space="preserve">2. </w:t>
      </w:r>
      <w:bookmarkEnd w:id="45"/>
      <w:bookmarkEnd w:id="46"/>
      <w:r w:rsidRPr="00AE2086">
        <w:rPr>
          <w:sz w:val="28"/>
          <w:szCs w:val="28"/>
        </w:rPr>
        <w:t>Антивирус</w:t>
      </w:r>
      <w:r w:rsidRPr="00772EA3">
        <w:rPr>
          <w:sz w:val="28"/>
          <w:szCs w:val="28"/>
        </w:rPr>
        <w:t xml:space="preserve"> </w:t>
      </w:r>
      <w:r w:rsidRPr="00AE2086">
        <w:rPr>
          <w:sz w:val="28"/>
          <w:szCs w:val="28"/>
          <w:lang w:val="en-US"/>
        </w:rPr>
        <w:t>Kaspersky</w:t>
      </w:r>
    </w:p>
    <w:p w14:paraId="6146BA91" w14:textId="77777777" w:rsidR="00F056F9" w:rsidRPr="00AE2086" w:rsidRDefault="00F056F9" w:rsidP="00136EDD">
      <w:pPr>
        <w:spacing w:line="360" w:lineRule="auto"/>
        <w:jc w:val="both"/>
        <w:rPr>
          <w:b/>
          <w:sz w:val="28"/>
          <w:szCs w:val="28"/>
        </w:rPr>
      </w:pPr>
      <w:bookmarkStart w:id="47" w:name="_Toc531614953"/>
      <w:bookmarkStart w:id="48" w:name="_Toc531686470"/>
      <w:r w:rsidRPr="00772EA3">
        <w:rPr>
          <w:b/>
          <w:sz w:val="28"/>
          <w:szCs w:val="28"/>
        </w:rPr>
        <w:t xml:space="preserve">11.2. </w:t>
      </w:r>
      <w:r w:rsidRPr="00AE2086">
        <w:rPr>
          <w:b/>
          <w:sz w:val="28"/>
          <w:szCs w:val="28"/>
        </w:rPr>
        <w:t>Современные профессиональные базы данных и информационные справочные системы</w:t>
      </w:r>
      <w:bookmarkEnd w:id="47"/>
      <w:bookmarkEnd w:id="48"/>
    </w:p>
    <w:p w14:paraId="71702430" w14:textId="77777777" w:rsidR="00F056F9" w:rsidRPr="00AE2086" w:rsidRDefault="00F056F9" w:rsidP="00136EDD">
      <w:pPr>
        <w:shd w:val="clear" w:color="auto" w:fill="FFFFFF"/>
        <w:tabs>
          <w:tab w:val="left" w:pos="442"/>
        </w:tabs>
        <w:spacing w:line="360" w:lineRule="auto"/>
        <w:ind w:firstLine="709"/>
        <w:jc w:val="both"/>
        <w:rPr>
          <w:bCs/>
          <w:sz w:val="28"/>
          <w:szCs w:val="28"/>
        </w:rPr>
      </w:pPr>
      <w:r w:rsidRPr="00AE2086">
        <w:rPr>
          <w:bCs/>
          <w:sz w:val="28"/>
          <w:szCs w:val="28"/>
        </w:rPr>
        <w:t>1. Информационно-правовая система «Гарант»</w:t>
      </w:r>
    </w:p>
    <w:p w14:paraId="76294BA2" w14:textId="77777777" w:rsidR="00F056F9" w:rsidRPr="00AE2086" w:rsidRDefault="00F056F9" w:rsidP="007309C8">
      <w:pPr>
        <w:shd w:val="clear" w:color="auto" w:fill="FFFFFF"/>
        <w:tabs>
          <w:tab w:val="left" w:pos="442"/>
        </w:tabs>
        <w:spacing w:line="360" w:lineRule="auto"/>
        <w:ind w:firstLine="709"/>
        <w:jc w:val="both"/>
        <w:rPr>
          <w:bCs/>
          <w:sz w:val="28"/>
          <w:szCs w:val="28"/>
        </w:rPr>
      </w:pPr>
      <w:r w:rsidRPr="00AE2086">
        <w:rPr>
          <w:bCs/>
          <w:sz w:val="28"/>
          <w:szCs w:val="28"/>
        </w:rPr>
        <w:t>2. Информационно-правовая система «Консультант Плюс»</w:t>
      </w:r>
    </w:p>
    <w:p w14:paraId="29476BFB" w14:textId="77777777" w:rsidR="00F056F9" w:rsidRPr="00390144" w:rsidRDefault="00F056F9" w:rsidP="007309C8">
      <w:pPr>
        <w:shd w:val="clear" w:color="auto" w:fill="FFFFFF"/>
        <w:tabs>
          <w:tab w:val="left" w:pos="442"/>
        </w:tabs>
        <w:spacing w:line="360" w:lineRule="auto"/>
        <w:ind w:firstLine="709"/>
        <w:jc w:val="both"/>
        <w:rPr>
          <w:bCs/>
          <w:sz w:val="28"/>
          <w:szCs w:val="28"/>
        </w:rPr>
      </w:pPr>
      <w:r w:rsidRPr="00AE2086">
        <w:rPr>
          <w:bCs/>
          <w:sz w:val="28"/>
          <w:szCs w:val="28"/>
        </w:rPr>
        <w:t xml:space="preserve">3. Электронная энциклопедия: </w:t>
      </w:r>
      <w:hyperlink r:id="rId23" w:history="1">
        <w:r w:rsidRPr="00390144">
          <w:rPr>
            <w:bCs/>
            <w:sz w:val="28"/>
            <w:szCs w:val="28"/>
            <w:u w:val="single"/>
            <w:lang w:val="en-US"/>
          </w:rPr>
          <w:t>http</w:t>
        </w:r>
        <w:r w:rsidRPr="00390144">
          <w:rPr>
            <w:bCs/>
            <w:sz w:val="28"/>
            <w:szCs w:val="28"/>
            <w:u w:val="single"/>
          </w:rPr>
          <w:t>://</w:t>
        </w:r>
        <w:proofErr w:type="spellStart"/>
        <w:r w:rsidRPr="00390144">
          <w:rPr>
            <w:bCs/>
            <w:sz w:val="28"/>
            <w:szCs w:val="28"/>
            <w:u w:val="single"/>
            <w:lang w:val="en-US"/>
          </w:rPr>
          <w:t>ru</w:t>
        </w:r>
        <w:proofErr w:type="spellEnd"/>
        <w:r w:rsidRPr="00390144">
          <w:rPr>
            <w:bCs/>
            <w:sz w:val="28"/>
            <w:szCs w:val="28"/>
            <w:u w:val="single"/>
          </w:rPr>
          <w:t>.</w:t>
        </w:r>
        <w:proofErr w:type="spellStart"/>
        <w:r w:rsidRPr="00390144">
          <w:rPr>
            <w:bCs/>
            <w:sz w:val="28"/>
            <w:szCs w:val="28"/>
            <w:u w:val="single"/>
            <w:lang w:val="en-US"/>
          </w:rPr>
          <w:t>wikipedia</w:t>
        </w:r>
        <w:proofErr w:type="spellEnd"/>
        <w:r w:rsidRPr="00390144">
          <w:rPr>
            <w:bCs/>
            <w:sz w:val="28"/>
            <w:szCs w:val="28"/>
            <w:u w:val="single"/>
          </w:rPr>
          <w:t>.</w:t>
        </w:r>
        <w:r w:rsidRPr="00390144">
          <w:rPr>
            <w:bCs/>
            <w:sz w:val="28"/>
            <w:szCs w:val="28"/>
            <w:u w:val="single"/>
            <w:lang w:val="en-US"/>
          </w:rPr>
          <w:t>org</w:t>
        </w:r>
        <w:r w:rsidRPr="00390144">
          <w:rPr>
            <w:bCs/>
            <w:sz w:val="28"/>
            <w:szCs w:val="28"/>
            <w:u w:val="single"/>
          </w:rPr>
          <w:t>/</w:t>
        </w:r>
        <w:r w:rsidRPr="00390144">
          <w:rPr>
            <w:bCs/>
            <w:sz w:val="28"/>
            <w:szCs w:val="28"/>
            <w:u w:val="single"/>
            <w:lang w:val="en-US"/>
          </w:rPr>
          <w:t>wiki</w:t>
        </w:r>
        <w:r w:rsidRPr="00390144">
          <w:rPr>
            <w:bCs/>
            <w:sz w:val="28"/>
            <w:szCs w:val="28"/>
            <w:u w:val="single"/>
          </w:rPr>
          <w:t>/</w:t>
        </w:r>
        <w:r w:rsidRPr="00390144">
          <w:rPr>
            <w:bCs/>
            <w:sz w:val="28"/>
            <w:szCs w:val="28"/>
            <w:u w:val="single"/>
            <w:lang w:val="en-US"/>
          </w:rPr>
          <w:t>Wiki</w:t>
        </w:r>
      </w:hyperlink>
    </w:p>
    <w:p w14:paraId="340645D7" w14:textId="77777777" w:rsidR="00F056F9" w:rsidRPr="00AE2086" w:rsidRDefault="00F056F9" w:rsidP="007309C8">
      <w:pPr>
        <w:shd w:val="clear" w:color="auto" w:fill="FFFFFF"/>
        <w:tabs>
          <w:tab w:val="left" w:pos="442"/>
        </w:tabs>
        <w:jc w:val="both"/>
        <w:rPr>
          <w:b/>
          <w:bCs/>
          <w:sz w:val="28"/>
          <w:szCs w:val="28"/>
        </w:rPr>
      </w:pPr>
      <w:r w:rsidRPr="00AE2086">
        <w:rPr>
          <w:b/>
          <w:bCs/>
          <w:sz w:val="28"/>
          <w:szCs w:val="28"/>
        </w:rPr>
        <w:t>11.3. Сертифицированные программные и аппаратные средства защиты информации</w:t>
      </w:r>
    </w:p>
    <w:p w14:paraId="6FB211C9" w14:textId="77777777" w:rsidR="00F056F9" w:rsidRPr="00AE2086" w:rsidRDefault="00F056F9" w:rsidP="00F95658">
      <w:pPr>
        <w:ind w:firstLine="709"/>
        <w:jc w:val="both"/>
        <w:rPr>
          <w:bCs/>
          <w:sz w:val="28"/>
          <w:szCs w:val="28"/>
        </w:rPr>
      </w:pPr>
      <w:r w:rsidRPr="00AE2086">
        <w:rPr>
          <w:bCs/>
          <w:sz w:val="28"/>
          <w:szCs w:val="28"/>
        </w:rPr>
        <w:t>Указанные средства не используются</w:t>
      </w:r>
    </w:p>
    <w:p w14:paraId="1D612D34" w14:textId="77777777" w:rsidR="00F056F9" w:rsidRPr="00AE2086" w:rsidRDefault="00F056F9" w:rsidP="007309C8">
      <w:pPr>
        <w:pStyle w:val="1"/>
        <w:spacing w:before="100" w:beforeAutospacing="1" w:after="100" w:afterAutospacing="1"/>
        <w:jc w:val="both"/>
        <w:rPr>
          <w:rFonts w:ascii="Times New Roman" w:hAnsi="Times New Roman"/>
          <w:b/>
          <w:color w:val="auto"/>
          <w:sz w:val="28"/>
          <w:szCs w:val="28"/>
        </w:rPr>
      </w:pPr>
      <w:bookmarkStart w:id="49" w:name="_Toc132372861"/>
      <w:r w:rsidRPr="00AE2086">
        <w:rPr>
          <w:rFonts w:ascii="Times New Roman" w:hAnsi="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49"/>
    </w:p>
    <w:p w14:paraId="340FEDFF" w14:textId="77777777" w:rsidR="00F056F9" w:rsidRPr="00AE2086" w:rsidRDefault="00F056F9" w:rsidP="007309C8">
      <w:pPr>
        <w:spacing w:line="360" w:lineRule="auto"/>
        <w:ind w:firstLine="709"/>
        <w:jc w:val="center"/>
        <w:rPr>
          <w:b/>
          <w:bCs/>
          <w:sz w:val="24"/>
          <w:szCs w:val="24"/>
        </w:rPr>
      </w:pPr>
      <w:r w:rsidRPr="00AE2086">
        <w:rPr>
          <w:b/>
          <w:bCs/>
          <w:sz w:val="24"/>
          <w:szCs w:val="24"/>
        </w:rPr>
        <w:t>Требования к условиям реализации дисциплины:</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3119"/>
        <w:gridCol w:w="5879"/>
      </w:tblGrid>
      <w:tr w:rsidR="00F056F9" w:rsidRPr="00AE2086" w14:paraId="3D6805E1" w14:textId="77777777" w:rsidTr="00C3025E">
        <w:tc>
          <w:tcPr>
            <w:tcW w:w="567" w:type="dxa"/>
          </w:tcPr>
          <w:p w14:paraId="622A1BC3" w14:textId="77777777" w:rsidR="00F056F9" w:rsidRPr="00AE2086" w:rsidRDefault="00F056F9" w:rsidP="007309C8">
            <w:pPr>
              <w:jc w:val="center"/>
              <w:rPr>
                <w:bCs/>
                <w:sz w:val="24"/>
                <w:szCs w:val="24"/>
              </w:rPr>
            </w:pPr>
          </w:p>
        </w:tc>
        <w:tc>
          <w:tcPr>
            <w:tcW w:w="3119" w:type="dxa"/>
          </w:tcPr>
          <w:p w14:paraId="0477F6AA" w14:textId="77777777" w:rsidR="00F056F9" w:rsidRPr="00AE2086" w:rsidRDefault="00F056F9" w:rsidP="007309C8">
            <w:pPr>
              <w:jc w:val="center"/>
              <w:rPr>
                <w:bCs/>
                <w:sz w:val="24"/>
                <w:szCs w:val="24"/>
              </w:rPr>
            </w:pPr>
            <w:r w:rsidRPr="00AE2086">
              <w:rPr>
                <w:bCs/>
                <w:sz w:val="24"/>
                <w:szCs w:val="24"/>
              </w:rPr>
              <w:t>Вид аудиторного фонда</w:t>
            </w:r>
          </w:p>
        </w:tc>
        <w:tc>
          <w:tcPr>
            <w:tcW w:w="5879" w:type="dxa"/>
            <w:vAlign w:val="center"/>
          </w:tcPr>
          <w:p w14:paraId="093E7DAD" w14:textId="77777777" w:rsidR="00F056F9" w:rsidRPr="00AE2086" w:rsidRDefault="00F056F9" w:rsidP="00C3025E">
            <w:pPr>
              <w:jc w:val="center"/>
              <w:rPr>
                <w:bCs/>
                <w:sz w:val="24"/>
                <w:szCs w:val="24"/>
              </w:rPr>
            </w:pPr>
            <w:r w:rsidRPr="00AE2086">
              <w:rPr>
                <w:bCs/>
                <w:sz w:val="24"/>
                <w:szCs w:val="24"/>
              </w:rPr>
              <w:t>Требования</w:t>
            </w:r>
          </w:p>
        </w:tc>
      </w:tr>
      <w:tr w:rsidR="00F056F9" w:rsidRPr="00AE2086" w14:paraId="08FD9D7D" w14:textId="77777777" w:rsidTr="00136EDD">
        <w:tc>
          <w:tcPr>
            <w:tcW w:w="567" w:type="dxa"/>
            <w:vAlign w:val="center"/>
          </w:tcPr>
          <w:p w14:paraId="5AB64CC6" w14:textId="77777777" w:rsidR="00F056F9" w:rsidRPr="00AE2086" w:rsidRDefault="00F056F9" w:rsidP="00C3025E">
            <w:pPr>
              <w:jc w:val="center"/>
              <w:rPr>
                <w:bCs/>
                <w:sz w:val="24"/>
                <w:szCs w:val="24"/>
              </w:rPr>
            </w:pPr>
            <w:r w:rsidRPr="00AE2086">
              <w:rPr>
                <w:bCs/>
                <w:sz w:val="24"/>
                <w:szCs w:val="24"/>
              </w:rPr>
              <w:t>1.</w:t>
            </w:r>
          </w:p>
        </w:tc>
        <w:tc>
          <w:tcPr>
            <w:tcW w:w="3119" w:type="dxa"/>
            <w:vAlign w:val="center"/>
          </w:tcPr>
          <w:p w14:paraId="1EAC1F13" w14:textId="77777777" w:rsidR="00F056F9" w:rsidRPr="00AE2086" w:rsidRDefault="00F056F9" w:rsidP="00136EDD">
            <w:pPr>
              <w:jc w:val="center"/>
              <w:rPr>
                <w:bCs/>
                <w:sz w:val="24"/>
                <w:szCs w:val="24"/>
              </w:rPr>
            </w:pPr>
            <w:r w:rsidRPr="00AE2086">
              <w:rPr>
                <w:bCs/>
                <w:sz w:val="24"/>
                <w:szCs w:val="24"/>
              </w:rPr>
              <w:t>Лекционная аудитория</w:t>
            </w:r>
          </w:p>
        </w:tc>
        <w:tc>
          <w:tcPr>
            <w:tcW w:w="5879" w:type="dxa"/>
          </w:tcPr>
          <w:p w14:paraId="4C30D8E5" w14:textId="77777777" w:rsidR="00F056F9" w:rsidRPr="00AE2086" w:rsidRDefault="00F056F9" w:rsidP="007309C8">
            <w:pPr>
              <w:jc w:val="both"/>
              <w:rPr>
                <w:bCs/>
                <w:sz w:val="24"/>
                <w:szCs w:val="24"/>
              </w:rPr>
            </w:pPr>
            <w:r w:rsidRPr="00AE2086">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F056F9" w:rsidRPr="00AE2086" w14:paraId="3E805EEC" w14:textId="77777777" w:rsidTr="00136EDD">
        <w:tc>
          <w:tcPr>
            <w:tcW w:w="567" w:type="dxa"/>
            <w:vAlign w:val="center"/>
          </w:tcPr>
          <w:p w14:paraId="048F8527" w14:textId="77777777" w:rsidR="00F056F9" w:rsidRPr="00AE2086" w:rsidRDefault="00F056F9" w:rsidP="00C3025E">
            <w:pPr>
              <w:suppressAutoHyphens/>
              <w:autoSpaceDE/>
              <w:autoSpaceDN/>
              <w:adjustRightInd/>
              <w:jc w:val="center"/>
              <w:rPr>
                <w:bCs/>
                <w:sz w:val="24"/>
                <w:szCs w:val="24"/>
              </w:rPr>
            </w:pPr>
            <w:r w:rsidRPr="00AE2086">
              <w:rPr>
                <w:bCs/>
                <w:sz w:val="24"/>
                <w:szCs w:val="24"/>
              </w:rPr>
              <w:t>2.</w:t>
            </w:r>
          </w:p>
        </w:tc>
        <w:tc>
          <w:tcPr>
            <w:tcW w:w="3119" w:type="dxa"/>
            <w:vAlign w:val="center"/>
          </w:tcPr>
          <w:p w14:paraId="10F3DA40" w14:textId="77777777" w:rsidR="00F056F9" w:rsidRPr="00AE2086" w:rsidRDefault="00F056F9" w:rsidP="00136EDD">
            <w:pPr>
              <w:jc w:val="center"/>
              <w:rPr>
                <w:bCs/>
                <w:sz w:val="24"/>
                <w:szCs w:val="24"/>
              </w:rPr>
            </w:pPr>
            <w:r w:rsidRPr="00AE2086">
              <w:rPr>
                <w:bCs/>
                <w:sz w:val="24"/>
                <w:szCs w:val="24"/>
              </w:rPr>
              <w:t>Кабинет для семинарских (практических) занятий</w:t>
            </w:r>
          </w:p>
        </w:tc>
        <w:tc>
          <w:tcPr>
            <w:tcW w:w="5879" w:type="dxa"/>
          </w:tcPr>
          <w:p w14:paraId="76087BC0" w14:textId="77777777" w:rsidR="00F056F9" w:rsidRPr="00AE2086" w:rsidRDefault="00F056F9" w:rsidP="007309C8">
            <w:pPr>
              <w:jc w:val="both"/>
              <w:rPr>
                <w:bCs/>
                <w:sz w:val="24"/>
                <w:szCs w:val="24"/>
              </w:rPr>
            </w:pPr>
            <w:r w:rsidRPr="00AE2086">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5DC66C68" w14:textId="77777777" w:rsidR="00F056F9" w:rsidRPr="00AE2086" w:rsidRDefault="00F056F9">
      <w:pPr>
        <w:widowControl/>
        <w:autoSpaceDE/>
        <w:autoSpaceDN/>
        <w:adjustRightInd/>
        <w:spacing w:after="200" w:line="276" w:lineRule="auto"/>
        <w:rPr>
          <w:b/>
          <w:bCs/>
          <w:iCs/>
          <w:sz w:val="24"/>
          <w:szCs w:val="24"/>
        </w:rPr>
      </w:pPr>
      <w:r w:rsidRPr="00AE2086">
        <w:rPr>
          <w:b/>
          <w:bCs/>
          <w:iCs/>
          <w:sz w:val="24"/>
          <w:szCs w:val="24"/>
        </w:rPr>
        <w:br w:type="page"/>
      </w:r>
    </w:p>
    <w:p w14:paraId="2039C878" w14:textId="77777777" w:rsidR="00F056F9" w:rsidRPr="00AE2086" w:rsidRDefault="00F056F9" w:rsidP="00136EDD">
      <w:pPr>
        <w:spacing w:line="360" w:lineRule="auto"/>
        <w:ind w:firstLine="709"/>
        <w:jc w:val="center"/>
        <w:rPr>
          <w:b/>
          <w:bCs/>
          <w:iCs/>
          <w:sz w:val="24"/>
          <w:szCs w:val="24"/>
        </w:rPr>
      </w:pPr>
      <w:r w:rsidRPr="00AE2086">
        <w:rPr>
          <w:b/>
          <w:bCs/>
          <w:iCs/>
          <w:sz w:val="24"/>
          <w:szCs w:val="24"/>
        </w:rPr>
        <w:t>Перечень материально-технического обеспечения дисциплины:</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693"/>
        <w:gridCol w:w="2552"/>
        <w:gridCol w:w="3794"/>
      </w:tblGrid>
      <w:tr w:rsidR="00F056F9" w:rsidRPr="00AE2086" w14:paraId="73A53A2E" w14:textId="77777777" w:rsidTr="00136EDD">
        <w:tc>
          <w:tcPr>
            <w:tcW w:w="567" w:type="dxa"/>
            <w:vAlign w:val="center"/>
          </w:tcPr>
          <w:p w14:paraId="63CC72A4" w14:textId="77777777" w:rsidR="00F056F9" w:rsidRPr="00AE2086" w:rsidRDefault="00F056F9" w:rsidP="00272EB8">
            <w:pPr>
              <w:numPr>
                <w:ilvl w:val="0"/>
                <w:numId w:val="2"/>
              </w:numPr>
              <w:suppressAutoHyphens/>
              <w:autoSpaceDE/>
              <w:autoSpaceDN/>
              <w:adjustRightInd/>
              <w:ind w:left="357" w:hanging="357"/>
              <w:jc w:val="center"/>
              <w:rPr>
                <w:bCs/>
                <w:sz w:val="24"/>
                <w:szCs w:val="24"/>
              </w:rPr>
            </w:pPr>
          </w:p>
        </w:tc>
        <w:tc>
          <w:tcPr>
            <w:tcW w:w="2693" w:type="dxa"/>
          </w:tcPr>
          <w:p w14:paraId="3556EF9F" w14:textId="77777777" w:rsidR="00F056F9" w:rsidRPr="00AE2086" w:rsidRDefault="00F056F9" w:rsidP="007309C8">
            <w:pPr>
              <w:jc w:val="center"/>
              <w:rPr>
                <w:sz w:val="24"/>
                <w:szCs w:val="24"/>
              </w:rPr>
            </w:pPr>
            <w:r w:rsidRPr="00AE2086">
              <w:rPr>
                <w:sz w:val="24"/>
                <w:szCs w:val="24"/>
              </w:rPr>
              <w:t>Вид и наименование оборудования</w:t>
            </w:r>
          </w:p>
        </w:tc>
        <w:tc>
          <w:tcPr>
            <w:tcW w:w="2552" w:type="dxa"/>
            <w:vAlign w:val="center"/>
          </w:tcPr>
          <w:p w14:paraId="63336BC5" w14:textId="77777777" w:rsidR="00F056F9" w:rsidRPr="00AE2086" w:rsidRDefault="00F056F9" w:rsidP="00136EDD">
            <w:pPr>
              <w:rPr>
                <w:sz w:val="24"/>
                <w:szCs w:val="24"/>
              </w:rPr>
            </w:pPr>
            <w:r w:rsidRPr="00AE2086">
              <w:rPr>
                <w:sz w:val="24"/>
                <w:szCs w:val="24"/>
              </w:rPr>
              <w:t>Вид занятий</w:t>
            </w:r>
          </w:p>
        </w:tc>
        <w:tc>
          <w:tcPr>
            <w:tcW w:w="3794" w:type="dxa"/>
            <w:vAlign w:val="center"/>
          </w:tcPr>
          <w:p w14:paraId="46BA4992" w14:textId="77777777" w:rsidR="00F056F9" w:rsidRPr="00AE2086" w:rsidRDefault="00F056F9" w:rsidP="00136EDD">
            <w:pPr>
              <w:jc w:val="center"/>
              <w:rPr>
                <w:sz w:val="24"/>
                <w:szCs w:val="24"/>
              </w:rPr>
            </w:pPr>
            <w:r w:rsidRPr="00AE2086">
              <w:rPr>
                <w:sz w:val="24"/>
                <w:szCs w:val="24"/>
              </w:rPr>
              <w:t>Краткая характеристика</w:t>
            </w:r>
          </w:p>
        </w:tc>
      </w:tr>
      <w:tr w:rsidR="00F056F9" w:rsidRPr="00AE2086" w14:paraId="16678C27" w14:textId="77777777" w:rsidTr="00136EDD">
        <w:tc>
          <w:tcPr>
            <w:tcW w:w="567" w:type="dxa"/>
            <w:vAlign w:val="center"/>
          </w:tcPr>
          <w:p w14:paraId="24B5F63E" w14:textId="77777777" w:rsidR="00F056F9" w:rsidRPr="00AE2086" w:rsidRDefault="00F056F9" w:rsidP="00272EB8">
            <w:pPr>
              <w:numPr>
                <w:ilvl w:val="0"/>
                <w:numId w:val="2"/>
              </w:numPr>
              <w:suppressAutoHyphens/>
              <w:autoSpaceDE/>
              <w:autoSpaceDN/>
              <w:adjustRightInd/>
              <w:ind w:left="357" w:hanging="357"/>
              <w:jc w:val="center"/>
              <w:rPr>
                <w:bCs/>
                <w:sz w:val="24"/>
                <w:szCs w:val="24"/>
              </w:rPr>
            </w:pPr>
          </w:p>
        </w:tc>
        <w:tc>
          <w:tcPr>
            <w:tcW w:w="2693" w:type="dxa"/>
            <w:vAlign w:val="center"/>
          </w:tcPr>
          <w:p w14:paraId="73B461FE" w14:textId="77777777" w:rsidR="00F056F9" w:rsidRPr="00AE2086" w:rsidRDefault="00F056F9" w:rsidP="00136EDD">
            <w:pPr>
              <w:jc w:val="center"/>
              <w:rPr>
                <w:sz w:val="24"/>
                <w:szCs w:val="24"/>
              </w:rPr>
            </w:pPr>
            <w:r w:rsidRPr="00AE2086">
              <w:rPr>
                <w:sz w:val="24"/>
                <w:szCs w:val="24"/>
              </w:rPr>
              <w:t>Мультимедийные</w:t>
            </w:r>
          </w:p>
          <w:p w14:paraId="6A203353" w14:textId="77777777" w:rsidR="00F056F9" w:rsidRPr="00AE2086" w:rsidRDefault="00F056F9" w:rsidP="00136EDD">
            <w:pPr>
              <w:jc w:val="center"/>
              <w:rPr>
                <w:sz w:val="24"/>
                <w:szCs w:val="24"/>
              </w:rPr>
            </w:pPr>
            <w:r w:rsidRPr="00AE2086">
              <w:rPr>
                <w:sz w:val="24"/>
                <w:szCs w:val="24"/>
              </w:rPr>
              <w:t>средства</w:t>
            </w:r>
          </w:p>
        </w:tc>
        <w:tc>
          <w:tcPr>
            <w:tcW w:w="2552" w:type="dxa"/>
          </w:tcPr>
          <w:p w14:paraId="705DE046" w14:textId="77777777" w:rsidR="00F056F9" w:rsidRPr="00AE2086" w:rsidRDefault="00F056F9" w:rsidP="007309C8">
            <w:pPr>
              <w:jc w:val="both"/>
              <w:rPr>
                <w:sz w:val="24"/>
                <w:szCs w:val="24"/>
              </w:rPr>
            </w:pPr>
            <w:r w:rsidRPr="00AE2086">
              <w:rPr>
                <w:sz w:val="24"/>
                <w:szCs w:val="24"/>
              </w:rPr>
              <w:t>Лекционные, практические и семинарские занятия</w:t>
            </w:r>
          </w:p>
        </w:tc>
        <w:tc>
          <w:tcPr>
            <w:tcW w:w="3794" w:type="dxa"/>
          </w:tcPr>
          <w:p w14:paraId="5C71D790" w14:textId="77777777" w:rsidR="00F056F9" w:rsidRPr="00AE2086" w:rsidRDefault="00F056F9" w:rsidP="007309C8">
            <w:pPr>
              <w:jc w:val="both"/>
              <w:rPr>
                <w:sz w:val="24"/>
                <w:szCs w:val="24"/>
              </w:rPr>
            </w:pPr>
            <w:r w:rsidRPr="00AE2086">
              <w:rPr>
                <w:sz w:val="24"/>
                <w:szCs w:val="24"/>
              </w:rPr>
              <w:t>Демонстрация с ПК электронных презентаций, документов Word, видеоматериалов, слайдов</w:t>
            </w:r>
          </w:p>
        </w:tc>
      </w:tr>
      <w:tr w:rsidR="00F056F9" w:rsidRPr="00913560" w14:paraId="0BE02363" w14:textId="77777777" w:rsidTr="00136EDD">
        <w:tc>
          <w:tcPr>
            <w:tcW w:w="567" w:type="dxa"/>
            <w:vAlign w:val="center"/>
          </w:tcPr>
          <w:p w14:paraId="1D7869AB" w14:textId="77777777" w:rsidR="00F056F9" w:rsidRPr="00AE2086" w:rsidRDefault="00F056F9" w:rsidP="00272EB8">
            <w:pPr>
              <w:numPr>
                <w:ilvl w:val="0"/>
                <w:numId w:val="2"/>
              </w:numPr>
              <w:suppressAutoHyphens/>
              <w:autoSpaceDE/>
              <w:autoSpaceDN/>
              <w:adjustRightInd/>
              <w:ind w:left="357" w:hanging="357"/>
              <w:jc w:val="center"/>
              <w:rPr>
                <w:bCs/>
                <w:sz w:val="24"/>
                <w:szCs w:val="24"/>
              </w:rPr>
            </w:pPr>
          </w:p>
        </w:tc>
        <w:tc>
          <w:tcPr>
            <w:tcW w:w="2693" w:type="dxa"/>
          </w:tcPr>
          <w:p w14:paraId="2F7A931F" w14:textId="77777777" w:rsidR="00F056F9" w:rsidRPr="00AE2086" w:rsidRDefault="00F056F9" w:rsidP="007309C8">
            <w:pPr>
              <w:jc w:val="center"/>
              <w:rPr>
                <w:sz w:val="24"/>
                <w:szCs w:val="24"/>
              </w:rPr>
            </w:pPr>
            <w:r w:rsidRPr="00AE2086">
              <w:rPr>
                <w:sz w:val="24"/>
                <w:szCs w:val="24"/>
              </w:rPr>
              <w:t>Учебно-наглядные</w:t>
            </w:r>
          </w:p>
          <w:p w14:paraId="0C6AE97A" w14:textId="77777777" w:rsidR="00F056F9" w:rsidRPr="00AE2086" w:rsidRDefault="00F056F9" w:rsidP="007309C8">
            <w:pPr>
              <w:jc w:val="center"/>
              <w:rPr>
                <w:sz w:val="24"/>
                <w:szCs w:val="24"/>
              </w:rPr>
            </w:pPr>
            <w:r w:rsidRPr="00AE2086">
              <w:rPr>
                <w:sz w:val="24"/>
                <w:szCs w:val="24"/>
              </w:rPr>
              <w:t>пособия</w:t>
            </w:r>
          </w:p>
        </w:tc>
        <w:tc>
          <w:tcPr>
            <w:tcW w:w="2552" w:type="dxa"/>
          </w:tcPr>
          <w:p w14:paraId="7C8B9F4B" w14:textId="77777777" w:rsidR="00F056F9" w:rsidRPr="00AE2086" w:rsidRDefault="00F056F9" w:rsidP="007309C8">
            <w:pPr>
              <w:jc w:val="both"/>
              <w:rPr>
                <w:sz w:val="24"/>
                <w:szCs w:val="24"/>
              </w:rPr>
            </w:pPr>
            <w:r w:rsidRPr="00AE2086">
              <w:rPr>
                <w:sz w:val="24"/>
                <w:szCs w:val="24"/>
              </w:rPr>
              <w:t>Практические занятия</w:t>
            </w:r>
          </w:p>
        </w:tc>
        <w:tc>
          <w:tcPr>
            <w:tcW w:w="3794" w:type="dxa"/>
          </w:tcPr>
          <w:p w14:paraId="136B065F" w14:textId="77777777" w:rsidR="00F056F9" w:rsidRPr="00913560" w:rsidRDefault="00F056F9" w:rsidP="007309C8">
            <w:pPr>
              <w:jc w:val="both"/>
              <w:rPr>
                <w:sz w:val="24"/>
                <w:szCs w:val="24"/>
              </w:rPr>
            </w:pPr>
            <w:r w:rsidRPr="00AE2086">
              <w:rPr>
                <w:sz w:val="24"/>
                <w:szCs w:val="24"/>
              </w:rPr>
              <w:t>Научные издания, иллюстрационный и раздаточный материал</w:t>
            </w:r>
          </w:p>
        </w:tc>
      </w:tr>
    </w:tbl>
    <w:p w14:paraId="30BA3B46" w14:textId="77777777" w:rsidR="00F056F9" w:rsidRDefault="00F056F9" w:rsidP="004D089E"/>
    <w:sectPr w:rsidR="00F056F9" w:rsidSect="003548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24F75" w14:textId="77777777" w:rsidR="00616B82" w:rsidRDefault="00616B82" w:rsidP="00C52F7B">
      <w:r>
        <w:separator/>
      </w:r>
    </w:p>
  </w:endnote>
  <w:endnote w:type="continuationSeparator" w:id="0">
    <w:p w14:paraId="56169639" w14:textId="77777777" w:rsidR="00616B82" w:rsidRDefault="00616B8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Bold">
    <w:altName w:val="Times New Roman"/>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Times New Roman,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CEA13" w14:textId="77777777" w:rsidR="00585E1E" w:rsidRDefault="00585E1E">
    <w:pPr>
      <w:pStyle w:val="af0"/>
      <w:jc w:val="center"/>
    </w:pPr>
    <w:r>
      <w:fldChar w:fldCharType="begin"/>
    </w:r>
    <w:r>
      <w:instrText>PAGE   \* MERGEFORMAT</w:instrText>
    </w:r>
    <w:r>
      <w:fldChar w:fldCharType="separate"/>
    </w:r>
    <w:r>
      <w:rPr>
        <w:noProof/>
      </w:rPr>
      <w:t>4</w:t>
    </w:r>
    <w:r>
      <w:rPr>
        <w:noProof/>
      </w:rPr>
      <w:fldChar w:fldCharType="end"/>
    </w:r>
  </w:p>
  <w:p w14:paraId="7EAC8F80" w14:textId="77777777" w:rsidR="00585E1E" w:rsidRDefault="00585E1E">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1BD29" w14:textId="77777777" w:rsidR="00390144" w:rsidRDefault="00390144">
    <w:pPr>
      <w:pStyle w:val="af0"/>
      <w:jc w:val="center"/>
    </w:pPr>
    <w:r>
      <w:fldChar w:fldCharType="begin"/>
    </w:r>
    <w:r>
      <w:instrText>PAGE   \* MERGEFORMAT</w:instrText>
    </w:r>
    <w:r>
      <w:fldChar w:fldCharType="separate"/>
    </w:r>
    <w:r>
      <w:t>2</w:t>
    </w:r>
    <w:r>
      <w:fldChar w:fldCharType="end"/>
    </w:r>
  </w:p>
  <w:p w14:paraId="0321CF43" w14:textId="77777777" w:rsidR="00390144" w:rsidRDefault="0039014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FD932" w14:textId="77777777" w:rsidR="00616B82" w:rsidRDefault="00616B82" w:rsidP="00C52F7B">
      <w:r>
        <w:separator/>
      </w:r>
    </w:p>
  </w:footnote>
  <w:footnote w:type="continuationSeparator" w:id="0">
    <w:p w14:paraId="2DF0075A" w14:textId="77777777" w:rsidR="00616B82" w:rsidRDefault="00616B82"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78EB2" w14:textId="77777777" w:rsidR="00585E1E" w:rsidRDefault="00585E1E">
    <w:pPr>
      <w:pStyle w:val="ae"/>
      <w:jc w:val="center"/>
    </w:pPr>
  </w:p>
  <w:p w14:paraId="75DA3347" w14:textId="77777777" w:rsidR="00585E1E" w:rsidRDefault="00585E1E">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44970"/>
    <w:multiLevelType w:val="hybridMultilevel"/>
    <w:tmpl w:val="EF8C8298"/>
    <w:lvl w:ilvl="0" w:tplc="0419000F">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4182B7F"/>
    <w:multiLevelType w:val="hybridMultilevel"/>
    <w:tmpl w:val="4592457C"/>
    <w:lvl w:ilvl="0" w:tplc="A686CCE4">
      <w:start w:val="1"/>
      <w:numFmt w:val="decimal"/>
      <w:lvlText w:val="%1."/>
      <w:lvlJc w:val="left"/>
      <w:pPr>
        <w:ind w:left="1069" w:hanging="360"/>
      </w:pPr>
      <w:rPr>
        <w:rFonts w:cs="Times New Roman" w:hint="default"/>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9C2EEA"/>
    <w:multiLevelType w:val="multilevel"/>
    <w:tmpl w:val="10B66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AD4A12"/>
    <w:multiLevelType w:val="hybridMultilevel"/>
    <w:tmpl w:val="50728DC8"/>
    <w:lvl w:ilvl="0" w:tplc="D80856A2">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07532DFD"/>
    <w:multiLevelType w:val="hybridMultilevel"/>
    <w:tmpl w:val="35DEDF4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16BE1ED5"/>
    <w:multiLevelType w:val="hybridMultilevel"/>
    <w:tmpl w:val="C5746BF6"/>
    <w:lvl w:ilvl="0" w:tplc="2DB8675E">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97C50E3"/>
    <w:multiLevelType w:val="multilevel"/>
    <w:tmpl w:val="383A5460"/>
    <w:lvl w:ilvl="0">
      <w:start w:val="1"/>
      <w:numFmt w:val="decimal"/>
      <w:lvlText w:val="%1."/>
      <w:lvlJc w:val="left"/>
      <w:pPr>
        <w:ind w:left="720" w:hanging="360"/>
      </w:pPr>
      <w:rPr>
        <w:rFonts w:cs="Times New Roman"/>
        <w:b w:val="0"/>
        <w:bCs/>
      </w:rPr>
    </w:lvl>
    <w:lvl w:ilvl="1">
      <w:start w:val="2"/>
      <w:numFmt w:val="decimal"/>
      <w:isLgl/>
      <w:lvlText w:val="%1.%2."/>
      <w:lvlJc w:val="left"/>
      <w:pPr>
        <w:ind w:left="1080" w:hanging="720"/>
      </w:pPr>
      <w:rPr>
        <w:rFonts w:ascii="Times New Roman" w:hAnsi="Times New Roman" w:cs="Times New Roman" w:hint="default"/>
        <w:b/>
        <w:sz w:val="28"/>
      </w:rPr>
    </w:lvl>
    <w:lvl w:ilvl="2">
      <w:start w:val="1"/>
      <w:numFmt w:val="decimal"/>
      <w:isLgl/>
      <w:lvlText w:val="%1.%2.%3."/>
      <w:lvlJc w:val="left"/>
      <w:pPr>
        <w:ind w:left="1440" w:hanging="1080"/>
      </w:pPr>
      <w:rPr>
        <w:rFonts w:ascii="Times New Roman" w:hAnsi="Times New Roman" w:cs="Times New Roman" w:hint="default"/>
        <w:b/>
        <w:sz w:val="28"/>
      </w:rPr>
    </w:lvl>
    <w:lvl w:ilvl="3">
      <w:start w:val="1"/>
      <w:numFmt w:val="decimal"/>
      <w:isLgl/>
      <w:lvlText w:val="%1.%2.%3.%4."/>
      <w:lvlJc w:val="left"/>
      <w:pPr>
        <w:ind w:left="1440" w:hanging="1080"/>
      </w:pPr>
      <w:rPr>
        <w:rFonts w:ascii="Times New Roman" w:hAnsi="Times New Roman" w:cs="Times New Roman" w:hint="default"/>
        <w:b/>
        <w:sz w:val="28"/>
      </w:rPr>
    </w:lvl>
    <w:lvl w:ilvl="4">
      <w:start w:val="1"/>
      <w:numFmt w:val="decimal"/>
      <w:isLgl/>
      <w:lvlText w:val="%1.%2.%3.%4.%5."/>
      <w:lvlJc w:val="left"/>
      <w:pPr>
        <w:ind w:left="1800" w:hanging="1440"/>
      </w:pPr>
      <w:rPr>
        <w:rFonts w:ascii="Times New Roman" w:hAnsi="Times New Roman" w:cs="Times New Roman" w:hint="default"/>
        <w:b/>
        <w:sz w:val="28"/>
      </w:rPr>
    </w:lvl>
    <w:lvl w:ilvl="5">
      <w:start w:val="1"/>
      <w:numFmt w:val="decimal"/>
      <w:isLgl/>
      <w:lvlText w:val="%1.%2.%3.%4.%5.%6."/>
      <w:lvlJc w:val="left"/>
      <w:pPr>
        <w:ind w:left="2160" w:hanging="1800"/>
      </w:pPr>
      <w:rPr>
        <w:rFonts w:ascii="Times New Roman" w:hAnsi="Times New Roman" w:cs="Times New Roman" w:hint="default"/>
        <w:b/>
        <w:sz w:val="28"/>
      </w:rPr>
    </w:lvl>
    <w:lvl w:ilvl="6">
      <w:start w:val="1"/>
      <w:numFmt w:val="decimal"/>
      <w:isLgl/>
      <w:lvlText w:val="%1.%2.%3.%4.%5.%6.%7."/>
      <w:lvlJc w:val="left"/>
      <w:pPr>
        <w:ind w:left="2520" w:hanging="2160"/>
      </w:pPr>
      <w:rPr>
        <w:rFonts w:ascii="Times New Roman" w:hAnsi="Times New Roman" w:cs="Times New Roman" w:hint="default"/>
        <w:b/>
        <w:sz w:val="28"/>
      </w:rPr>
    </w:lvl>
    <w:lvl w:ilvl="7">
      <w:start w:val="1"/>
      <w:numFmt w:val="decimal"/>
      <w:isLgl/>
      <w:lvlText w:val="%1.%2.%3.%4.%5.%6.%7.%8."/>
      <w:lvlJc w:val="left"/>
      <w:pPr>
        <w:ind w:left="2520" w:hanging="2160"/>
      </w:pPr>
      <w:rPr>
        <w:rFonts w:ascii="Times New Roman" w:hAnsi="Times New Roman" w:cs="Times New Roman" w:hint="default"/>
        <w:b/>
        <w:sz w:val="28"/>
      </w:rPr>
    </w:lvl>
    <w:lvl w:ilvl="8">
      <w:start w:val="1"/>
      <w:numFmt w:val="decimal"/>
      <w:isLgl/>
      <w:lvlText w:val="%1.%2.%3.%4.%5.%6.%7.%8.%9."/>
      <w:lvlJc w:val="left"/>
      <w:pPr>
        <w:ind w:left="2880" w:hanging="2520"/>
      </w:pPr>
      <w:rPr>
        <w:rFonts w:ascii="Times New Roman" w:hAnsi="Times New Roman" w:cs="Times New Roman" w:hint="default"/>
        <w:b/>
        <w:sz w:val="28"/>
      </w:rPr>
    </w:lvl>
  </w:abstractNum>
  <w:abstractNum w:abstractNumId="7" w15:restartNumberingAfterBreak="0">
    <w:nsid w:val="1A557160"/>
    <w:multiLevelType w:val="hybridMultilevel"/>
    <w:tmpl w:val="A6687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CE5391D"/>
    <w:multiLevelType w:val="hybridMultilevel"/>
    <w:tmpl w:val="B9300ADC"/>
    <w:lvl w:ilvl="0" w:tplc="00FC11B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20EF36BA"/>
    <w:multiLevelType w:val="hybridMultilevel"/>
    <w:tmpl w:val="885229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1086449"/>
    <w:multiLevelType w:val="hybridMultilevel"/>
    <w:tmpl w:val="521C8BE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21D34BF6"/>
    <w:multiLevelType w:val="multilevel"/>
    <w:tmpl w:val="ADB221F8"/>
    <w:lvl w:ilvl="0">
      <w:start w:val="6"/>
      <w:numFmt w:val="decimal"/>
      <w:lvlText w:val="%1."/>
      <w:lvlJc w:val="left"/>
      <w:pPr>
        <w:tabs>
          <w:tab w:val="num" w:pos="435"/>
        </w:tabs>
        <w:ind w:left="435" w:hanging="435"/>
      </w:pPr>
      <w:rPr>
        <w:rFonts w:ascii="Times New Roman" w:hAnsi="Times New Roman" w:cs="Times New Roman" w:hint="default"/>
        <w:b/>
        <w:sz w:val="28"/>
      </w:rPr>
    </w:lvl>
    <w:lvl w:ilvl="1">
      <w:start w:val="2"/>
      <w:numFmt w:val="decimal"/>
      <w:lvlText w:val="%1.%2."/>
      <w:lvlJc w:val="left"/>
      <w:pPr>
        <w:tabs>
          <w:tab w:val="num" w:pos="720"/>
        </w:tabs>
        <w:ind w:left="720" w:hanging="720"/>
      </w:pPr>
      <w:rPr>
        <w:rFonts w:ascii="Times New Roman" w:hAnsi="Times New Roman" w:cs="Times New Roman" w:hint="default"/>
        <w:b/>
        <w:sz w:val="28"/>
      </w:rPr>
    </w:lvl>
    <w:lvl w:ilvl="2">
      <w:start w:val="1"/>
      <w:numFmt w:val="decimal"/>
      <w:lvlText w:val="%1.%2.%3."/>
      <w:lvlJc w:val="left"/>
      <w:pPr>
        <w:tabs>
          <w:tab w:val="num" w:pos="1080"/>
        </w:tabs>
        <w:ind w:left="1080" w:hanging="1080"/>
      </w:pPr>
      <w:rPr>
        <w:rFonts w:ascii="Times New Roman" w:hAnsi="Times New Roman" w:cs="Times New Roman" w:hint="default"/>
        <w:b/>
        <w:sz w:val="28"/>
      </w:rPr>
    </w:lvl>
    <w:lvl w:ilvl="3">
      <w:start w:val="1"/>
      <w:numFmt w:val="decimal"/>
      <w:lvlText w:val="%1.%2.%3.%4."/>
      <w:lvlJc w:val="left"/>
      <w:pPr>
        <w:tabs>
          <w:tab w:val="num" w:pos="1080"/>
        </w:tabs>
        <w:ind w:left="1080" w:hanging="1080"/>
      </w:pPr>
      <w:rPr>
        <w:rFonts w:ascii="Times New Roman" w:hAnsi="Times New Roman" w:cs="Times New Roman" w:hint="default"/>
        <w:b/>
        <w:sz w:val="28"/>
      </w:rPr>
    </w:lvl>
    <w:lvl w:ilvl="4">
      <w:start w:val="1"/>
      <w:numFmt w:val="decimal"/>
      <w:lvlText w:val="%1.%2.%3.%4.%5."/>
      <w:lvlJc w:val="left"/>
      <w:pPr>
        <w:tabs>
          <w:tab w:val="num" w:pos="1440"/>
        </w:tabs>
        <w:ind w:left="1440" w:hanging="1440"/>
      </w:pPr>
      <w:rPr>
        <w:rFonts w:ascii="Times New Roman" w:hAnsi="Times New Roman" w:cs="Times New Roman" w:hint="default"/>
        <w:b/>
        <w:sz w:val="28"/>
      </w:rPr>
    </w:lvl>
    <w:lvl w:ilvl="5">
      <w:start w:val="1"/>
      <w:numFmt w:val="decimal"/>
      <w:lvlText w:val="%1.%2.%3.%4.%5.%6."/>
      <w:lvlJc w:val="left"/>
      <w:pPr>
        <w:tabs>
          <w:tab w:val="num" w:pos="1800"/>
        </w:tabs>
        <w:ind w:left="1800" w:hanging="1800"/>
      </w:pPr>
      <w:rPr>
        <w:rFonts w:ascii="Times New Roman" w:hAnsi="Times New Roman" w:cs="Times New Roman" w:hint="default"/>
        <w:b/>
        <w:sz w:val="28"/>
      </w:rPr>
    </w:lvl>
    <w:lvl w:ilvl="6">
      <w:start w:val="1"/>
      <w:numFmt w:val="decimal"/>
      <w:lvlText w:val="%1.%2.%3.%4.%5.%6.%7."/>
      <w:lvlJc w:val="left"/>
      <w:pPr>
        <w:tabs>
          <w:tab w:val="num" w:pos="2160"/>
        </w:tabs>
        <w:ind w:left="2160" w:hanging="2160"/>
      </w:pPr>
      <w:rPr>
        <w:rFonts w:ascii="Times New Roman" w:hAnsi="Times New Roman" w:cs="Times New Roman" w:hint="default"/>
        <w:b/>
        <w:sz w:val="28"/>
      </w:rPr>
    </w:lvl>
    <w:lvl w:ilvl="7">
      <w:start w:val="1"/>
      <w:numFmt w:val="decimal"/>
      <w:lvlText w:val="%1.%2.%3.%4.%5.%6.%7.%8."/>
      <w:lvlJc w:val="left"/>
      <w:pPr>
        <w:tabs>
          <w:tab w:val="num" w:pos="2160"/>
        </w:tabs>
        <w:ind w:left="2160" w:hanging="2160"/>
      </w:pPr>
      <w:rPr>
        <w:rFonts w:ascii="Times New Roman" w:hAnsi="Times New Roman" w:cs="Times New Roman" w:hint="default"/>
        <w:b/>
        <w:sz w:val="28"/>
      </w:rPr>
    </w:lvl>
    <w:lvl w:ilvl="8">
      <w:start w:val="1"/>
      <w:numFmt w:val="decimal"/>
      <w:lvlText w:val="%1.%2.%3.%4.%5.%6.%7.%8.%9."/>
      <w:lvlJc w:val="left"/>
      <w:pPr>
        <w:tabs>
          <w:tab w:val="num" w:pos="2520"/>
        </w:tabs>
        <w:ind w:left="2520" w:hanging="2520"/>
      </w:pPr>
      <w:rPr>
        <w:rFonts w:ascii="Times New Roman" w:hAnsi="Times New Roman" w:cs="Times New Roman" w:hint="default"/>
        <w:b/>
        <w:sz w:val="28"/>
      </w:rPr>
    </w:lvl>
  </w:abstractNum>
  <w:abstractNum w:abstractNumId="12" w15:restartNumberingAfterBreak="0">
    <w:nsid w:val="244076F5"/>
    <w:multiLevelType w:val="hybridMultilevel"/>
    <w:tmpl w:val="D7DCCD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64430C8"/>
    <w:multiLevelType w:val="hybridMultilevel"/>
    <w:tmpl w:val="403218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6F24F11"/>
    <w:multiLevelType w:val="hybridMultilevel"/>
    <w:tmpl w:val="04D6EB0E"/>
    <w:lvl w:ilvl="0" w:tplc="72246D08">
      <w:start w:val="1"/>
      <w:numFmt w:val="bullet"/>
      <w:lvlText w:val="•"/>
      <w:lvlJc w:val="left"/>
      <w:pPr>
        <w:ind w:left="720" w:hanging="360"/>
      </w:pPr>
      <w:rPr>
        <w:rFonts w:ascii="Times New Roman" w:hAnsi="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C381483"/>
    <w:multiLevelType w:val="hybridMultilevel"/>
    <w:tmpl w:val="C504BF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5BA55AB"/>
    <w:multiLevelType w:val="hybridMultilevel"/>
    <w:tmpl w:val="A588EFAC"/>
    <w:lvl w:ilvl="0" w:tplc="BA70E87C">
      <w:start w:val="1"/>
      <w:numFmt w:val="bullet"/>
      <w:lvlText w:val=""/>
      <w:lvlJc w:val="left"/>
      <w:pPr>
        <w:tabs>
          <w:tab w:val="num" w:pos="360"/>
        </w:tabs>
        <w:ind w:left="360"/>
      </w:pPr>
      <w:rPr>
        <w:rFonts w:ascii="Symbol" w:hAnsi="Symbol"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33341D"/>
    <w:multiLevelType w:val="hybridMultilevel"/>
    <w:tmpl w:val="02F6D3C4"/>
    <w:lvl w:ilvl="0" w:tplc="2DB8675E">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DE6277"/>
    <w:multiLevelType w:val="hybridMultilevel"/>
    <w:tmpl w:val="6E4CC1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7C737E"/>
    <w:multiLevelType w:val="hybridMultilevel"/>
    <w:tmpl w:val="15EC79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FB00E1D"/>
    <w:multiLevelType w:val="hybridMultilevel"/>
    <w:tmpl w:val="91862440"/>
    <w:lvl w:ilvl="0" w:tplc="FA96DDAE">
      <w:start w:val="1"/>
      <w:numFmt w:val="bullet"/>
      <w:pStyle w:val="a"/>
      <w:lvlText w:val=""/>
      <w:lvlJc w:val="left"/>
      <w:pPr>
        <w:ind w:left="720" w:hanging="360"/>
      </w:pPr>
      <w:rPr>
        <w:rFonts w:ascii="Symbol" w:hAnsi="Symbol"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0826AE6"/>
    <w:multiLevelType w:val="hybridMultilevel"/>
    <w:tmpl w:val="C0FAD4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1830CD8"/>
    <w:multiLevelType w:val="hybridMultilevel"/>
    <w:tmpl w:val="C3CE5B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7BB1BEE"/>
    <w:multiLevelType w:val="hybridMultilevel"/>
    <w:tmpl w:val="478AE120"/>
    <w:lvl w:ilvl="0" w:tplc="38D6EF3A">
      <w:start w:val="1"/>
      <w:numFmt w:val="decimal"/>
      <w:lvlText w:val="%1."/>
      <w:lvlJc w:val="left"/>
      <w:pPr>
        <w:ind w:left="1069" w:hanging="360"/>
      </w:pPr>
      <w:rPr>
        <w:rFonts w:cs="Times New Roman" w:hint="default"/>
        <w:b w:val="0"/>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15:restartNumberingAfterBreak="0">
    <w:nsid w:val="4C6341BC"/>
    <w:multiLevelType w:val="hybridMultilevel"/>
    <w:tmpl w:val="4E4E7B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CD72AF2"/>
    <w:multiLevelType w:val="multilevel"/>
    <w:tmpl w:val="0A5262DA"/>
    <w:lvl w:ilvl="0">
      <w:start w:val="1"/>
      <w:numFmt w:val="decimal"/>
      <w:lvlText w:val="%1."/>
      <w:lvlJc w:val="left"/>
      <w:pPr>
        <w:ind w:left="720" w:hanging="360"/>
      </w:pPr>
      <w:rPr>
        <w:rFonts w:cs="Times New Roman"/>
        <w:b w:val="0"/>
        <w:i/>
      </w:rPr>
    </w:lvl>
    <w:lvl w:ilvl="1">
      <w:start w:val="2"/>
      <w:numFmt w:val="decimal"/>
      <w:isLgl/>
      <w:lvlText w:val="%1.%2."/>
      <w:lvlJc w:val="left"/>
      <w:pPr>
        <w:ind w:left="2055" w:hanging="495"/>
      </w:pPr>
      <w:rPr>
        <w:rFonts w:ascii="Times New Roman" w:hAnsi="Times New Roman" w:cs="Times New Roman" w:hint="default"/>
        <w:b/>
        <w:bCs/>
        <w:color w:val="auto"/>
        <w:sz w:val="28"/>
        <w:szCs w:val="28"/>
      </w:rPr>
    </w:lvl>
    <w:lvl w:ilvl="2">
      <w:start w:val="1"/>
      <w:numFmt w:val="decimalZero"/>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6" w15:restartNumberingAfterBreak="0">
    <w:nsid w:val="55A730F0"/>
    <w:multiLevelType w:val="hybridMultilevel"/>
    <w:tmpl w:val="4F3C434E"/>
    <w:lvl w:ilvl="0" w:tplc="72246D08">
      <w:start w:val="1"/>
      <w:numFmt w:val="bullet"/>
      <w:lvlText w:val="•"/>
      <w:lvlJc w:val="left"/>
      <w:pPr>
        <w:ind w:left="720" w:hanging="360"/>
      </w:pPr>
      <w:rPr>
        <w:rFonts w:ascii="Times New Roman" w:hAnsi="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68B5B5C"/>
    <w:multiLevelType w:val="hybridMultilevel"/>
    <w:tmpl w:val="3D707036"/>
    <w:lvl w:ilvl="0" w:tplc="00FC11B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76049B2"/>
    <w:multiLevelType w:val="hybridMultilevel"/>
    <w:tmpl w:val="E27A18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A3978C3"/>
    <w:multiLevelType w:val="hybridMultilevel"/>
    <w:tmpl w:val="691230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95576B"/>
    <w:multiLevelType w:val="hybridMultilevel"/>
    <w:tmpl w:val="D92AAB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E7915B8"/>
    <w:multiLevelType w:val="hybridMultilevel"/>
    <w:tmpl w:val="BAF4D23C"/>
    <w:lvl w:ilvl="0" w:tplc="B37C3904">
      <w:start w:val="1"/>
      <w:numFmt w:val="decimal"/>
      <w:lvlText w:val="%1."/>
      <w:lvlJc w:val="left"/>
      <w:pPr>
        <w:ind w:left="720" w:hanging="360"/>
      </w:pPr>
      <w:rPr>
        <w:rFonts w:hint="default"/>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C70B3F"/>
    <w:multiLevelType w:val="hybridMultilevel"/>
    <w:tmpl w:val="64383B5C"/>
    <w:lvl w:ilvl="0" w:tplc="BA70E87C">
      <w:start w:val="1"/>
      <w:numFmt w:val="bullet"/>
      <w:lvlText w:val=""/>
      <w:lvlJc w:val="left"/>
      <w:pPr>
        <w:tabs>
          <w:tab w:val="num" w:pos="360"/>
        </w:tabs>
        <w:ind w:left="360"/>
      </w:pPr>
      <w:rPr>
        <w:rFonts w:ascii="Symbol" w:hAnsi="Symbol"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884521"/>
    <w:multiLevelType w:val="hybridMultilevel"/>
    <w:tmpl w:val="3B3A8D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815D15"/>
    <w:multiLevelType w:val="hybridMultilevel"/>
    <w:tmpl w:val="8860610E"/>
    <w:lvl w:ilvl="0" w:tplc="72246D08">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DE82EBA"/>
    <w:multiLevelType w:val="hybridMultilevel"/>
    <w:tmpl w:val="810E5F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E3954D6"/>
    <w:multiLevelType w:val="hybridMultilevel"/>
    <w:tmpl w:val="4526222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15:restartNumberingAfterBreak="0">
    <w:nsid w:val="70055293"/>
    <w:multiLevelType w:val="hybridMultilevel"/>
    <w:tmpl w:val="78303480"/>
    <w:lvl w:ilvl="0" w:tplc="C804E4CA">
      <w:start w:val="1"/>
      <w:numFmt w:val="decimal"/>
      <w:lvlText w:val="%1."/>
      <w:lvlJc w:val="left"/>
      <w:pPr>
        <w:ind w:left="985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39561BA"/>
    <w:multiLevelType w:val="multilevel"/>
    <w:tmpl w:val="15D63080"/>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Zero"/>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7402545A"/>
    <w:multiLevelType w:val="multilevel"/>
    <w:tmpl w:val="7FFECA7A"/>
    <w:lvl w:ilvl="0">
      <w:start w:val="1"/>
      <w:numFmt w:val="decimal"/>
      <w:lvlText w:val="%1."/>
      <w:lvlJc w:val="left"/>
      <w:pPr>
        <w:ind w:left="720" w:hanging="360"/>
      </w:pPr>
      <w:rPr>
        <w:rFonts w:cs="Times New Roman"/>
      </w:rPr>
    </w:lvl>
    <w:lvl w:ilvl="1">
      <w:start w:val="3"/>
      <w:numFmt w:val="decimal"/>
      <w:isLgl/>
      <w:lvlText w:val="%1.%2."/>
      <w:lvlJc w:val="left"/>
      <w:pPr>
        <w:ind w:left="1789" w:hanging="720"/>
      </w:pPr>
      <w:rPr>
        <w:rFonts w:cs="Times New Roman" w:hint="default"/>
      </w:rPr>
    </w:lvl>
    <w:lvl w:ilvl="2">
      <w:start w:val="1"/>
      <w:numFmt w:val="decimalZero"/>
      <w:isLgl/>
      <w:lvlText w:val="%1.%2.%3."/>
      <w:lvlJc w:val="left"/>
      <w:pPr>
        <w:ind w:left="2498" w:hanging="720"/>
      </w:pPr>
      <w:rPr>
        <w:rFonts w:cs="Times New Roman" w:hint="default"/>
      </w:rPr>
    </w:lvl>
    <w:lvl w:ilvl="3">
      <w:start w:val="1"/>
      <w:numFmt w:val="decimal"/>
      <w:isLgl/>
      <w:lvlText w:val="%1.%2.%3.%4."/>
      <w:lvlJc w:val="left"/>
      <w:pPr>
        <w:ind w:left="3567" w:hanging="108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5345" w:hanging="1440"/>
      </w:pPr>
      <w:rPr>
        <w:rFonts w:cs="Times New Roman" w:hint="default"/>
      </w:rPr>
    </w:lvl>
    <w:lvl w:ilvl="6">
      <w:start w:val="1"/>
      <w:numFmt w:val="decimal"/>
      <w:isLgl/>
      <w:lvlText w:val="%1.%2.%3.%4.%5.%6.%7."/>
      <w:lvlJc w:val="left"/>
      <w:pPr>
        <w:ind w:left="6414" w:hanging="1800"/>
      </w:pPr>
      <w:rPr>
        <w:rFonts w:cs="Times New Roman" w:hint="default"/>
      </w:rPr>
    </w:lvl>
    <w:lvl w:ilvl="7">
      <w:start w:val="1"/>
      <w:numFmt w:val="decimal"/>
      <w:isLgl/>
      <w:lvlText w:val="%1.%2.%3.%4.%5.%6.%7.%8."/>
      <w:lvlJc w:val="left"/>
      <w:pPr>
        <w:ind w:left="7123" w:hanging="1800"/>
      </w:pPr>
      <w:rPr>
        <w:rFonts w:cs="Times New Roman" w:hint="default"/>
      </w:rPr>
    </w:lvl>
    <w:lvl w:ilvl="8">
      <w:start w:val="1"/>
      <w:numFmt w:val="decimal"/>
      <w:isLgl/>
      <w:lvlText w:val="%1.%2.%3.%4.%5.%6.%7.%8.%9."/>
      <w:lvlJc w:val="left"/>
      <w:pPr>
        <w:ind w:left="8192" w:hanging="2160"/>
      </w:pPr>
      <w:rPr>
        <w:rFonts w:cs="Times New Roman" w:hint="default"/>
      </w:rPr>
    </w:lvl>
  </w:abstractNum>
  <w:abstractNum w:abstractNumId="40" w15:restartNumberingAfterBreak="0">
    <w:nsid w:val="764334F3"/>
    <w:multiLevelType w:val="multilevel"/>
    <w:tmpl w:val="0C4E5C62"/>
    <w:lvl w:ilvl="0">
      <w:start w:val="1"/>
      <w:numFmt w:val="decimal"/>
      <w:lvlText w:val="%1."/>
      <w:lvlJc w:val="left"/>
      <w:pPr>
        <w:ind w:left="720" w:hanging="360"/>
      </w:pPr>
      <w:rPr>
        <w:rFonts w:cs="Times New Roman"/>
      </w:rPr>
    </w:lvl>
    <w:lvl w:ilvl="1">
      <w:start w:val="2"/>
      <w:numFmt w:val="decimal"/>
      <w:isLgl/>
      <w:lvlText w:val="%1.%2."/>
      <w:lvlJc w:val="left"/>
      <w:pPr>
        <w:ind w:left="1789" w:hanging="720"/>
      </w:pPr>
      <w:rPr>
        <w:rFonts w:cs="Times New Roman" w:hint="default"/>
      </w:rPr>
    </w:lvl>
    <w:lvl w:ilvl="2">
      <w:start w:val="1"/>
      <w:numFmt w:val="decimalZero"/>
      <w:isLgl/>
      <w:lvlText w:val="%1.%2.%3."/>
      <w:lvlJc w:val="left"/>
      <w:pPr>
        <w:ind w:left="2498" w:hanging="720"/>
      </w:pPr>
      <w:rPr>
        <w:rFonts w:cs="Times New Roman" w:hint="default"/>
      </w:rPr>
    </w:lvl>
    <w:lvl w:ilvl="3">
      <w:start w:val="1"/>
      <w:numFmt w:val="decimal"/>
      <w:isLgl/>
      <w:lvlText w:val="%1.%2.%3.%4."/>
      <w:lvlJc w:val="left"/>
      <w:pPr>
        <w:ind w:left="3567" w:hanging="108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5345" w:hanging="1440"/>
      </w:pPr>
      <w:rPr>
        <w:rFonts w:cs="Times New Roman" w:hint="default"/>
      </w:rPr>
    </w:lvl>
    <w:lvl w:ilvl="6">
      <w:start w:val="1"/>
      <w:numFmt w:val="decimal"/>
      <w:isLgl/>
      <w:lvlText w:val="%1.%2.%3.%4.%5.%6.%7."/>
      <w:lvlJc w:val="left"/>
      <w:pPr>
        <w:ind w:left="6414" w:hanging="1800"/>
      </w:pPr>
      <w:rPr>
        <w:rFonts w:cs="Times New Roman" w:hint="default"/>
      </w:rPr>
    </w:lvl>
    <w:lvl w:ilvl="7">
      <w:start w:val="1"/>
      <w:numFmt w:val="decimal"/>
      <w:isLgl/>
      <w:lvlText w:val="%1.%2.%3.%4.%5.%6.%7.%8."/>
      <w:lvlJc w:val="left"/>
      <w:pPr>
        <w:ind w:left="7123" w:hanging="1800"/>
      </w:pPr>
      <w:rPr>
        <w:rFonts w:cs="Times New Roman" w:hint="default"/>
      </w:rPr>
    </w:lvl>
    <w:lvl w:ilvl="8">
      <w:start w:val="1"/>
      <w:numFmt w:val="decimal"/>
      <w:isLgl/>
      <w:lvlText w:val="%1.%2.%3.%4.%5.%6.%7.%8.%9."/>
      <w:lvlJc w:val="left"/>
      <w:pPr>
        <w:ind w:left="8192" w:hanging="2160"/>
      </w:pPr>
      <w:rPr>
        <w:rFonts w:cs="Times New Roman" w:hint="default"/>
      </w:rPr>
    </w:lvl>
  </w:abstractNum>
  <w:abstractNum w:abstractNumId="41" w15:restartNumberingAfterBreak="0">
    <w:nsid w:val="77BB1479"/>
    <w:multiLevelType w:val="hybridMultilevel"/>
    <w:tmpl w:val="19F2D5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87C0C0C"/>
    <w:multiLevelType w:val="hybridMultilevel"/>
    <w:tmpl w:val="D076D63C"/>
    <w:lvl w:ilvl="0" w:tplc="0419000F">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7A3B6DA8"/>
    <w:multiLevelType w:val="hybridMultilevel"/>
    <w:tmpl w:val="1D14DAC6"/>
    <w:lvl w:ilvl="0" w:tplc="A402907A">
      <w:start w:val="1"/>
      <w:numFmt w:val="decimal"/>
      <w:lvlText w:val="%1."/>
      <w:lvlJc w:val="left"/>
      <w:pPr>
        <w:ind w:left="720" w:hanging="360"/>
      </w:pPr>
      <w:rPr>
        <w:rFonts w:ascii="Times New Roman,Bold" w:hAnsi="Times New Roman,Bold" w:cs="Times New Roman" w:hint="default"/>
        <w:sz w:val="2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B7B74D8"/>
    <w:multiLevelType w:val="hybridMultilevel"/>
    <w:tmpl w:val="C0144C60"/>
    <w:lvl w:ilvl="0" w:tplc="9084A5CC">
      <w:start w:val="1"/>
      <w:numFmt w:val="decimal"/>
      <w:lvlText w:val="%1."/>
      <w:lvlJc w:val="left"/>
      <w:pPr>
        <w:ind w:left="786" w:hanging="360"/>
      </w:pPr>
      <w:rPr>
        <w:rFonts w:cs="Times New Roman"/>
        <w:b w:val="0"/>
        <w:bCs/>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CAE7C93"/>
    <w:multiLevelType w:val="hybridMultilevel"/>
    <w:tmpl w:val="BC64BF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D42109A"/>
    <w:multiLevelType w:val="hybridMultilevel"/>
    <w:tmpl w:val="071042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6"/>
  </w:num>
  <w:num w:numId="2">
    <w:abstractNumId w:val="45"/>
  </w:num>
  <w:num w:numId="3">
    <w:abstractNumId w:val="0"/>
  </w:num>
  <w:num w:numId="4">
    <w:abstractNumId w:val="8"/>
  </w:num>
  <w:num w:numId="5">
    <w:abstractNumId w:val="38"/>
  </w:num>
  <w:num w:numId="6">
    <w:abstractNumId w:val="42"/>
  </w:num>
  <w:num w:numId="7">
    <w:abstractNumId w:val="15"/>
  </w:num>
  <w:num w:numId="8">
    <w:abstractNumId w:val="39"/>
  </w:num>
  <w:num w:numId="9">
    <w:abstractNumId w:val="30"/>
  </w:num>
  <w:num w:numId="10">
    <w:abstractNumId w:val="13"/>
  </w:num>
  <w:num w:numId="11">
    <w:abstractNumId w:val="7"/>
  </w:num>
  <w:num w:numId="12">
    <w:abstractNumId w:val="5"/>
  </w:num>
  <w:num w:numId="13">
    <w:abstractNumId w:val="6"/>
  </w:num>
  <w:num w:numId="14">
    <w:abstractNumId w:val="17"/>
  </w:num>
  <w:num w:numId="15">
    <w:abstractNumId w:val="25"/>
  </w:num>
  <w:num w:numId="16">
    <w:abstractNumId w:val="28"/>
  </w:num>
  <w:num w:numId="17">
    <w:abstractNumId w:val="33"/>
  </w:num>
  <w:num w:numId="18">
    <w:abstractNumId w:val="40"/>
  </w:num>
  <w:num w:numId="19">
    <w:abstractNumId w:val="9"/>
  </w:num>
  <w:num w:numId="20">
    <w:abstractNumId w:val="27"/>
  </w:num>
  <w:num w:numId="21">
    <w:abstractNumId w:val="35"/>
  </w:num>
  <w:num w:numId="22">
    <w:abstractNumId w:val="18"/>
  </w:num>
  <w:num w:numId="23">
    <w:abstractNumId w:val="24"/>
  </w:num>
  <w:num w:numId="24">
    <w:abstractNumId w:val="44"/>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32"/>
  </w:num>
  <w:num w:numId="28">
    <w:abstractNumId w:val="20"/>
  </w:num>
  <w:num w:numId="29">
    <w:abstractNumId w:val="14"/>
  </w:num>
  <w:num w:numId="30">
    <w:abstractNumId w:val="34"/>
  </w:num>
  <w:num w:numId="3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7"/>
  </w:num>
  <w:num w:numId="34">
    <w:abstractNumId w:val="1"/>
  </w:num>
  <w:num w:numId="35">
    <w:abstractNumId w:val="46"/>
  </w:num>
  <w:num w:numId="36">
    <w:abstractNumId w:val="10"/>
  </w:num>
  <w:num w:numId="37">
    <w:abstractNumId w:val="41"/>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1"/>
  </w:num>
  <w:num w:numId="41">
    <w:abstractNumId w:val="4"/>
  </w:num>
  <w:num w:numId="42">
    <w:abstractNumId w:val="2"/>
  </w:num>
  <w:num w:numId="43">
    <w:abstractNumId w:val="21"/>
  </w:num>
  <w:num w:numId="44">
    <w:abstractNumId w:val="12"/>
  </w:num>
  <w:num w:numId="45">
    <w:abstractNumId w:val="19"/>
  </w:num>
  <w:num w:numId="46">
    <w:abstractNumId w:val="43"/>
  </w:num>
  <w:num w:numId="47">
    <w:abstractNumId w:val="22"/>
  </w:num>
  <w:num w:numId="48">
    <w:abstractNumId w:val="11"/>
  </w:num>
  <w:num w:numId="49">
    <w:abstractNumId w:val="29"/>
  </w:num>
  <w:num w:numId="50">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09"/>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2F7B"/>
    <w:rsid w:val="000032F1"/>
    <w:rsid w:val="00003954"/>
    <w:rsid w:val="000054C1"/>
    <w:rsid w:val="00007F07"/>
    <w:rsid w:val="000102D3"/>
    <w:rsid w:val="0001051F"/>
    <w:rsid w:val="00015A0E"/>
    <w:rsid w:val="00017A50"/>
    <w:rsid w:val="00020114"/>
    <w:rsid w:val="0002181B"/>
    <w:rsid w:val="000218DE"/>
    <w:rsid w:val="000246A3"/>
    <w:rsid w:val="00024EEA"/>
    <w:rsid w:val="00026E9C"/>
    <w:rsid w:val="000307CC"/>
    <w:rsid w:val="00036E51"/>
    <w:rsid w:val="00040937"/>
    <w:rsid w:val="00042392"/>
    <w:rsid w:val="00043D7D"/>
    <w:rsid w:val="000460EA"/>
    <w:rsid w:val="00047C02"/>
    <w:rsid w:val="000511A4"/>
    <w:rsid w:val="0005211E"/>
    <w:rsid w:val="00052DC4"/>
    <w:rsid w:val="00056998"/>
    <w:rsid w:val="0006047E"/>
    <w:rsid w:val="00061C47"/>
    <w:rsid w:val="000621B7"/>
    <w:rsid w:val="00070B74"/>
    <w:rsid w:val="00071431"/>
    <w:rsid w:val="00071C88"/>
    <w:rsid w:val="000742E0"/>
    <w:rsid w:val="00075824"/>
    <w:rsid w:val="00075A1A"/>
    <w:rsid w:val="00080232"/>
    <w:rsid w:val="00081564"/>
    <w:rsid w:val="0008173A"/>
    <w:rsid w:val="000858ED"/>
    <w:rsid w:val="000932A8"/>
    <w:rsid w:val="000948DB"/>
    <w:rsid w:val="000952AF"/>
    <w:rsid w:val="000979E4"/>
    <w:rsid w:val="000A1AA2"/>
    <w:rsid w:val="000A2CCD"/>
    <w:rsid w:val="000A61F1"/>
    <w:rsid w:val="000B1220"/>
    <w:rsid w:val="000B20A9"/>
    <w:rsid w:val="000B2E28"/>
    <w:rsid w:val="000B3697"/>
    <w:rsid w:val="000B3CFC"/>
    <w:rsid w:val="000B62F4"/>
    <w:rsid w:val="000B77BA"/>
    <w:rsid w:val="000C1AFD"/>
    <w:rsid w:val="000C534D"/>
    <w:rsid w:val="000C5CA2"/>
    <w:rsid w:val="000C5D47"/>
    <w:rsid w:val="000D1088"/>
    <w:rsid w:val="000D2EC5"/>
    <w:rsid w:val="000D424D"/>
    <w:rsid w:val="000D690D"/>
    <w:rsid w:val="000E0F51"/>
    <w:rsid w:val="000E31BA"/>
    <w:rsid w:val="000F23DB"/>
    <w:rsid w:val="000F4243"/>
    <w:rsid w:val="000F6782"/>
    <w:rsid w:val="000F69A4"/>
    <w:rsid w:val="000F7A83"/>
    <w:rsid w:val="001034C8"/>
    <w:rsid w:val="00103D5A"/>
    <w:rsid w:val="00103F59"/>
    <w:rsid w:val="001065DB"/>
    <w:rsid w:val="001074EA"/>
    <w:rsid w:val="00110B7D"/>
    <w:rsid w:val="00110F5C"/>
    <w:rsid w:val="00111303"/>
    <w:rsid w:val="001123E3"/>
    <w:rsid w:val="0011380E"/>
    <w:rsid w:val="00113E9A"/>
    <w:rsid w:val="00114EAC"/>
    <w:rsid w:val="00121560"/>
    <w:rsid w:val="00130446"/>
    <w:rsid w:val="001352B4"/>
    <w:rsid w:val="00136583"/>
    <w:rsid w:val="00136DB3"/>
    <w:rsid w:val="00136EDD"/>
    <w:rsid w:val="00137B1D"/>
    <w:rsid w:val="00140454"/>
    <w:rsid w:val="00141137"/>
    <w:rsid w:val="00145199"/>
    <w:rsid w:val="00145CCF"/>
    <w:rsid w:val="00147827"/>
    <w:rsid w:val="00150A43"/>
    <w:rsid w:val="001528B5"/>
    <w:rsid w:val="00152C51"/>
    <w:rsid w:val="00152E20"/>
    <w:rsid w:val="00153077"/>
    <w:rsid w:val="0015428F"/>
    <w:rsid w:val="00155216"/>
    <w:rsid w:val="00157DEB"/>
    <w:rsid w:val="001624A8"/>
    <w:rsid w:val="00165271"/>
    <w:rsid w:val="001658FE"/>
    <w:rsid w:val="00165B3C"/>
    <w:rsid w:val="00167315"/>
    <w:rsid w:val="00167D4C"/>
    <w:rsid w:val="00167F41"/>
    <w:rsid w:val="00167F51"/>
    <w:rsid w:val="00170F5B"/>
    <w:rsid w:val="001737F9"/>
    <w:rsid w:val="001753A5"/>
    <w:rsid w:val="00183B21"/>
    <w:rsid w:val="00186288"/>
    <w:rsid w:val="00186A69"/>
    <w:rsid w:val="00187237"/>
    <w:rsid w:val="00187D9C"/>
    <w:rsid w:val="00187EA4"/>
    <w:rsid w:val="00191D66"/>
    <w:rsid w:val="0019486A"/>
    <w:rsid w:val="00196416"/>
    <w:rsid w:val="001A2916"/>
    <w:rsid w:val="001A4F25"/>
    <w:rsid w:val="001A560C"/>
    <w:rsid w:val="001A5DD0"/>
    <w:rsid w:val="001A606B"/>
    <w:rsid w:val="001A6225"/>
    <w:rsid w:val="001B058C"/>
    <w:rsid w:val="001B2062"/>
    <w:rsid w:val="001B28B1"/>
    <w:rsid w:val="001B4AEC"/>
    <w:rsid w:val="001B4C63"/>
    <w:rsid w:val="001B5AFF"/>
    <w:rsid w:val="001B6A44"/>
    <w:rsid w:val="001B7852"/>
    <w:rsid w:val="001C324C"/>
    <w:rsid w:val="001C5D94"/>
    <w:rsid w:val="001C6231"/>
    <w:rsid w:val="001C6DCD"/>
    <w:rsid w:val="001C7E88"/>
    <w:rsid w:val="001D2169"/>
    <w:rsid w:val="001D2CE2"/>
    <w:rsid w:val="001D3ACA"/>
    <w:rsid w:val="001D51F0"/>
    <w:rsid w:val="001D5281"/>
    <w:rsid w:val="001D5711"/>
    <w:rsid w:val="001E3DB1"/>
    <w:rsid w:val="001E5437"/>
    <w:rsid w:val="001E7E97"/>
    <w:rsid w:val="001F3485"/>
    <w:rsid w:val="00200C10"/>
    <w:rsid w:val="0020777C"/>
    <w:rsid w:val="0021083E"/>
    <w:rsid w:val="002110E8"/>
    <w:rsid w:val="00222DB5"/>
    <w:rsid w:val="00227F6A"/>
    <w:rsid w:val="00231417"/>
    <w:rsid w:val="0023630A"/>
    <w:rsid w:val="00236470"/>
    <w:rsid w:val="002427BA"/>
    <w:rsid w:val="002428E1"/>
    <w:rsid w:val="0024348F"/>
    <w:rsid w:val="002450C3"/>
    <w:rsid w:val="00247FAD"/>
    <w:rsid w:val="0025075A"/>
    <w:rsid w:val="00251CC2"/>
    <w:rsid w:val="00251E74"/>
    <w:rsid w:val="002569F8"/>
    <w:rsid w:val="00256DF1"/>
    <w:rsid w:val="00256F66"/>
    <w:rsid w:val="00257966"/>
    <w:rsid w:val="00265C02"/>
    <w:rsid w:val="00272885"/>
    <w:rsid w:val="00272EB8"/>
    <w:rsid w:val="00283E11"/>
    <w:rsid w:val="00284DCB"/>
    <w:rsid w:val="00286D22"/>
    <w:rsid w:val="002A2809"/>
    <w:rsid w:val="002A39A6"/>
    <w:rsid w:val="002A478D"/>
    <w:rsid w:val="002A481B"/>
    <w:rsid w:val="002A60D2"/>
    <w:rsid w:val="002B003B"/>
    <w:rsid w:val="002B020D"/>
    <w:rsid w:val="002B17C4"/>
    <w:rsid w:val="002B3FBC"/>
    <w:rsid w:val="002B55DE"/>
    <w:rsid w:val="002B5680"/>
    <w:rsid w:val="002B6038"/>
    <w:rsid w:val="002B7698"/>
    <w:rsid w:val="002C2C96"/>
    <w:rsid w:val="002C3516"/>
    <w:rsid w:val="002C3B47"/>
    <w:rsid w:val="002C432D"/>
    <w:rsid w:val="002C4E49"/>
    <w:rsid w:val="002C646B"/>
    <w:rsid w:val="002D06D6"/>
    <w:rsid w:val="002D0AFA"/>
    <w:rsid w:val="002D0F8F"/>
    <w:rsid w:val="002D522F"/>
    <w:rsid w:val="002D5BCA"/>
    <w:rsid w:val="002D6170"/>
    <w:rsid w:val="002D749F"/>
    <w:rsid w:val="002D786A"/>
    <w:rsid w:val="002D7F79"/>
    <w:rsid w:val="002E01B0"/>
    <w:rsid w:val="002E02AB"/>
    <w:rsid w:val="002E11C9"/>
    <w:rsid w:val="002E4576"/>
    <w:rsid w:val="002E5424"/>
    <w:rsid w:val="002E7D40"/>
    <w:rsid w:val="002F0962"/>
    <w:rsid w:val="002F1AD2"/>
    <w:rsid w:val="002F1FC7"/>
    <w:rsid w:val="002F234E"/>
    <w:rsid w:val="003008B2"/>
    <w:rsid w:val="00302491"/>
    <w:rsid w:val="00305F9A"/>
    <w:rsid w:val="00306F15"/>
    <w:rsid w:val="00311A81"/>
    <w:rsid w:val="003127E5"/>
    <w:rsid w:val="003136F6"/>
    <w:rsid w:val="00316433"/>
    <w:rsid w:val="0032457E"/>
    <w:rsid w:val="00325C45"/>
    <w:rsid w:val="003268F7"/>
    <w:rsid w:val="00327BD8"/>
    <w:rsid w:val="00327F46"/>
    <w:rsid w:val="00331E4E"/>
    <w:rsid w:val="00332E79"/>
    <w:rsid w:val="00334DFE"/>
    <w:rsid w:val="00342385"/>
    <w:rsid w:val="003439F5"/>
    <w:rsid w:val="003452A6"/>
    <w:rsid w:val="00345DD0"/>
    <w:rsid w:val="0034699C"/>
    <w:rsid w:val="00347E9A"/>
    <w:rsid w:val="00351371"/>
    <w:rsid w:val="0035211C"/>
    <w:rsid w:val="00353612"/>
    <w:rsid w:val="00354820"/>
    <w:rsid w:val="00355CF5"/>
    <w:rsid w:val="003576F1"/>
    <w:rsid w:val="00361002"/>
    <w:rsid w:val="00363A41"/>
    <w:rsid w:val="00365775"/>
    <w:rsid w:val="00373FD2"/>
    <w:rsid w:val="00374A5B"/>
    <w:rsid w:val="003761B6"/>
    <w:rsid w:val="00381B06"/>
    <w:rsid w:val="00383417"/>
    <w:rsid w:val="0038546C"/>
    <w:rsid w:val="00385C43"/>
    <w:rsid w:val="00387F29"/>
    <w:rsid w:val="00390144"/>
    <w:rsid w:val="003971AB"/>
    <w:rsid w:val="0039743F"/>
    <w:rsid w:val="003A0414"/>
    <w:rsid w:val="003A61C5"/>
    <w:rsid w:val="003A7EEE"/>
    <w:rsid w:val="003B1458"/>
    <w:rsid w:val="003B3E33"/>
    <w:rsid w:val="003B7068"/>
    <w:rsid w:val="003B77C2"/>
    <w:rsid w:val="003C2C0D"/>
    <w:rsid w:val="003C3C18"/>
    <w:rsid w:val="003C4AD9"/>
    <w:rsid w:val="003C668E"/>
    <w:rsid w:val="003D03AC"/>
    <w:rsid w:val="003D05ED"/>
    <w:rsid w:val="003D376D"/>
    <w:rsid w:val="003D68EF"/>
    <w:rsid w:val="003E08B1"/>
    <w:rsid w:val="003E0C97"/>
    <w:rsid w:val="003E6BA6"/>
    <w:rsid w:val="003F1F40"/>
    <w:rsid w:val="003F4CB0"/>
    <w:rsid w:val="003F71E6"/>
    <w:rsid w:val="003F758E"/>
    <w:rsid w:val="00400154"/>
    <w:rsid w:val="00410103"/>
    <w:rsid w:val="00411845"/>
    <w:rsid w:val="00415637"/>
    <w:rsid w:val="00415D9A"/>
    <w:rsid w:val="00416565"/>
    <w:rsid w:val="00426F68"/>
    <w:rsid w:val="00432FEA"/>
    <w:rsid w:val="00434E67"/>
    <w:rsid w:val="00435AD3"/>
    <w:rsid w:val="00436442"/>
    <w:rsid w:val="004403AF"/>
    <w:rsid w:val="004450A8"/>
    <w:rsid w:val="00447D90"/>
    <w:rsid w:val="00450762"/>
    <w:rsid w:val="004521FF"/>
    <w:rsid w:val="00452334"/>
    <w:rsid w:val="0045610D"/>
    <w:rsid w:val="00460D0D"/>
    <w:rsid w:val="00463FCD"/>
    <w:rsid w:val="00466D91"/>
    <w:rsid w:val="00475DE5"/>
    <w:rsid w:val="00483161"/>
    <w:rsid w:val="00483A48"/>
    <w:rsid w:val="004904CA"/>
    <w:rsid w:val="00490B3F"/>
    <w:rsid w:val="00490F26"/>
    <w:rsid w:val="004915BD"/>
    <w:rsid w:val="004931E8"/>
    <w:rsid w:val="00496846"/>
    <w:rsid w:val="00497203"/>
    <w:rsid w:val="004A1684"/>
    <w:rsid w:val="004A671E"/>
    <w:rsid w:val="004A750B"/>
    <w:rsid w:val="004B1870"/>
    <w:rsid w:val="004B4ADC"/>
    <w:rsid w:val="004B4BFE"/>
    <w:rsid w:val="004B5601"/>
    <w:rsid w:val="004B7189"/>
    <w:rsid w:val="004D089E"/>
    <w:rsid w:val="004D225D"/>
    <w:rsid w:val="004E0A6E"/>
    <w:rsid w:val="004E2A6C"/>
    <w:rsid w:val="004E3DDF"/>
    <w:rsid w:val="004E443D"/>
    <w:rsid w:val="004E4737"/>
    <w:rsid w:val="004E555A"/>
    <w:rsid w:val="004E6E94"/>
    <w:rsid w:val="004E76D3"/>
    <w:rsid w:val="004F32B0"/>
    <w:rsid w:val="004F4436"/>
    <w:rsid w:val="004F5D8F"/>
    <w:rsid w:val="0050100C"/>
    <w:rsid w:val="005019CD"/>
    <w:rsid w:val="00501B46"/>
    <w:rsid w:val="00503826"/>
    <w:rsid w:val="00504556"/>
    <w:rsid w:val="0050486D"/>
    <w:rsid w:val="00504BDE"/>
    <w:rsid w:val="00504D82"/>
    <w:rsid w:val="00507A3A"/>
    <w:rsid w:val="00511291"/>
    <w:rsid w:val="00513259"/>
    <w:rsid w:val="00513564"/>
    <w:rsid w:val="00516599"/>
    <w:rsid w:val="00520388"/>
    <w:rsid w:val="00520A0C"/>
    <w:rsid w:val="005228A4"/>
    <w:rsid w:val="00523BF9"/>
    <w:rsid w:val="00524846"/>
    <w:rsid w:val="0052632F"/>
    <w:rsid w:val="0052666D"/>
    <w:rsid w:val="00526E92"/>
    <w:rsid w:val="00533DB6"/>
    <w:rsid w:val="00534B09"/>
    <w:rsid w:val="005370A7"/>
    <w:rsid w:val="00537B08"/>
    <w:rsid w:val="005405C4"/>
    <w:rsid w:val="0054094B"/>
    <w:rsid w:val="005423CB"/>
    <w:rsid w:val="00543A77"/>
    <w:rsid w:val="0055088D"/>
    <w:rsid w:val="005532E3"/>
    <w:rsid w:val="00555ABF"/>
    <w:rsid w:val="00555C4C"/>
    <w:rsid w:val="005601A8"/>
    <w:rsid w:val="00560BB5"/>
    <w:rsid w:val="005616ED"/>
    <w:rsid w:val="00563181"/>
    <w:rsid w:val="0056795B"/>
    <w:rsid w:val="0057085A"/>
    <w:rsid w:val="005708CB"/>
    <w:rsid w:val="0057189E"/>
    <w:rsid w:val="00577CE4"/>
    <w:rsid w:val="00583759"/>
    <w:rsid w:val="00585E1E"/>
    <w:rsid w:val="00586C4B"/>
    <w:rsid w:val="005876A8"/>
    <w:rsid w:val="0059504A"/>
    <w:rsid w:val="0059638C"/>
    <w:rsid w:val="00596CE9"/>
    <w:rsid w:val="005A0208"/>
    <w:rsid w:val="005A0C7E"/>
    <w:rsid w:val="005A24BB"/>
    <w:rsid w:val="005B03DE"/>
    <w:rsid w:val="005B3FD7"/>
    <w:rsid w:val="005B5A44"/>
    <w:rsid w:val="005C265C"/>
    <w:rsid w:val="005C31BB"/>
    <w:rsid w:val="005D03A1"/>
    <w:rsid w:val="005D21FE"/>
    <w:rsid w:val="005D23BA"/>
    <w:rsid w:val="005D36BA"/>
    <w:rsid w:val="005D61A1"/>
    <w:rsid w:val="005D7307"/>
    <w:rsid w:val="005E26BE"/>
    <w:rsid w:val="005E3EF9"/>
    <w:rsid w:val="005E46AA"/>
    <w:rsid w:val="005E566C"/>
    <w:rsid w:val="005E5A3B"/>
    <w:rsid w:val="005F0954"/>
    <w:rsid w:val="005F1602"/>
    <w:rsid w:val="005F39CA"/>
    <w:rsid w:val="005F49FA"/>
    <w:rsid w:val="00602300"/>
    <w:rsid w:val="00602C9C"/>
    <w:rsid w:val="00606047"/>
    <w:rsid w:val="00607723"/>
    <w:rsid w:val="00607EFB"/>
    <w:rsid w:val="00614E25"/>
    <w:rsid w:val="00616B82"/>
    <w:rsid w:val="00616D7B"/>
    <w:rsid w:val="0062422A"/>
    <w:rsid w:val="0062424B"/>
    <w:rsid w:val="00625AE6"/>
    <w:rsid w:val="00632925"/>
    <w:rsid w:val="0063503E"/>
    <w:rsid w:val="00637854"/>
    <w:rsid w:val="006419C6"/>
    <w:rsid w:val="00642CB5"/>
    <w:rsid w:val="006435B4"/>
    <w:rsid w:val="00643B40"/>
    <w:rsid w:val="00643D4B"/>
    <w:rsid w:val="00651E82"/>
    <w:rsid w:val="0065286A"/>
    <w:rsid w:val="00653666"/>
    <w:rsid w:val="0066171B"/>
    <w:rsid w:val="00667342"/>
    <w:rsid w:val="00672880"/>
    <w:rsid w:val="00672DE8"/>
    <w:rsid w:val="00674C2C"/>
    <w:rsid w:val="0068152F"/>
    <w:rsid w:val="006815B6"/>
    <w:rsid w:val="00684D39"/>
    <w:rsid w:val="006922AE"/>
    <w:rsid w:val="0069557A"/>
    <w:rsid w:val="00697B17"/>
    <w:rsid w:val="006A05CA"/>
    <w:rsid w:val="006A1858"/>
    <w:rsid w:val="006A2253"/>
    <w:rsid w:val="006A2970"/>
    <w:rsid w:val="006A2F99"/>
    <w:rsid w:val="006A39A3"/>
    <w:rsid w:val="006A3D93"/>
    <w:rsid w:val="006A4CA0"/>
    <w:rsid w:val="006A58C3"/>
    <w:rsid w:val="006A5B97"/>
    <w:rsid w:val="006B3312"/>
    <w:rsid w:val="006B3C5B"/>
    <w:rsid w:val="006B5B4D"/>
    <w:rsid w:val="006C3C00"/>
    <w:rsid w:val="006D1A6A"/>
    <w:rsid w:val="006D2028"/>
    <w:rsid w:val="006D27FF"/>
    <w:rsid w:val="006D513C"/>
    <w:rsid w:val="006D6CD6"/>
    <w:rsid w:val="006D6D2D"/>
    <w:rsid w:val="006E12A8"/>
    <w:rsid w:val="006E7F4C"/>
    <w:rsid w:val="006F22EA"/>
    <w:rsid w:val="006F4A37"/>
    <w:rsid w:val="006F601F"/>
    <w:rsid w:val="006F780B"/>
    <w:rsid w:val="0070056A"/>
    <w:rsid w:val="007022C3"/>
    <w:rsid w:val="00710D28"/>
    <w:rsid w:val="007130E6"/>
    <w:rsid w:val="00713E67"/>
    <w:rsid w:val="00714EC8"/>
    <w:rsid w:val="00714EF4"/>
    <w:rsid w:val="00715777"/>
    <w:rsid w:val="00715F8B"/>
    <w:rsid w:val="007174F7"/>
    <w:rsid w:val="00722EE9"/>
    <w:rsid w:val="00723437"/>
    <w:rsid w:val="00724F1D"/>
    <w:rsid w:val="00725205"/>
    <w:rsid w:val="007309C8"/>
    <w:rsid w:val="0073467C"/>
    <w:rsid w:val="00735C15"/>
    <w:rsid w:val="00741CBE"/>
    <w:rsid w:val="007425EF"/>
    <w:rsid w:val="007455EF"/>
    <w:rsid w:val="00745EAA"/>
    <w:rsid w:val="00747457"/>
    <w:rsid w:val="00750066"/>
    <w:rsid w:val="00750BF5"/>
    <w:rsid w:val="00753CAB"/>
    <w:rsid w:val="00757EEE"/>
    <w:rsid w:val="007603CA"/>
    <w:rsid w:val="00765419"/>
    <w:rsid w:val="00766B13"/>
    <w:rsid w:val="00767D96"/>
    <w:rsid w:val="00770269"/>
    <w:rsid w:val="00772EA3"/>
    <w:rsid w:val="0077515C"/>
    <w:rsid w:val="00776559"/>
    <w:rsid w:val="00781A43"/>
    <w:rsid w:val="0078522F"/>
    <w:rsid w:val="00786B26"/>
    <w:rsid w:val="00790500"/>
    <w:rsid w:val="00790521"/>
    <w:rsid w:val="007908C6"/>
    <w:rsid w:val="00791AA4"/>
    <w:rsid w:val="0079239F"/>
    <w:rsid w:val="0079557B"/>
    <w:rsid w:val="00796026"/>
    <w:rsid w:val="00797E11"/>
    <w:rsid w:val="007A2C24"/>
    <w:rsid w:val="007A48AE"/>
    <w:rsid w:val="007A5CA7"/>
    <w:rsid w:val="007A77D0"/>
    <w:rsid w:val="007B1A0A"/>
    <w:rsid w:val="007B275D"/>
    <w:rsid w:val="007B307D"/>
    <w:rsid w:val="007B3D97"/>
    <w:rsid w:val="007B6E40"/>
    <w:rsid w:val="007C1687"/>
    <w:rsid w:val="007C216C"/>
    <w:rsid w:val="007C279D"/>
    <w:rsid w:val="007C2CE7"/>
    <w:rsid w:val="007C4CBF"/>
    <w:rsid w:val="007C6006"/>
    <w:rsid w:val="007C76B2"/>
    <w:rsid w:val="007D0069"/>
    <w:rsid w:val="007D17DA"/>
    <w:rsid w:val="007D2EFA"/>
    <w:rsid w:val="007D317B"/>
    <w:rsid w:val="007D475C"/>
    <w:rsid w:val="007D6C34"/>
    <w:rsid w:val="007E18A8"/>
    <w:rsid w:val="007E3417"/>
    <w:rsid w:val="007E3FEC"/>
    <w:rsid w:val="007E5A9E"/>
    <w:rsid w:val="007E6680"/>
    <w:rsid w:val="007F02EB"/>
    <w:rsid w:val="007F04D2"/>
    <w:rsid w:val="007F2396"/>
    <w:rsid w:val="007F262A"/>
    <w:rsid w:val="007F43B0"/>
    <w:rsid w:val="007F76D4"/>
    <w:rsid w:val="007F77E1"/>
    <w:rsid w:val="0080014F"/>
    <w:rsid w:val="008001F1"/>
    <w:rsid w:val="00800257"/>
    <w:rsid w:val="00800900"/>
    <w:rsid w:val="0080132E"/>
    <w:rsid w:val="00804FFF"/>
    <w:rsid w:val="008072D6"/>
    <w:rsid w:val="00807654"/>
    <w:rsid w:val="00810918"/>
    <w:rsid w:val="00812C5C"/>
    <w:rsid w:val="00814C8B"/>
    <w:rsid w:val="008158B8"/>
    <w:rsid w:val="00817B83"/>
    <w:rsid w:val="00827977"/>
    <w:rsid w:val="00827DA0"/>
    <w:rsid w:val="00830003"/>
    <w:rsid w:val="0083365F"/>
    <w:rsid w:val="00834BA5"/>
    <w:rsid w:val="00841851"/>
    <w:rsid w:val="0084556F"/>
    <w:rsid w:val="00846604"/>
    <w:rsid w:val="00850AFD"/>
    <w:rsid w:val="00850DE5"/>
    <w:rsid w:val="008527A4"/>
    <w:rsid w:val="00853A8B"/>
    <w:rsid w:val="00854C13"/>
    <w:rsid w:val="008569A9"/>
    <w:rsid w:val="008615AB"/>
    <w:rsid w:val="00861DB9"/>
    <w:rsid w:val="008623D7"/>
    <w:rsid w:val="00862509"/>
    <w:rsid w:val="008657E8"/>
    <w:rsid w:val="008662F9"/>
    <w:rsid w:val="00871037"/>
    <w:rsid w:val="0087213A"/>
    <w:rsid w:val="00874020"/>
    <w:rsid w:val="008767FA"/>
    <w:rsid w:val="00876D93"/>
    <w:rsid w:val="0088013C"/>
    <w:rsid w:val="008809B1"/>
    <w:rsid w:val="0088214D"/>
    <w:rsid w:val="0088321E"/>
    <w:rsid w:val="0088622F"/>
    <w:rsid w:val="008863B4"/>
    <w:rsid w:val="00886470"/>
    <w:rsid w:val="008878FA"/>
    <w:rsid w:val="008879AA"/>
    <w:rsid w:val="00890E00"/>
    <w:rsid w:val="00891945"/>
    <w:rsid w:val="00892A38"/>
    <w:rsid w:val="0089306C"/>
    <w:rsid w:val="00895124"/>
    <w:rsid w:val="008974EF"/>
    <w:rsid w:val="008A111A"/>
    <w:rsid w:val="008A6537"/>
    <w:rsid w:val="008A7735"/>
    <w:rsid w:val="008B1029"/>
    <w:rsid w:val="008B21F1"/>
    <w:rsid w:val="008B27C7"/>
    <w:rsid w:val="008B578E"/>
    <w:rsid w:val="008B75CA"/>
    <w:rsid w:val="008C22B4"/>
    <w:rsid w:val="008C7BCC"/>
    <w:rsid w:val="008D0868"/>
    <w:rsid w:val="008D25EA"/>
    <w:rsid w:val="008D58F4"/>
    <w:rsid w:val="008D5F1F"/>
    <w:rsid w:val="008D6227"/>
    <w:rsid w:val="008D6965"/>
    <w:rsid w:val="008D7C13"/>
    <w:rsid w:val="008E182D"/>
    <w:rsid w:val="008E474C"/>
    <w:rsid w:val="008E5DB9"/>
    <w:rsid w:val="008F0FA2"/>
    <w:rsid w:val="008F557C"/>
    <w:rsid w:val="00900B00"/>
    <w:rsid w:val="00901E20"/>
    <w:rsid w:val="00902901"/>
    <w:rsid w:val="0090565A"/>
    <w:rsid w:val="00906432"/>
    <w:rsid w:val="00907AFF"/>
    <w:rsid w:val="00910BE5"/>
    <w:rsid w:val="00910CCD"/>
    <w:rsid w:val="00912E9C"/>
    <w:rsid w:val="00913560"/>
    <w:rsid w:val="0091443B"/>
    <w:rsid w:val="00916C16"/>
    <w:rsid w:val="0092629A"/>
    <w:rsid w:val="00926AB3"/>
    <w:rsid w:val="00926B76"/>
    <w:rsid w:val="009273D5"/>
    <w:rsid w:val="00927499"/>
    <w:rsid w:val="009316BA"/>
    <w:rsid w:val="00932FCE"/>
    <w:rsid w:val="0093509E"/>
    <w:rsid w:val="00935105"/>
    <w:rsid w:val="00936571"/>
    <w:rsid w:val="0093660A"/>
    <w:rsid w:val="00940370"/>
    <w:rsid w:val="009426D5"/>
    <w:rsid w:val="00942E69"/>
    <w:rsid w:val="009439BD"/>
    <w:rsid w:val="00945255"/>
    <w:rsid w:val="00945842"/>
    <w:rsid w:val="0094689B"/>
    <w:rsid w:val="00951000"/>
    <w:rsid w:val="009516B6"/>
    <w:rsid w:val="009536B4"/>
    <w:rsid w:val="00954C11"/>
    <w:rsid w:val="009553CB"/>
    <w:rsid w:val="00956A09"/>
    <w:rsid w:val="0096418C"/>
    <w:rsid w:val="00964ED3"/>
    <w:rsid w:val="00965180"/>
    <w:rsid w:val="009653DD"/>
    <w:rsid w:val="009673A8"/>
    <w:rsid w:val="00971191"/>
    <w:rsid w:val="00975554"/>
    <w:rsid w:val="00975F7D"/>
    <w:rsid w:val="00977005"/>
    <w:rsid w:val="00977A12"/>
    <w:rsid w:val="00984A24"/>
    <w:rsid w:val="0099239A"/>
    <w:rsid w:val="00995ECB"/>
    <w:rsid w:val="009A13B4"/>
    <w:rsid w:val="009A2876"/>
    <w:rsid w:val="009A2B87"/>
    <w:rsid w:val="009A3973"/>
    <w:rsid w:val="009B00E1"/>
    <w:rsid w:val="009B35AA"/>
    <w:rsid w:val="009B4E49"/>
    <w:rsid w:val="009B6F7E"/>
    <w:rsid w:val="009C085C"/>
    <w:rsid w:val="009C22D2"/>
    <w:rsid w:val="009C2B07"/>
    <w:rsid w:val="009C423E"/>
    <w:rsid w:val="009C440A"/>
    <w:rsid w:val="009C4968"/>
    <w:rsid w:val="009C4C95"/>
    <w:rsid w:val="009C7F14"/>
    <w:rsid w:val="009D1E84"/>
    <w:rsid w:val="009D34EE"/>
    <w:rsid w:val="009D4634"/>
    <w:rsid w:val="009D6646"/>
    <w:rsid w:val="009D7F05"/>
    <w:rsid w:val="009E487B"/>
    <w:rsid w:val="009E77EB"/>
    <w:rsid w:val="009E7A06"/>
    <w:rsid w:val="009F113E"/>
    <w:rsid w:val="009F322D"/>
    <w:rsid w:val="009F685D"/>
    <w:rsid w:val="009F6C7F"/>
    <w:rsid w:val="009F73CE"/>
    <w:rsid w:val="00A01D4A"/>
    <w:rsid w:val="00A02793"/>
    <w:rsid w:val="00A0455B"/>
    <w:rsid w:val="00A06B6F"/>
    <w:rsid w:val="00A2218A"/>
    <w:rsid w:val="00A22263"/>
    <w:rsid w:val="00A226D1"/>
    <w:rsid w:val="00A23C4D"/>
    <w:rsid w:val="00A240FC"/>
    <w:rsid w:val="00A24296"/>
    <w:rsid w:val="00A261DC"/>
    <w:rsid w:val="00A2699E"/>
    <w:rsid w:val="00A2751F"/>
    <w:rsid w:val="00A3000F"/>
    <w:rsid w:val="00A33F1E"/>
    <w:rsid w:val="00A33FD2"/>
    <w:rsid w:val="00A3510A"/>
    <w:rsid w:val="00A36257"/>
    <w:rsid w:val="00A42C8A"/>
    <w:rsid w:val="00A42EEC"/>
    <w:rsid w:val="00A4313A"/>
    <w:rsid w:val="00A455C3"/>
    <w:rsid w:val="00A46536"/>
    <w:rsid w:val="00A4769E"/>
    <w:rsid w:val="00A55020"/>
    <w:rsid w:val="00A570A1"/>
    <w:rsid w:val="00A60065"/>
    <w:rsid w:val="00A60BCC"/>
    <w:rsid w:val="00A61C05"/>
    <w:rsid w:val="00A70D37"/>
    <w:rsid w:val="00A7400F"/>
    <w:rsid w:val="00A76B1C"/>
    <w:rsid w:val="00A76F70"/>
    <w:rsid w:val="00A812D5"/>
    <w:rsid w:val="00A8182D"/>
    <w:rsid w:val="00A827EC"/>
    <w:rsid w:val="00A83CCE"/>
    <w:rsid w:val="00A855A3"/>
    <w:rsid w:val="00A92154"/>
    <w:rsid w:val="00A95021"/>
    <w:rsid w:val="00AA1314"/>
    <w:rsid w:val="00AA24C4"/>
    <w:rsid w:val="00AA2BEF"/>
    <w:rsid w:val="00AA3613"/>
    <w:rsid w:val="00AA765D"/>
    <w:rsid w:val="00AB000F"/>
    <w:rsid w:val="00AB1728"/>
    <w:rsid w:val="00AB3E85"/>
    <w:rsid w:val="00AB5641"/>
    <w:rsid w:val="00AC6AA5"/>
    <w:rsid w:val="00AC7914"/>
    <w:rsid w:val="00AC7C72"/>
    <w:rsid w:val="00AD707E"/>
    <w:rsid w:val="00AE0756"/>
    <w:rsid w:val="00AE0DAF"/>
    <w:rsid w:val="00AE2086"/>
    <w:rsid w:val="00AE5228"/>
    <w:rsid w:val="00AE5308"/>
    <w:rsid w:val="00AE61F2"/>
    <w:rsid w:val="00AF2B49"/>
    <w:rsid w:val="00AF6AB8"/>
    <w:rsid w:val="00AF75AA"/>
    <w:rsid w:val="00B01BAF"/>
    <w:rsid w:val="00B0213A"/>
    <w:rsid w:val="00B03C55"/>
    <w:rsid w:val="00B202F5"/>
    <w:rsid w:val="00B231C8"/>
    <w:rsid w:val="00B25797"/>
    <w:rsid w:val="00B301CA"/>
    <w:rsid w:val="00B33D23"/>
    <w:rsid w:val="00B35E8C"/>
    <w:rsid w:val="00B44E7C"/>
    <w:rsid w:val="00B467AA"/>
    <w:rsid w:val="00B46ED0"/>
    <w:rsid w:val="00B4799F"/>
    <w:rsid w:val="00B51EFD"/>
    <w:rsid w:val="00B528C8"/>
    <w:rsid w:val="00B53D40"/>
    <w:rsid w:val="00B54926"/>
    <w:rsid w:val="00B55859"/>
    <w:rsid w:val="00B60A44"/>
    <w:rsid w:val="00B60EE8"/>
    <w:rsid w:val="00B66A34"/>
    <w:rsid w:val="00B66F4B"/>
    <w:rsid w:val="00B725D1"/>
    <w:rsid w:val="00B76027"/>
    <w:rsid w:val="00B82F8D"/>
    <w:rsid w:val="00B85231"/>
    <w:rsid w:val="00B86F1B"/>
    <w:rsid w:val="00B93EF4"/>
    <w:rsid w:val="00B96776"/>
    <w:rsid w:val="00B975E3"/>
    <w:rsid w:val="00B977EC"/>
    <w:rsid w:val="00BA49EC"/>
    <w:rsid w:val="00BA56AC"/>
    <w:rsid w:val="00BA5E3A"/>
    <w:rsid w:val="00BA6D16"/>
    <w:rsid w:val="00BB2DC8"/>
    <w:rsid w:val="00BB43B1"/>
    <w:rsid w:val="00BB43EF"/>
    <w:rsid w:val="00BB53C8"/>
    <w:rsid w:val="00BB563E"/>
    <w:rsid w:val="00BB7A39"/>
    <w:rsid w:val="00BC03D6"/>
    <w:rsid w:val="00BC0F66"/>
    <w:rsid w:val="00BC1293"/>
    <w:rsid w:val="00BC1940"/>
    <w:rsid w:val="00BC43CA"/>
    <w:rsid w:val="00BC6C06"/>
    <w:rsid w:val="00BC6C5A"/>
    <w:rsid w:val="00BD3969"/>
    <w:rsid w:val="00BD451C"/>
    <w:rsid w:val="00BD4E47"/>
    <w:rsid w:val="00BD6936"/>
    <w:rsid w:val="00BE2E75"/>
    <w:rsid w:val="00BE4FA1"/>
    <w:rsid w:val="00BE53A3"/>
    <w:rsid w:val="00BE593B"/>
    <w:rsid w:val="00BE5C14"/>
    <w:rsid w:val="00BE6FCB"/>
    <w:rsid w:val="00BE7E5E"/>
    <w:rsid w:val="00BF06A8"/>
    <w:rsid w:val="00BF3717"/>
    <w:rsid w:val="00BF3C9C"/>
    <w:rsid w:val="00BF4235"/>
    <w:rsid w:val="00BF42A5"/>
    <w:rsid w:val="00BF44DC"/>
    <w:rsid w:val="00BF4D99"/>
    <w:rsid w:val="00BF5EAA"/>
    <w:rsid w:val="00C00C50"/>
    <w:rsid w:val="00C01CB8"/>
    <w:rsid w:val="00C03248"/>
    <w:rsid w:val="00C035EE"/>
    <w:rsid w:val="00C05F53"/>
    <w:rsid w:val="00C1105D"/>
    <w:rsid w:val="00C1188C"/>
    <w:rsid w:val="00C17D12"/>
    <w:rsid w:val="00C24E2A"/>
    <w:rsid w:val="00C25E26"/>
    <w:rsid w:val="00C3025E"/>
    <w:rsid w:val="00C343FC"/>
    <w:rsid w:val="00C37E1B"/>
    <w:rsid w:val="00C4513E"/>
    <w:rsid w:val="00C45FA1"/>
    <w:rsid w:val="00C4697F"/>
    <w:rsid w:val="00C52F7B"/>
    <w:rsid w:val="00C53FC7"/>
    <w:rsid w:val="00C545E0"/>
    <w:rsid w:val="00C5497D"/>
    <w:rsid w:val="00C570B2"/>
    <w:rsid w:val="00C57609"/>
    <w:rsid w:val="00C60475"/>
    <w:rsid w:val="00C63B2E"/>
    <w:rsid w:val="00C650D7"/>
    <w:rsid w:val="00C6549D"/>
    <w:rsid w:val="00C744FF"/>
    <w:rsid w:val="00C74FA8"/>
    <w:rsid w:val="00C77A5B"/>
    <w:rsid w:val="00C77D6C"/>
    <w:rsid w:val="00C82C41"/>
    <w:rsid w:val="00C94A6F"/>
    <w:rsid w:val="00CA1920"/>
    <w:rsid w:val="00CA315F"/>
    <w:rsid w:val="00CA72AE"/>
    <w:rsid w:val="00CB2E14"/>
    <w:rsid w:val="00CB56EA"/>
    <w:rsid w:val="00CB6441"/>
    <w:rsid w:val="00CC3657"/>
    <w:rsid w:val="00CC47CD"/>
    <w:rsid w:val="00CC5351"/>
    <w:rsid w:val="00CC5595"/>
    <w:rsid w:val="00CC76F4"/>
    <w:rsid w:val="00CD142C"/>
    <w:rsid w:val="00CD1D8A"/>
    <w:rsid w:val="00CD1DDC"/>
    <w:rsid w:val="00CD275A"/>
    <w:rsid w:val="00CD2954"/>
    <w:rsid w:val="00CD4C43"/>
    <w:rsid w:val="00CD6F6E"/>
    <w:rsid w:val="00CE1166"/>
    <w:rsid w:val="00CE326F"/>
    <w:rsid w:val="00CE63AB"/>
    <w:rsid w:val="00CE64A1"/>
    <w:rsid w:val="00CE6D73"/>
    <w:rsid w:val="00CF2207"/>
    <w:rsid w:val="00CF548F"/>
    <w:rsid w:val="00CF5CA9"/>
    <w:rsid w:val="00CF5E69"/>
    <w:rsid w:val="00CF70E7"/>
    <w:rsid w:val="00CF784F"/>
    <w:rsid w:val="00D0048E"/>
    <w:rsid w:val="00D00A26"/>
    <w:rsid w:val="00D00C7F"/>
    <w:rsid w:val="00D01CF6"/>
    <w:rsid w:val="00D1307D"/>
    <w:rsid w:val="00D13EF2"/>
    <w:rsid w:val="00D14E52"/>
    <w:rsid w:val="00D160AD"/>
    <w:rsid w:val="00D17AB0"/>
    <w:rsid w:val="00D23528"/>
    <w:rsid w:val="00D25D6B"/>
    <w:rsid w:val="00D26715"/>
    <w:rsid w:val="00D33A96"/>
    <w:rsid w:val="00D34CB9"/>
    <w:rsid w:val="00D37496"/>
    <w:rsid w:val="00D40BE0"/>
    <w:rsid w:val="00D4215E"/>
    <w:rsid w:val="00D42298"/>
    <w:rsid w:val="00D4237F"/>
    <w:rsid w:val="00D42A41"/>
    <w:rsid w:val="00D437A9"/>
    <w:rsid w:val="00D46DC5"/>
    <w:rsid w:val="00D4770D"/>
    <w:rsid w:val="00D5316B"/>
    <w:rsid w:val="00D557FD"/>
    <w:rsid w:val="00D56B77"/>
    <w:rsid w:val="00D5726C"/>
    <w:rsid w:val="00D577C3"/>
    <w:rsid w:val="00D60BBC"/>
    <w:rsid w:val="00D61D36"/>
    <w:rsid w:val="00D6677C"/>
    <w:rsid w:val="00D67E34"/>
    <w:rsid w:val="00D706DF"/>
    <w:rsid w:val="00D70C1D"/>
    <w:rsid w:val="00D763C2"/>
    <w:rsid w:val="00D770CE"/>
    <w:rsid w:val="00D77A90"/>
    <w:rsid w:val="00D77F4B"/>
    <w:rsid w:val="00D81EDB"/>
    <w:rsid w:val="00D83A07"/>
    <w:rsid w:val="00D93ADE"/>
    <w:rsid w:val="00D9644F"/>
    <w:rsid w:val="00D96C5E"/>
    <w:rsid w:val="00D97927"/>
    <w:rsid w:val="00DA4889"/>
    <w:rsid w:val="00DA54A3"/>
    <w:rsid w:val="00DA6111"/>
    <w:rsid w:val="00DA6F02"/>
    <w:rsid w:val="00DB2AD6"/>
    <w:rsid w:val="00DB4F25"/>
    <w:rsid w:val="00DB4F7F"/>
    <w:rsid w:val="00DB4FC0"/>
    <w:rsid w:val="00DB5BB9"/>
    <w:rsid w:val="00DC0E9B"/>
    <w:rsid w:val="00DD114F"/>
    <w:rsid w:val="00DE1214"/>
    <w:rsid w:val="00DE299F"/>
    <w:rsid w:val="00DE2E70"/>
    <w:rsid w:val="00DE4471"/>
    <w:rsid w:val="00DE7102"/>
    <w:rsid w:val="00DE7FDC"/>
    <w:rsid w:val="00DF109D"/>
    <w:rsid w:val="00DF206C"/>
    <w:rsid w:val="00DF2237"/>
    <w:rsid w:val="00DF325C"/>
    <w:rsid w:val="00DF4191"/>
    <w:rsid w:val="00E000BB"/>
    <w:rsid w:val="00E00BE6"/>
    <w:rsid w:val="00E015D1"/>
    <w:rsid w:val="00E0176E"/>
    <w:rsid w:val="00E03A50"/>
    <w:rsid w:val="00E116EC"/>
    <w:rsid w:val="00E12DC1"/>
    <w:rsid w:val="00E142A0"/>
    <w:rsid w:val="00E14A5B"/>
    <w:rsid w:val="00E15109"/>
    <w:rsid w:val="00E16B69"/>
    <w:rsid w:val="00E200A7"/>
    <w:rsid w:val="00E2308C"/>
    <w:rsid w:val="00E26F76"/>
    <w:rsid w:val="00E31FEF"/>
    <w:rsid w:val="00E330E8"/>
    <w:rsid w:val="00E331F5"/>
    <w:rsid w:val="00E34A33"/>
    <w:rsid w:val="00E34E25"/>
    <w:rsid w:val="00E355B9"/>
    <w:rsid w:val="00E365A4"/>
    <w:rsid w:val="00E3710A"/>
    <w:rsid w:val="00E40959"/>
    <w:rsid w:val="00E435E8"/>
    <w:rsid w:val="00E46082"/>
    <w:rsid w:val="00E465B8"/>
    <w:rsid w:val="00E50E94"/>
    <w:rsid w:val="00E51C8D"/>
    <w:rsid w:val="00E520FF"/>
    <w:rsid w:val="00E53725"/>
    <w:rsid w:val="00E5582C"/>
    <w:rsid w:val="00E57F83"/>
    <w:rsid w:val="00E67EA6"/>
    <w:rsid w:val="00E73AA4"/>
    <w:rsid w:val="00E76E1B"/>
    <w:rsid w:val="00E82A40"/>
    <w:rsid w:val="00E8485A"/>
    <w:rsid w:val="00E87BE8"/>
    <w:rsid w:val="00EA07D3"/>
    <w:rsid w:val="00EA1F02"/>
    <w:rsid w:val="00EA7477"/>
    <w:rsid w:val="00EB1D94"/>
    <w:rsid w:val="00EB3385"/>
    <w:rsid w:val="00EB6848"/>
    <w:rsid w:val="00EB787E"/>
    <w:rsid w:val="00EC1869"/>
    <w:rsid w:val="00EC21F8"/>
    <w:rsid w:val="00EC2ADA"/>
    <w:rsid w:val="00EC3E23"/>
    <w:rsid w:val="00EC45DF"/>
    <w:rsid w:val="00EC5339"/>
    <w:rsid w:val="00EC6B35"/>
    <w:rsid w:val="00EC7072"/>
    <w:rsid w:val="00EE5224"/>
    <w:rsid w:val="00EE6ED4"/>
    <w:rsid w:val="00EF17DF"/>
    <w:rsid w:val="00EF299A"/>
    <w:rsid w:val="00EF3AD6"/>
    <w:rsid w:val="00EF3C2A"/>
    <w:rsid w:val="00EF4178"/>
    <w:rsid w:val="00F00646"/>
    <w:rsid w:val="00F00761"/>
    <w:rsid w:val="00F00C6D"/>
    <w:rsid w:val="00F0132A"/>
    <w:rsid w:val="00F0197E"/>
    <w:rsid w:val="00F035B9"/>
    <w:rsid w:val="00F03E1C"/>
    <w:rsid w:val="00F05467"/>
    <w:rsid w:val="00F056F9"/>
    <w:rsid w:val="00F07329"/>
    <w:rsid w:val="00F1014B"/>
    <w:rsid w:val="00F10DCB"/>
    <w:rsid w:val="00F21250"/>
    <w:rsid w:val="00F24BD9"/>
    <w:rsid w:val="00F262D1"/>
    <w:rsid w:val="00F31880"/>
    <w:rsid w:val="00F32E15"/>
    <w:rsid w:val="00F355FF"/>
    <w:rsid w:val="00F36684"/>
    <w:rsid w:val="00F371C3"/>
    <w:rsid w:val="00F410AC"/>
    <w:rsid w:val="00F47A5C"/>
    <w:rsid w:val="00F54C67"/>
    <w:rsid w:val="00F54D12"/>
    <w:rsid w:val="00F54DC6"/>
    <w:rsid w:val="00F551B1"/>
    <w:rsid w:val="00F551CB"/>
    <w:rsid w:val="00F61002"/>
    <w:rsid w:val="00F61C7E"/>
    <w:rsid w:val="00F66985"/>
    <w:rsid w:val="00F67042"/>
    <w:rsid w:val="00F670FD"/>
    <w:rsid w:val="00F71EB8"/>
    <w:rsid w:val="00F72110"/>
    <w:rsid w:val="00F73856"/>
    <w:rsid w:val="00F75674"/>
    <w:rsid w:val="00F77CEA"/>
    <w:rsid w:val="00F77D0E"/>
    <w:rsid w:val="00F81B81"/>
    <w:rsid w:val="00F81BBE"/>
    <w:rsid w:val="00F81BF5"/>
    <w:rsid w:val="00F82E07"/>
    <w:rsid w:val="00F834C2"/>
    <w:rsid w:val="00F836E8"/>
    <w:rsid w:val="00F8671C"/>
    <w:rsid w:val="00F91CC7"/>
    <w:rsid w:val="00F920AD"/>
    <w:rsid w:val="00F94766"/>
    <w:rsid w:val="00F95658"/>
    <w:rsid w:val="00F964A4"/>
    <w:rsid w:val="00F969A9"/>
    <w:rsid w:val="00F97FF9"/>
    <w:rsid w:val="00FA1089"/>
    <w:rsid w:val="00FA2183"/>
    <w:rsid w:val="00FA2870"/>
    <w:rsid w:val="00FA2F7F"/>
    <w:rsid w:val="00FA58AE"/>
    <w:rsid w:val="00FA7966"/>
    <w:rsid w:val="00FB0C00"/>
    <w:rsid w:val="00FB19BE"/>
    <w:rsid w:val="00FB3557"/>
    <w:rsid w:val="00FB4696"/>
    <w:rsid w:val="00FB5D0D"/>
    <w:rsid w:val="00FB7056"/>
    <w:rsid w:val="00FC03FE"/>
    <w:rsid w:val="00FC19A4"/>
    <w:rsid w:val="00FC38B2"/>
    <w:rsid w:val="00FC6F38"/>
    <w:rsid w:val="00FC7C29"/>
    <w:rsid w:val="00FD1465"/>
    <w:rsid w:val="00FD19F7"/>
    <w:rsid w:val="00FD2B56"/>
    <w:rsid w:val="00FD5380"/>
    <w:rsid w:val="00FD6B08"/>
    <w:rsid w:val="00FE1827"/>
    <w:rsid w:val="00FE24DA"/>
    <w:rsid w:val="00FE29F9"/>
    <w:rsid w:val="00FE339F"/>
    <w:rsid w:val="00FE4D03"/>
    <w:rsid w:val="00FE4F42"/>
    <w:rsid w:val="00FF371C"/>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D09B50"/>
  <w15:docId w15:val="{8B8D7987-58D1-416A-9CA2-E7C3E087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50E94"/>
    <w:pPr>
      <w:widowControl w:val="0"/>
      <w:autoSpaceDE w:val="0"/>
      <w:autoSpaceDN w:val="0"/>
      <w:adjustRightInd w:val="0"/>
    </w:pPr>
    <w:rPr>
      <w:rFonts w:ascii="Times New Roman" w:eastAsia="Times New Roman" w:hAnsi="Times New Roman"/>
    </w:rPr>
  </w:style>
  <w:style w:type="paragraph" w:styleId="1">
    <w:name w:val="heading 1"/>
    <w:basedOn w:val="a0"/>
    <w:next w:val="a0"/>
    <w:link w:val="10"/>
    <w:uiPriority w:val="99"/>
    <w:qFormat/>
    <w:rsid w:val="0050486D"/>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D25D6B"/>
    <w:pPr>
      <w:keepNext/>
      <w:keepLines/>
      <w:spacing w:before="40"/>
      <w:outlineLvl w:val="2"/>
    </w:pPr>
    <w:rPr>
      <w:rFonts w:ascii="Cambria" w:hAnsi="Cambria"/>
      <w:color w:val="243F60"/>
      <w:sz w:val="24"/>
      <w:szCs w:val="24"/>
    </w:rPr>
  </w:style>
  <w:style w:type="paragraph" w:styleId="4">
    <w:name w:val="heading 4"/>
    <w:basedOn w:val="a0"/>
    <w:next w:val="a0"/>
    <w:link w:val="40"/>
    <w:uiPriority w:val="99"/>
    <w:qFormat/>
    <w:rsid w:val="00D25D6B"/>
    <w:pPr>
      <w:keepNext/>
      <w:keepLines/>
      <w:spacing w:before="40"/>
      <w:outlineLvl w:val="3"/>
    </w:pPr>
    <w:rPr>
      <w:rFonts w:ascii="Cambria" w:hAnsi="Cambria"/>
      <w:i/>
      <w:iCs/>
      <w:color w:val="365F9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0486D"/>
    <w:rPr>
      <w:rFonts w:ascii="Cambria" w:hAnsi="Cambria" w:cs="Times New Roman"/>
      <w:color w:val="365F91"/>
      <w:sz w:val="32"/>
      <w:szCs w:val="32"/>
      <w:lang w:eastAsia="ru-RU"/>
    </w:rPr>
  </w:style>
  <w:style w:type="character" w:customStyle="1" w:styleId="30">
    <w:name w:val="Заголовок 3 Знак"/>
    <w:link w:val="3"/>
    <w:uiPriority w:val="99"/>
    <w:semiHidden/>
    <w:locked/>
    <w:rsid w:val="00D25D6B"/>
    <w:rPr>
      <w:rFonts w:ascii="Cambria" w:hAnsi="Cambria" w:cs="Times New Roman"/>
      <w:color w:val="243F60"/>
      <w:sz w:val="24"/>
      <w:szCs w:val="24"/>
      <w:lang w:eastAsia="ru-RU"/>
    </w:rPr>
  </w:style>
  <w:style w:type="character" w:customStyle="1" w:styleId="40">
    <w:name w:val="Заголовок 4 Знак"/>
    <w:link w:val="4"/>
    <w:uiPriority w:val="99"/>
    <w:semiHidden/>
    <w:locked/>
    <w:rsid w:val="00D25D6B"/>
    <w:rPr>
      <w:rFonts w:ascii="Cambria" w:hAnsi="Cambria" w:cs="Times New Roman"/>
      <w:i/>
      <w:iCs/>
      <w:color w:val="365F91"/>
      <w:sz w:val="20"/>
      <w:szCs w:val="20"/>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
    <w:uiPriority w:val="99"/>
    <w:rsid w:val="00C52F7B"/>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uiPriority w:val="99"/>
    <w:locked/>
    <w:rsid w:val="00C52F7B"/>
    <w:rPr>
      <w:rFonts w:ascii="Times New Roman" w:hAnsi="Times New Roman" w:cs="Times New Roman"/>
      <w:sz w:val="20"/>
      <w:lang w:eastAsia="ru-RU"/>
    </w:rPr>
  </w:style>
  <w:style w:type="character" w:customStyle="1" w:styleId="a5">
    <w:name w:val="Текст сноски Знак"/>
    <w:uiPriority w:val="99"/>
    <w:semiHidden/>
    <w:rsid w:val="00C52F7B"/>
    <w:rPr>
      <w:rFonts w:ascii="Times New Roman" w:hAnsi="Times New Roman" w:cs="Times New Roman"/>
      <w:sz w:val="20"/>
      <w:szCs w:val="20"/>
      <w:lang w:eastAsia="ru-RU"/>
    </w:rPr>
  </w:style>
  <w:style w:type="character" w:styleId="a6">
    <w:name w:val="footnote reference"/>
    <w:uiPriority w:val="99"/>
    <w:rsid w:val="00C52F7B"/>
    <w:rPr>
      <w:rFonts w:cs="Times New Roman"/>
      <w:vertAlign w:val="superscript"/>
    </w:rPr>
  </w:style>
  <w:style w:type="paragraph" w:styleId="a7">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0"/>
    <w:link w:val="a8"/>
    <w:uiPriority w:val="99"/>
    <w:qFormat/>
    <w:rsid w:val="00C52F7B"/>
    <w:pPr>
      <w:ind w:left="708"/>
    </w:pPr>
    <w:rPr>
      <w:rFonts w:eastAsia="Calibri"/>
    </w:rPr>
  </w:style>
  <w:style w:type="table" w:styleId="a9">
    <w:name w:val="Table Grid"/>
    <w:basedOn w:val="a2"/>
    <w:uiPriority w:val="9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rsid w:val="00A76B1C"/>
    <w:rPr>
      <w:rFonts w:ascii="Tahoma" w:hAnsi="Tahoma" w:cs="Tahoma"/>
      <w:sz w:val="16"/>
      <w:szCs w:val="16"/>
    </w:rPr>
  </w:style>
  <w:style w:type="character" w:customStyle="1" w:styleId="ab">
    <w:name w:val="Текст выноски Знак"/>
    <w:link w:val="aa"/>
    <w:uiPriority w:val="99"/>
    <w:semiHidden/>
    <w:locked/>
    <w:rsid w:val="00A76B1C"/>
    <w:rPr>
      <w:rFonts w:ascii="Tahoma" w:hAnsi="Tahoma" w:cs="Tahoma"/>
      <w:sz w:val="16"/>
      <w:szCs w:val="16"/>
      <w:lang w:eastAsia="ru-RU"/>
    </w:rPr>
  </w:style>
  <w:style w:type="paragraph" w:styleId="ac">
    <w:name w:val="Title"/>
    <w:basedOn w:val="a0"/>
    <w:link w:val="ad"/>
    <w:uiPriority w:val="99"/>
    <w:qFormat/>
    <w:rsid w:val="000218DE"/>
    <w:pPr>
      <w:widowControl/>
      <w:autoSpaceDE/>
      <w:autoSpaceDN/>
      <w:adjustRightInd/>
      <w:jc w:val="center"/>
    </w:pPr>
    <w:rPr>
      <w:b/>
      <w:sz w:val="28"/>
    </w:rPr>
  </w:style>
  <w:style w:type="character" w:customStyle="1" w:styleId="ad">
    <w:name w:val="Заголовок Знак"/>
    <w:link w:val="ac"/>
    <w:uiPriority w:val="99"/>
    <w:locked/>
    <w:rsid w:val="000218DE"/>
    <w:rPr>
      <w:rFonts w:ascii="Times New Roman" w:hAnsi="Times New Roman" w:cs="Times New Roman"/>
      <w:b/>
      <w:sz w:val="20"/>
      <w:szCs w:val="20"/>
      <w:lang w:eastAsia="ru-RU"/>
    </w:rPr>
  </w:style>
  <w:style w:type="paragraph" w:styleId="ae">
    <w:name w:val="header"/>
    <w:basedOn w:val="a0"/>
    <w:link w:val="af"/>
    <w:uiPriority w:val="99"/>
    <w:rsid w:val="00CC5351"/>
    <w:pPr>
      <w:tabs>
        <w:tab w:val="center" w:pos="4677"/>
        <w:tab w:val="right" w:pos="9355"/>
      </w:tabs>
    </w:pPr>
  </w:style>
  <w:style w:type="character" w:customStyle="1" w:styleId="af">
    <w:name w:val="Верхний колонтитул Знак"/>
    <w:link w:val="ae"/>
    <w:uiPriority w:val="99"/>
    <w:locked/>
    <w:rsid w:val="00CC5351"/>
    <w:rPr>
      <w:rFonts w:ascii="Times New Roman" w:hAnsi="Times New Roman" w:cs="Times New Roman"/>
      <w:sz w:val="20"/>
      <w:szCs w:val="20"/>
      <w:lang w:eastAsia="ru-RU"/>
    </w:rPr>
  </w:style>
  <w:style w:type="paragraph" w:styleId="af0">
    <w:name w:val="footer"/>
    <w:basedOn w:val="a0"/>
    <w:link w:val="af1"/>
    <w:uiPriority w:val="99"/>
    <w:rsid w:val="00CC5351"/>
    <w:pPr>
      <w:tabs>
        <w:tab w:val="center" w:pos="4677"/>
        <w:tab w:val="right" w:pos="9355"/>
      </w:tabs>
    </w:pPr>
  </w:style>
  <w:style w:type="character" w:customStyle="1" w:styleId="af1">
    <w:name w:val="Нижний колонтитул Знак"/>
    <w:link w:val="af0"/>
    <w:uiPriority w:val="99"/>
    <w:locked/>
    <w:rsid w:val="00CC5351"/>
    <w:rPr>
      <w:rFonts w:ascii="Times New Roman" w:hAnsi="Times New Roman" w:cs="Times New Roman"/>
      <w:sz w:val="20"/>
      <w:szCs w:val="20"/>
      <w:lang w:eastAsia="ru-RU"/>
    </w:rPr>
  </w:style>
  <w:style w:type="paragraph" w:styleId="af2">
    <w:name w:val="Body Text"/>
    <w:basedOn w:val="a0"/>
    <w:link w:val="af3"/>
    <w:uiPriority w:val="99"/>
    <w:rsid w:val="00110F5C"/>
    <w:pPr>
      <w:widowControl/>
      <w:autoSpaceDE/>
      <w:autoSpaceDN/>
      <w:adjustRightInd/>
      <w:spacing w:after="120"/>
    </w:pPr>
  </w:style>
  <w:style w:type="character" w:customStyle="1" w:styleId="af3">
    <w:name w:val="Основной текст Знак"/>
    <w:link w:val="af2"/>
    <w:uiPriority w:val="99"/>
    <w:locked/>
    <w:rsid w:val="00110F5C"/>
    <w:rPr>
      <w:rFonts w:ascii="Times New Roman" w:hAnsi="Times New Roman" w:cs="Times New Roman"/>
      <w:sz w:val="20"/>
      <w:szCs w:val="20"/>
      <w:lang w:eastAsia="ru-RU"/>
    </w:rPr>
  </w:style>
  <w:style w:type="paragraph" w:styleId="af4">
    <w:name w:val="Normal (Web)"/>
    <w:basedOn w:val="a0"/>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D6677C"/>
    <w:rPr>
      <w:rFonts w:cs="Times New Roman"/>
    </w:rPr>
  </w:style>
  <w:style w:type="paragraph" w:customStyle="1" w:styleId="11">
    <w:name w:val="Обычный1"/>
    <w:uiPriority w:val="99"/>
    <w:rsid w:val="005C265C"/>
    <w:rPr>
      <w:rFonts w:ascii="Times New Roman" w:eastAsia="MS Mincho" w:hAnsi="Times New Roman"/>
    </w:rPr>
  </w:style>
  <w:style w:type="paragraph" w:styleId="31">
    <w:name w:val="Body Text 3"/>
    <w:basedOn w:val="a0"/>
    <w:link w:val="32"/>
    <w:uiPriority w:val="99"/>
    <w:rsid w:val="005C265C"/>
    <w:pPr>
      <w:widowControl/>
      <w:autoSpaceDE/>
      <w:autoSpaceDN/>
      <w:adjustRightInd/>
      <w:spacing w:after="120"/>
      <w:jc w:val="both"/>
    </w:pPr>
    <w:rPr>
      <w:sz w:val="16"/>
      <w:szCs w:val="16"/>
    </w:rPr>
  </w:style>
  <w:style w:type="character" w:customStyle="1" w:styleId="32">
    <w:name w:val="Основной текст 3 Знак"/>
    <w:link w:val="31"/>
    <w:uiPriority w:val="99"/>
    <w:locked/>
    <w:rsid w:val="005C265C"/>
    <w:rPr>
      <w:rFonts w:ascii="Times New Roman" w:hAnsi="Times New Roman" w:cs="Times New Roman"/>
      <w:sz w:val="16"/>
      <w:szCs w:val="16"/>
      <w:lang w:eastAsia="ru-RU"/>
    </w:rPr>
  </w:style>
  <w:style w:type="paragraph" w:customStyle="1" w:styleId="text">
    <w:name w:val="text"/>
    <w:basedOn w:val="a0"/>
    <w:uiPriority w:val="99"/>
    <w:rsid w:val="005C265C"/>
    <w:pPr>
      <w:widowControl/>
      <w:autoSpaceDE/>
      <w:autoSpaceDN/>
      <w:adjustRightInd/>
    </w:pPr>
    <w:rPr>
      <w:sz w:val="19"/>
      <w:szCs w:val="19"/>
    </w:rPr>
  </w:style>
  <w:style w:type="paragraph" w:customStyle="1" w:styleId="Style2">
    <w:name w:val="Style2"/>
    <w:basedOn w:val="a0"/>
    <w:uiPriority w:val="99"/>
    <w:rsid w:val="0050486D"/>
    <w:pPr>
      <w:spacing w:line="484" w:lineRule="exact"/>
      <w:ind w:firstLine="715"/>
      <w:jc w:val="both"/>
    </w:pPr>
    <w:rPr>
      <w:sz w:val="24"/>
      <w:szCs w:val="24"/>
    </w:rPr>
  </w:style>
  <w:style w:type="character" w:customStyle="1" w:styleId="a8">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
    <w:link w:val="a7"/>
    <w:uiPriority w:val="34"/>
    <w:locked/>
    <w:rsid w:val="00D25D6B"/>
    <w:rPr>
      <w:rFonts w:ascii="Times New Roman" w:hAnsi="Times New Roman"/>
      <w:sz w:val="20"/>
      <w:lang w:eastAsia="ru-RU"/>
    </w:rPr>
  </w:style>
  <w:style w:type="paragraph" w:customStyle="1" w:styleId="20">
    <w:name w:val="Обычный2"/>
    <w:uiPriority w:val="99"/>
    <w:rsid w:val="00D25D6B"/>
    <w:rPr>
      <w:rFonts w:ascii="Times New Roman" w:eastAsia="Times New Roman" w:hAnsi="Times New Roman"/>
    </w:rPr>
  </w:style>
  <w:style w:type="character" w:customStyle="1" w:styleId="blk">
    <w:name w:val="blk"/>
    <w:uiPriority w:val="99"/>
    <w:rsid w:val="00D25D6B"/>
    <w:rPr>
      <w:rFonts w:cs="Times New Roman"/>
    </w:rPr>
  </w:style>
  <w:style w:type="character" w:styleId="af5">
    <w:name w:val="Hyperlink"/>
    <w:uiPriority w:val="99"/>
    <w:rsid w:val="007309C8"/>
    <w:rPr>
      <w:rFonts w:cs="Times New Roman"/>
      <w:color w:val="0000FF"/>
      <w:u w:val="single"/>
    </w:rPr>
  </w:style>
  <w:style w:type="paragraph" w:styleId="af6">
    <w:name w:val="TOC Heading"/>
    <w:basedOn w:val="1"/>
    <w:next w:val="a0"/>
    <w:uiPriority w:val="99"/>
    <w:qFormat/>
    <w:rsid w:val="007309C8"/>
    <w:pPr>
      <w:widowControl/>
      <w:autoSpaceDE/>
      <w:autoSpaceDN/>
      <w:adjustRightInd/>
      <w:spacing w:line="259" w:lineRule="auto"/>
      <w:outlineLvl w:val="9"/>
    </w:pPr>
  </w:style>
  <w:style w:type="paragraph" w:styleId="12">
    <w:name w:val="toc 1"/>
    <w:basedOn w:val="a0"/>
    <w:next w:val="a0"/>
    <w:autoRedefine/>
    <w:uiPriority w:val="99"/>
    <w:rsid w:val="00FE29F9"/>
    <w:pPr>
      <w:tabs>
        <w:tab w:val="right" w:leader="dot" w:pos="10195"/>
      </w:tabs>
      <w:spacing w:after="100"/>
    </w:pPr>
    <w:rPr>
      <w:noProof/>
      <w:sz w:val="28"/>
      <w:szCs w:val="28"/>
    </w:rPr>
  </w:style>
  <w:style w:type="character" w:customStyle="1" w:styleId="21">
    <w:name w:val="Основной текст (2)_"/>
    <w:link w:val="22"/>
    <w:uiPriority w:val="99"/>
    <w:locked/>
    <w:rsid w:val="006E7F4C"/>
    <w:rPr>
      <w:rFonts w:ascii="Times New Roman" w:hAnsi="Times New Roman" w:cs="Times New Roman"/>
      <w:sz w:val="28"/>
      <w:szCs w:val="28"/>
      <w:shd w:val="clear" w:color="auto" w:fill="FFFFFF"/>
    </w:rPr>
  </w:style>
  <w:style w:type="paragraph" w:customStyle="1" w:styleId="22">
    <w:name w:val="Основной текст (2)"/>
    <w:basedOn w:val="a0"/>
    <w:link w:val="21"/>
    <w:uiPriority w:val="99"/>
    <w:rsid w:val="006E7F4C"/>
    <w:pPr>
      <w:shd w:val="clear" w:color="auto" w:fill="FFFFFF"/>
      <w:autoSpaceDE/>
      <w:autoSpaceDN/>
      <w:adjustRightInd/>
      <w:spacing w:before="240" w:line="322" w:lineRule="exact"/>
      <w:ind w:hanging="460"/>
      <w:jc w:val="center"/>
    </w:pPr>
    <w:rPr>
      <w:sz w:val="28"/>
      <w:szCs w:val="28"/>
      <w:lang w:eastAsia="en-US"/>
    </w:rPr>
  </w:style>
  <w:style w:type="paragraph" w:customStyle="1" w:styleId="paragraph">
    <w:name w:val="paragraph"/>
    <w:basedOn w:val="a0"/>
    <w:uiPriority w:val="99"/>
    <w:rsid w:val="00365775"/>
    <w:pPr>
      <w:widowControl/>
      <w:autoSpaceDE/>
      <w:autoSpaceDN/>
      <w:adjustRightInd/>
      <w:spacing w:before="100" w:beforeAutospacing="1" w:after="100" w:afterAutospacing="1"/>
    </w:pPr>
    <w:rPr>
      <w:sz w:val="24"/>
      <w:szCs w:val="24"/>
    </w:rPr>
  </w:style>
  <w:style w:type="character" w:customStyle="1" w:styleId="normaltextrun">
    <w:name w:val="normaltextrun"/>
    <w:uiPriority w:val="99"/>
    <w:rsid w:val="00365775"/>
    <w:rPr>
      <w:rFonts w:cs="Times New Roman"/>
    </w:rPr>
  </w:style>
  <w:style w:type="character" w:customStyle="1" w:styleId="eop">
    <w:name w:val="eop"/>
    <w:uiPriority w:val="99"/>
    <w:rsid w:val="00365775"/>
    <w:rPr>
      <w:rFonts w:cs="Times New Roman"/>
    </w:rPr>
  </w:style>
  <w:style w:type="paragraph" w:customStyle="1" w:styleId="Default">
    <w:name w:val="Default"/>
    <w:uiPriority w:val="99"/>
    <w:rsid w:val="009E77EB"/>
    <w:pPr>
      <w:autoSpaceDE w:val="0"/>
      <w:autoSpaceDN w:val="0"/>
      <w:adjustRightInd w:val="0"/>
    </w:pPr>
    <w:rPr>
      <w:rFonts w:ascii="Times New Roman" w:hAnsi="Times New Roman"/>
      <w:color w:val="000000"/>
      <w:sz w:val="24"/>
      <w:szCs w:val="24"/>
    </w:rPr>
  </w:style>
  <w:style w:type="character" w:customStyle="1" w:styleId="FontStyle13">
    <w:name w:val="Font Style13"/>
    <w:uiPriority w:val="99"/>
    <w:rsid w:val="00555C4C"/>
    <w:rPr>
      <w:rFonts w:ascii="Times New Roman" w:hAnsi="Times New Roman"/>
      <w:color w:val="000000"/>
      <w:sz w:val="24"/>
    </w:rPr>
  </w:style>
  <w:style w:type="paragraph" w:styleId="af7">
    <w:name w:val="No Spacing"/>
    <w:uiPriority w:val="99"/>
    <w:qFormat/>
    <w:rsid w:val="00555C4C"/>
    <w:pPr>
      <w:widowControl w:val="0"/>
      <w:autoSpaceDE w:val="0"/>
      <w:autoSpaceDN w:val="0"/>
      <w:adjustRightInd w:val="0"/>
    </w:pPr>
    <w:rPr>
      <w:rFonts w:ascii="Times New Roman" w:eastAsia="Times New Roman" w:hAnsi="Times New Roman"/>
      <w:sz w:val="24"/>
      <w:szCs w:val="24"/>
    </w:rPr>
  </w:style>
  <w:style w:type="character" w:customStyle="1" w:styleId="contextualspellingandgrammarerror">
    <w:name w:val="contextualspellingandgrammarerror"/>
    <w:uiPriority w:val="99"/>
    <w:rsid w:val="00555C4C"/>
    <w:rPr>
      <w:rFonts w:cs="Times New Roman"/>
    </w:rPr>
  </w:style>
  <w:style w:type="paragraph" w:styleId="23">
    <w:name w:val="Body Text 2"/>
    <w:basedOn w:val="a0"/>
    <w:link w:val="24"/>
    <w:uiPriority w:val="99"/>
    <w:semiHidden/>
    <w:rsid w:val="0069557A"/>
    <w:pPr>
      <w:spacing w:after="120" w:line="480" w:lineRule="auto"/>
    </w:pPr>
  </w:style>
  <w:style w:type="character" w:customStyle="1" w:styleId="24">
    <w:name w:val="Основной текст 2 Знак"/>
    <w:link w:val="23"/>
    <w:uiPriority w:val="99"/>
    <w:semiHidden/>
    <w:locked/>
    <w:rsid w:val="0069557A"/>
    <w:rPr>
      <w:rFonts w:ascii="Times New Roman" w:hAnsi="Times New Roman" w:cs="Times New Roman"/>
      <w:sz w:val="20"/>
      <w:szCs w:val="20"/>
      <w:lang w:eastAsia="ru-RU"/>
    </w:rPr>
  </w:style>
  <w:style w:type="paragraph" w:customStyle="1" w:styleId="a">
    <w:name w:val="Спс"/>
    <w:basedOn w:val="a0"/>
    <w:uiPriority w:val="99"/>
    <w:rsid w:val="006A5B97"/>
    <w:pPr>
      <w:widowControl/>
      <w:numPr>
        <w:numId w:val="28"/>
      </w:numPr>
      <w:autoSpaceDE/>
      <w:autoSpaceDN/>
      <w:adjustRightInd/>
      <w:jc w:val="both"/>
    </w:pPr>
    <w:rPr>
      <w:sz w:val="24"/>
      <w:szCs w:val="24"/>
    </w:rPr>
  </w:style>
  <w:style w:type="character" w:styleId="af8">
    <w:name w:val="Emphasis"/>
    <w:uiPriority w:val="99"/>
    <w:qFormat/>
    <w:rsid w:val="00AE61F2"/>
    <w:rPr>
      <w:rFonts w:cs="Times New Roman"/>
      <w:i/>
      <w:iCs/>
    </w:rPr>
  </w:style>
  <w:style w:type="character" w:customStyle="1" w:styleId="13">
    <w:name w:val="Неразрешенное упоминание1"/>
    <w:uiPriority w:val="99"/>
    <w:semiHidden/>
    <w:rsid w:val="002F1FC7"/>
    <w:rPr>
      <w:rFonts w:cs="Times New Roman"/>
      <w:color w:val="605E5C"/>
      <w:shd w:val="clear" w:color="auto" w:fill="E1DFDD"/>
    </w:rPr>
  </w:style>
  <w:style w:type="character" w:styleId="af9">
    <w:name w:val="FollowedHyperlink"/>
    <w:uiPriority w:val="99"/>
    <w:semiHidden/>
    <w:rsid w:val="007C4CBF"/>
    <w:rPr>
      <w:rFonts w:cs="Times New Roman"/>
      <w:color w:val="800080"/>
      <w:u w:val="single"/>
    </w:rPr>
  </w:style>
  <w:style w:type="paragraph" w:customStyle="1" w:styleId="Style4">
    <w:name w:val="Style4"/>
    <w:basedOn w:val="a0"/>
    <w:uiPriority w:val="99"/>
    <w:rsid w:val="00892A38"/>
    <w:rPr>
      <w:sz w:val="24"/>
      <w:szCs w:val="24"/>
    </w:rPr>
  </w:style>
  <w:style w:type="character" w:styleId="afa">
    <w:name w:val="annotation reference"/>
    <w:uiPriority w:val="99"/>
    <w:semiHidden/>
    <w:rsid w:val="00071431"/>
    <w:rPr>
      <w:rFonts w:cs="Times New Roman"/>
      <w:sz w:val="16"/>
      <w:szCs w:val="16"/>
    </w:rPr>
  </w:style>
  <w:style w:type="paragraph" w:styleId="afb">
    <w:name w:val="annotation text"/>
    <w:basedOn w:val="a0"/>
    <w:link w:val="afc"/>
    <w:uiPriority w:val="99"/>
    <w:semiHidden/>
    <w:rsid w:val="00071431"/>
  </w:style>
  <w:style w:type="character" w:customStyle="1" w:styleId="afc">
    <w:name w:val="Текст примечания Знак"/>
    <w:link w:val="afb"/>
    <w:uiPriority w:val="99"/>
    <w:semiHidden/>
    <w:locked/>
    <w:rsid w:val="00071431"/>
    <w:rPr>
      <w:rFonts w:ascii="Times New Roman" w:hAnsi="Times New Roman" w:cs="Times New Roman"/>
      <w:sz w:val="20"/>
      <w:szCs w:val="20"/>
      <w:lang w:eastAsia="ru-RU"/>
    </w:rPr>
  </w:style>
  <w:style w:type="paragraph" w:styleId="afd">
    <w:name w:val="annotation subject"/>
    <w:basedOn w:val="afb"/>
    <w:next w:val="afb"/>
    <w:link w:val="afe"/>
    <w:uiPriority w:val="99"/>
    <w:semiHidden/>
    <w:rsid w:val="00071431"/>
    <w:rPr>
      <w:b/>
      <w:bCs/>
    </w:rPr>
  </w:style>
  <w:style w:type="character" w:customStyle="1" w:styleId="afe">
    <w:name w:val="Тема примечания Знак"/>
    <w:link w:val="afd"/>
    <w:uiPriority w:val="99"/>
    <w:semiHidden/>
    <w:locked/>
    <w:rsid w:val="00071431"/>
    <w:rPr>
      <w:rFonts w:ascii="Times New Roman" w:hAnsi="Times New Roman" w:cs="Times New Roman"/>
      <w:b/>
      <w:bCs/>
      <w:sz w:val="20"/>
      <w:szCs w:val="20"/>
      <w:lang w:eastAsia="ru-RU"/>
    </w:rPr>
  </w:style>
  <w:style w:type="character" w:customStyle="1" w:styleId="25">
    <w:name w:val="Неразрешенное упоминание2"/>
    <w:uiPriority w:val="99"/>
    <w:semiHidden/>
    <w:rsid w:val="00586C4B"/>
    <w:rPr>
      <w:rFonts w:cs="Times New Roman"/>
      <w:color w:val="605E5C"/>
      <w:shd w:val="clear" w:color="auto" w:fill="E1DFDD"/>
    </w:rPr>
  </w:style>
  <w:style w:type="character" w:customStyle="1" w:styleId="arm-punct">
    <w:name w:val="arm-punct"/>
    <w:rsid w:val="00772EA3"/>
    <w:rPr>
      <w:rFonts w:cs="Times New Roman"/>
    </w:rPr>
  </w:style>
  <w:style w:type="character" w:customStyle="1" w:styleId="arm-seriestitle">
    <w:name w:val="arm-seriestitle"/>
    <w:rsid w:val="00772EA3"/>
    <w:rPr>
      <w:rFonts w:cs="Times New Roman"/>
    </w:rPr>
  </w:style>
  <w:style w:type="character" w:customStyle="1" w:styleId="arm-number">
    <w:name w:val="arm-number"/>
    <w:rsid w:val="00772EA3"/>
    <w:rPr>
      <w:rFonts w:cs="Times New Roman"/>
    </w:rPr>
  </w:style>
  <w:style w:type="character" w:customStyle="1" w:styleId="arm-subsequentresponsibility">
    <w:name w:val="arm-subsequentresponsibility"/>
    <w:rsid w:val="00772EA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075">
      <w:bodyDiv w:val="1"/>
      <w:marLeft w:val="0"/>
      <w:marRight w:val="0"/>
      <w:marTop w:val="0"/>
      <w:marBottom w:val="0"/>
      <w:divBdr>
        <w:top w:val="none" w:sz="0" w:space="0" w:color="auto"/>
        <w:left w:val="none" w:sz="0" w:space="0" w:color="auto"/>
        <w:bottom w:val="none" w:sz="0" w:space="0" w:color="auto"/>
        <w:right w:val="none" w:sz="0" w:space="0" w:color="auto"/>
      </w:divBdr>
      <w:divsChild>
        <w:div w:id="1710644851">
          <w:marLeft w:val="0"/>
          <w:marRight w:val="0"/>
          <w:marTop w:val="0"/>
          <w:marBottom w:val="0"/>
          <w:divBdr>
            <w:top w:val="none" w:sz="0" w:space="0" w:color="auto"/>
            <w:left w:val="none" w:sz="0" w:space="0" w:color="auto"/>
            <w:bottom w:val="none" w:sz="0" w:space="0" w:color="auto"/>
            <w:right w:val="none" w:sz="0" w:space="0" w:color="auto"/>
          </w:divBdr>
          <w:divsChild>
            <w:div w:id="625741614">
              <w:marLeft w:val="0"/>
              <w:marRight w:val="0"/>
              <w:marTop w:val="0"/>
              <w:marBottom w:val="0"/>
              <w:divBdr>
                <w:top w:val="none" w:sz="0" w:space="0" w:color="auto"/>
                <w:left w:val="none" w:sz="0" w:space="0" w:color="auto"/>
                <w:bottom w:val="none" w:sz="0" w:space="0" w:color="auto"/>
                <w:right w:val="none" w:sz="0" w:space="0" w:color="auto"/>
              </w:divBdr>
              <w:divsChild>
                <w:div w:id="140721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427409">
      <w:bodyDiv w:val="1"/>
      <w:marLeft w:val="0"/>
      <w:marRight w:val="0"/>
      <w:marTop w:val="0"/>
      <w:marBottom w:val="0"/>
      <w:divBdr>
        <w:top w:val="none" w:sz="0" w:space="0" w:color="auto"/>
        <w:left w:val="none" w:sz="0" w:space="0" w:color="auto"/>
        <w:bottom w:val="none" w:sz="0" w:space="0" w:color="auto"/>
        <w:right w:val="none" w:sz="0" w:space="0" w:color="auto"/>
      </w:divBdr>
      <w:divsChild>
        <w:div w:id="1018393028">
          <w:marLeft w:val="0"/>
          <w:marRight w:val="0"/>
          <w:marTop w:val="0"/>
          <w:marBottom w:val="0"/>
          <w:divBdr>
            <w:top w:val="none" w:sz="0" w:space="0" w:color="auto"/>
            <w:left w:val="none" w:sz="0" w:space="0" w:color="auto"/>
            <w:bottom w:val="none" w:sz="0" w:space="0" w:color="auto"/>
            <w:right w:val="none" w:sz="0" w:space="0" w:color="auto"/>
          </w:divBdr>
          <w:divsChild>
            <w:div w:id="1108279614">
              <w:marLeft w:val="0"/>
              <w:marRight w:val="0"/>
              <w:marTop w:val="0"/>
              <w:marBottom w:val="0"/>
              <w:divBdr>
                <w:top w:val="none" w:sz="0" w:space="0" w:color="auto"/>
                <w:left w:val="none" w:sz="0" w:space="0" w:color="auto"/>
                <w:bottom w:val="none" w:sz="0" w:space="0" w:color="auto"/>
                <w:right w:val="none" w:sz="0" w:space="0" w:color="auto"/>
              </w:divBdr>
              <w:divsChild>
                <w:div w:id="1893347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074310">
      <w:marLeft w:val="0"/>
      <w:marRight w:val="0"/>
      <w:marTop w:val="0"/>
      <w:marBottom w:val="0"/>
      <w:divBdr>
        <w:top w:val="none" w:sz="0" w:space="0" w:color="auto"/>
        <w:left w:val="none" w:sz="0" w:space="0" w:color="auto"/>
        <w:bottom w:val="none" w:sz="0" w:space="0" w:color="auto"/>
        <w:right w:val="none" w:sz="0" w:space="0" w:color="auto"/>
      </w:divBdr>
    </w:div>
    <w:div w:id="426074311">
      <w:marLeft w:val="0"/>
      <w:marRight w:val="0"/>
      <w:marTop w:val="0"/>
      <w:marBottom w:val="0"/>
      <w:divBdr>
        <w:top w:val="none" w:sz="0" w:space="0" w:color="auto"/>
        <w:left w:val="none" w:sz="0" w:space="0" w:color="auto"/>
        <w:bottom w:val="none" w:sz="0" w:space="0" w:color="auto"/>
        <w:right w:val="none" w:sz="0" w:space="0" w:color="auto"/>
      </w:divBdr>
    </w:div>
    <w:div w:id="426074312">
      <w:marLeft w:val="0"/>
      <w:marRight w:val="0"/>
      <w:marTop w:val="0"/>
      <w:marBottom w:val="0"/>
      <w:divBdr>
        <w:top w:val="none" w:sz="0" w:space="0" w:color="auto"/>
        <w:left w:val="none" w:sz="0" w:space="0" w:color="auto"/>
        <w:bottom w:val="none" w:sz="0" w:space="0" w:color="auto"/>
        <w:right w:val="none" w:sz="0" w:space="0" w:color="auto"/>
      </w:divBdr>
    </w:div>
    <w:div w:id="426074313">
      <w:marLeft w:val="0"/>
      <w:marRight w:val="0"/>
      <w:marTop w:val="0"/>
      <w:marBottom w:val="0"/>
      <w:divBdr>
        <w:top w:val="none" w:sz="0" w:space="0" w:color="auto"/>
        <w:left w:val="none" w:sz="0" w:space="0" w:color="auto"/>
        <w:bottom w:val="none" w:sz="0" w:space="0" w:color="auto"/>
        <w:right w:val="none" w:sz="0" w:space="0" w:color="auto"/>
      </w:divBdr>
    </w:div>
    <w:div w:id="426074317">
      <w:marLeft w:val="0"/>
      <w:marRight w:val="0"/>
      <w:marTop w:val="0"/>
      <w:marBottom w:val="0"/>
      <w:divBdr>
        <w:top w:val="none" w:sz="0" w:space="0" w:color="auto"/>
        <w:left w:val="none" w:sz="0" w:space="0" w:color="auto"/>
        <w:bottom w:val="none" w:sz="0" w:space="0" w:color="auto"/>
        <w:right w:val="none" w:sz="0" w:space="0" w:color="auto"/>
      </w:divBdr>
    </w:div>
    <w:div w:id="426074319">
      <w:marLeft w:val="0"/>
      <w:marRight w:val="0"/>
      <w:marTop w:val="0"/>
      <w:marBottom w:val="0"/>
      <w:divBdr>
        <w:top w:val="none" w:sz="0" w:space="0" w:color="auto"/>
        <w:left w:val="none" w:sz="0" w:space="0" w:color="auto"/>
        <w:bottom w:val="none" w:sz="0" w:space="0" w:color="auto"/>
        <w:right w:val="none" w:sz="0" w:space="0" w:color="auto"/>
      </w:divBdr>
      <w:divsChild>
        <w:div w:id="426074318">
          <w:marLeft w:val="0"/>
          <w:marRight w:val="0"/>
          <w:marTop w:val="0"/>
          <w:marBottom w:val="0"/>
          <w:divBdr>
            <w:top w:val="none" w:sz="0" w:space="0" w:color="auto"/>
            <w:left w:val="none" w:sz="0" w:space="0" w:color="auto"/>
            <w:bottom w:val="none" w:sz="0" w:space="0" w:color="auto"/>
            <w:right w:val="none" w:sz="0" w:space="0" w:color="auto"/>
          </w:divBdr>
          <w:divsChild>
            <w:div w:id="426074329">
              <w:marLeft w:val="0"/>
              <w:marRight w:val="0"/>
              <w:marTop w:val="0"/>
              <w:marBottom w:val="0"/>
              <w:divBdr>
                <w:top w:val="none" w:sz="0" w:space="0" w:color="auto"/>
                <w:left w:val="none" w:sz="0" w:space="0" w:color="auto"/>
                <w:bottom w:val="none" w:sz="0" w:space="0" w:color="auto"/>
                <w:right w:val="none" w:sz="0" w:space="0" w:color="auto"/>
              </w:divBdr>
              <w:divsChild>
                <w:div w:id="426074327">
                  <w:marLeft w:val="0"/>
                  <w:marRight w:val="0"/>
                  <w:marTop w:val="0"/>
                  <w:marBottom w:val="0"/>
                  <w:divBdr>
                    <w:top w:val="none" w:sz="0" w:space="0" w:color="auto"/>
                    <w:left w:val="none" w:sz="0" w:space="0" w:color="auto"/>
                    <w:bottom w:val="none" w:sz="0" w:space="0" w:color="auto"/>
                    <w:right w:val="none" w:sz="0" w:space="0" w:color="auto"/>
                  </w:divBdr>
                  <w:divsChild>
                    <w:div w:id="42607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074323">
          <w:marLeft w:val="0"/>
          <w:marRight w:val="0"/>
          <w:marTop w:val="0"/>
          <w:marBottom w:val="0"/>
          <w:divBdr>
            <w:top w:val="none" w:sz="0" w:space="0" w:color="auto"/>
            <w:left w:val="none" w:sz="0" w:space="0" w:color="auto"/>
            <w:bottom w:val="none" w:sz="0" w:space="0" w:color="auto"/>
            <w:right w:val="none" w:sz="0" w:space="0" w:color="auto"/>
          </w:divBdr>
          <w:divsChild>
            <w:div w:id="426074320">
              <w:marLeft w:val="0"/>
              <w:marRight w:val="0"/>
              <w:marTop w:val="0"/>
              <w:marBottom w:val="0"/>
              <w:divBdr>
                <w:top w:val="none" w:sz="0" w:space="0" w:color="auto"/>
                <w:left w:val="none" w:sz="0" w:space="0" w:color="auto"/>
                <w:bottom w:val="none" w:sz="0" w:space="0" w:color="auto"/>
                <w:right w:val="none" w:sz="0" w:space="0" w:color="auto"/>
              </w:divBdr>
              <w:divsChild>
                <w:div w:id="426074328">
                  <w:marLeft w:val="0"/>
                  <w:marRight w:val="0"/>
                  <w:marTop w:val="0"/>
                  <w:marBottom w:val="0"/>
                  <w:divBdr>
                    <w:top w:val="none" w:sz="0" w:space="0" w:color="auto"/>
                    <w:left w:val="none" w:sz="0" w:space="0" w:color="auto"/>
                    <w:bottom w:val="none" w:sz="0" w:space="0" w:color="auto"/>
                    <w:right w:val="none" w:sz="0" w:space="0" w:color="auto"/>
                  </w:divBdr>
                  <w:divsChild>
                    <w:div w:id="426074326">
                      <w:marLeft w:val="0"/>
                      <w:marRight w:val="0"/>
                      <w:marTop w:val="0"/>
                      <w:marBottom w:val="0"/>
                      <w:divBdr>
                        <w:top w:val="none" w:sz="0" w:space="0" w:color="auto"/>
                        <w:left w:val="none" w:sz="0" w:space="0" w:color="auto"/>
                        <w:bottom w:val="none" w:sz="0" w:space="0" w:color="auto"/>
                        <w:right w:val="none" w:sz="0" w:space="0" w:color="auto"/>
                      </w:divBdr>
                      <w:divsChild>
                        <w:div w:id="42607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074334">
              <w:marLeft w:val="0"/>
              <w:marRight w:val="0"/>
              <w:marTop w:val="0"/>
              <w:marBottom w:val="0"/>
              <w:divBdr>
                <w:top w:val="none" w:sz="0" w:space="0" w:color="auto"/>
                <w:left w:val="none" w:sz="0" w:space="0" w:color="auto"/>
                <w:bottom w:val="none" w:sz="0" w:space="0" w:color="auto"/>
                <w:right w:val="none" w:sz="0" w:space="0" w:color="auto"/>
              </w:divBdr>
              <w:divsChild>
                <w:div w:id="426074315">
                  <w:marLeft w:val="0"/>
                  <w:marRight w:val="0"/>
                  <w:marTop w:val="0"/>
                  <w:marBottom w:val="0"/>
                  <w:divBdr>
                    <w:top w:val="none" w:sz="0" w:space="0" w:color="auto"/>
                    <w:left w:val="none" w:sz="0" w:space="0" w:color="auto"/>
                    <w:bottom w:val="none" w:sz="0" w:space="0" w:color="auto"/>
                    <w:right w:val="none" w:sz="0" w:space="0" w:color="auto"/>
                  </w:divBdr>
                  <w:divsChild>
                    <w:div w:id="426074316">
                      <w:marLeft w:val="0"/>
                      <w:marRight w:val="0"/>
                      <w:marTop w:val="0"/>
                      <w:marBottom w:val="0"/>
                      <w:divBdr>
                        <w:top w:val="none" w:sz="0" w:space="0" w:color="auto"/>
                        <w:left w:val="none" w:sz="0" w:space="0" w:color="auto"/>
                        <w:bottom w:val="none" w:sz="0" w:space="0" w:color="auto"/>
                        <w:right w:val="none" w:sz="0" w:space="0" w:color="auto"/>
                      </w:divBdr>
                      <w:divsChild>
                        <w:div w:id="426074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6074322">
      <w:marLeft w:val="0"/>
      <w:marRight w:val="0"/>
      <w:marTop w:val="0"/>
      <w:marBottom w:val="0"/>
      <w:divBdr>
        <w:top w:val="none" w:sz="0" w:space="0" w:color="auto"/>
        <w:left w:val="none" w:sz="0" w:space="0" w:color="auto"/>
        <w:bottom w:val="none" w:sz="0" w:space="0" w:color="auto"/>
        <w:right w:val="none" w:sz="0" w:space="0" w:color="auto"/>
      </w:divBdr>
    </w:div>
    <w:div w:id="426074324">
      <w:marLeft w:val="0"/>
      <w:marRight w:val="0"/>
      <w:marTop w:val="0"/>
      <w:marBottom w:val="0"/>
      <w:divBdr>
        <w:top w:val="none" w:sz="0" w:space="0" w:color="auto"/>
        <w:left w:val="none" w:sz="0" w:space="0" w:color="auto"/>
        <w:bottom w:val="none" w:sz="0" w:space="0" w:color="auto"/>
        <w:right w:val="none" w:sz="0" w:space="0" w:color="auto"/>
      </w:divBdr>
    </w:div>
    <w:div w:id="426074325">
      <w:marLeft w:val="0"/>
      <w:marRight w:val="0"/>
      <w:marTop w:val="0"/>
      <w:marBottom w:val="0"/>
      <w:divBdr>
        <w:top w:val="none" w:sz="0" w:space="0" w:color="auto"/>
        <w:left w:val="none" w:sz="0" w:space="0" w:color="auto"/>
        <w:bottom w:val="none" w:sz="0" w:space="0" w:color="auto"/>
        <w:right w:val="none" w:sz="0" w:space="0" w:color="auto"/>
      </w:divBdr>
    </w:div>
    <w:div w:id="426074331">
      <w:marLeft w:val="0"/>
      <w:marRight w:val="0"/>
      <w:marTop w:val="0"/>
      <w:marBottom w:val="0"/>
      <w:divBdr>
        <w:top w:val="none" w:sz="0" w:space="0" w:color="auto"/>
        <w:left w:val="none" w:sz="0" w:space="0" w:color="auto"/>
        <w:bottom w:val="none" w:sz="0" w:space="0" w:color="auto"/>
        <w:right w:val="none" w:sz="0" w:space="0" w:color="auto"/>
      </w:divBdr>
    </w:div>
    <w:div w:id="426074332">
      <w:marLeft w:val="0"/>
      <w:marRight w:val="0"/>
      <w:marTop w:val="0"/>
      <w:marBottom w:val="0"/>
      <w:divBdr>
        <w:top w:val="none" w:sz="0" w:space="0" w:color="auto"/>
        <w:left w:val="none" w:sz="0" w:space="0" w:color="auto"/>
        <w:bottom w:val="none" w:sz="0" w:space="0" w:color="auto"/>
        <w:right w:val="none" w:sz="0" w:space="0" w:color="auto"/>
      </w:divBdr>
    </w:div>
    <w:div w:id="426074333">
      <w:marLeft w:val="0"/>
      <w:marRight w:val="0"/>
      <w:marTop w:val="0"/>
      <w:marBottom w:val="0"/>
      <w:divBdr>
        <w:top w:val="none" w:sz="0" w:space="0" w:color="auto"/>
        <w:left w:val="none" w:sz="0" w:space="0" w:color="auto"/>
        <w:bottom w:val="none" w:sz="0" w:space="0" w:color="auto"/>
        <w:right w:val="none" w:sz="0" w:space="0" w:color="auto"/>
      </w:divBdr>
    </w:div>
    <w:div w:id="426074335">
      <w:marLeft w:val="0"/>
      <w:marRight w:val="0"/>
      <w:marTop w:val="0"/>
      <w:marBottom w:val="0"/>
      <w:divBdr>
        <w:top w:val="none" w:sz="0" w:space="0" w:color="auto"/>
        <w:left w:val="none" w:sz="0" w:space="0" w:color="auto"/>
        <w:bottom w:val="none" w:sz="0" w:space="0" w:color="auto"/>
        <w:right w:val="none" w:sz="0" w:space="0" w:color="auto"/>
      </w:divBdr>
    </w:div>
    <w:div w:id="2019841848">
      <w:bodyDiv w:val="1"/>
      <w:marLeft w:val="0"/>
      <w:marRight w:val="0"/>
      <w:marTop w:val="0"/>
      <w:marBottom w:val="0"/>
      <w:divBdr>
        <w:top w:val="none" w:sz="0" w:space="0" w:color="auto"/>
        <w:left w:val="none" w:sz="0" w:space="0" w:color="auto"/>
        <w:bottom w:val="none" w:sz="0" w:space="0" w:color="auto"/>
        <w:right w:val="none" w:sz="0" w:space="0" w:color="auto"/>
      </w:divBdr>
      <w:divsChild>
        <w:div w:id="1200127612">
          <w:marLeft w:val="0"/>
          <w:marRight w:val="0"/>
          <w:marTop w:val="0"/>
          <w:marBottom w:val="0"/>
          <w:divBdr>
            <w:top w:val="none" w:sz="0" w:space="0" w:color="auto"/>
            <w:left w:val="none" w:sz="0" w:space="0" w:color="auto"/>
            <w:bottom w:val="none" w:sz="0" w:space="0" w:color="auto"/>
            <w:right w:val="none" w:sz="0" w:space="0" w:color="auto"/>
          </w:divBdr>
          <w:divsChild>
            <w:div w:id="242371424">
              <w:marLeft w:val="0"/>
              <w:marRight w:val="0"/>
              <w:marTop w:val="0"/>
              <w:marBottom w:val="0"/>
              <w:divBdr>
                <w:top w:val="none" w:sz="0" w:space="0" w:color="auto"/>
                <w:left w:val="none" w:sz="0" w:space="0" w:color="auto"/>
                <w:bottom w:val="none" w:sz="0" w:space="0" w:color="auto"/>
                <w:right w:val="none" w:sz="0" w:space="0" w:color="auto"/>
              </w:divBdr>
              <w:divsChild>
                <w:div w:id="50254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cee-moscow.com/doc/izd/North.pdf" TargetMode="External"/><Relationship Id="rId18" Type="http://schemas.openxmlformats.org/officeDocument/2006/relationships/hyperlink" Target="http://opac.hse.ru/absopac/app/webroot/index.php?url=/auteurs/view/45533/source:default" TargetMode="External"/><Relationship Id="rId3" Type="http://schemas.openxmlformats.org/officeDocument/2006/relationships/settings" Target="settings.xml"/><Relationship Id="rId21" Type="http://schemas.openxmlformats.org/officeDocument/2006/relationships/hyperlink" Target="https://book.ru/" TargetMode="External"/><Relationship Id="rId7" Type="http://schemas.openxmlformats.org/officeDocument/2006/relationships/header" Target="header1.xml"/><Relationship Id="rId12" Type="http://schemas.openxmlformats.org/officeDocument/2006/relationships/hyperlink" Target="http://opac.hse.ru/absopac/app/webroot/index.php?url=/auteurs/view/4190/source:default" TargetMode="External"/><Relationship Id="rId17" Type="http://schemas.openxmlformats.org/officeDocument/2006/relationships/hyperlink" Target="http://opac.hse.ru/absopac/app/webroot/index.php?url=/auteurs/view/43413/source:default"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opac.hse.ru/absopac/app/webroot/index.php?url=/auteurs/view/43413/source:default" TargetMode="External"/><Relationship Id="rId20" Type="http://schemas.openxmlformats.org/officeDocument/2006/relationships/hyperlink" Target="https://elibrary.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pac.hse.ru/absopac/app/webroot/index.php?url=/auteurs/view/25324/source:default"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ru.wikipedia.org/wiki/%D0%A1%D0%BB%D1%83%D0%B6%D0%B5%D0%B1%D0%BD%D0%B0%D1%8F:%D0%98%D1%81%D1%82%D0%BE%D1%87%D0%BD%D0%B8%D0%BA%D0%B8_%D0%BA%D0%BD%D0%B8%D0%B3/5289018166" TargetMode="External"/><Relationship Id="rId23" Type="http://schemas.openxmlformats.org/officeDocument/2006/relationships/hyperlink" Target="http://ru.wikipedia.org/wiki/Wiki" TargetMode="External"/><Relationship Id="rId10" Type="http://schemas.openxmlformats.org/officeDocument/2006/relationships/image" Target="media/image1.png"/><Relationship Id="rId19" Type="http://schemas.openxmlformats.org/officeDocument/2006/relationships/hyperlink" Target="http://elib.fa.ru/"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ru.wikipedia.org/wiki/%D0%A1%D0%BB%D1%83%D0%B6%D0%B5%D0%B1%D0%BD%D0%B0%D1%8F:%D0%98%D1%81%D1%82%D0%BE%D1%87%D0%BD%D0%B8%D0%BA%D0%B8_%D0%BA%D0%BD%D0%B8%D0%B3/5885810060" TargetMode="External"/><Relationship Id="rId22" Type="http://schemas.openxmlformats.org/officeDocument/2006/relationships/hyperlink" Target="https://znaniu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38</Pages>
  <Words>9649</Words>
  <Characters>55001</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vt:lpstr>
    </vt:vector>
  </TitlesOfParts>
  <Company/>
  <LinksUpToDate>false</LinksUpToDate>
  <CharactersWithSpaces>64521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dc:title>
  <dc:subject/>
  <dc:creator>Васильева</dc:creator>
  <cp:keywords/>
  <dc:description/>
  <cp:lastModifiedBy>Васильева Светлана Юрьевна</cp:lastModifiedBy>
  <cp:revision>17</cp:revision>
  <cp:lastPrinted>2023-05-30T06:27:00Z</cp:lastPrinted>
  <dcterms:created xsi:type="dcterms:W3CDTF">2023-04-14T10:57:00Z</dcterms:created>
  <dcterms:modified xsi:type="dcterms:W3CDTF">2023-06-13T11:59:00Z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